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5AF5" w14:textId="77777777" w:rsidR="00C83A32" w:rsidRPr="002D5070" w:rsidRDefault="00197C0B" w:rsidP="00106EFC">
      <w:pPr>
        <w:spacing w:before="120" w:after="120" w:line="336" w:lineRule="auto"/>
        <w:rPr>
          <w:rFonts w:asciiTheme="minorHAnsi" w:hAnsiTheme="minorHAnsi"/>
          <w:sz w:val="22"/>
          <w:szCs w:val="22"/>
        </w:rPr>
      </w:pPr>
      <w:r>
        <w:rPr>
          <w:noProof/>
        </w:rPr>
        <mc:AlternateContent>
          <mc:Choice Requires="wps">
            <w:drawing>
              <wp:anchor distT="0" distB="0" distL="114300" distR="114300" simplePos="0" relativeHeight="251672576" behindDoc="0" locked="0" layoutInCell="1" allowOverlap="1" wp14:anchorId="57290A96" wp14:editId="5C87FAC0">
                <wp:simplePos x="0" y="0"/>
                <wp:positionH relativeFrom="column">
                  <wp:posOffset>-470535</wp:posOffset>
                </wp:positionH>
                <wp:positionV relativeFrom="paragraph">
                  <wp:posOffset>2532380</wp:posOffset>
                </wp:positionV>
                <wp:extent cx="5349875" cy="812165"/>
                <wp:effectExtent l="0" t="0" r="0" b="6985"/>
                <wp:wrapNone/>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521DD" w14:textId="77777777" w:rsidR="00747237" w:rsidRPr="002C17B3" w:rsidRDefault="00747237" w:rsidP="00C97A35">
                            <w:pPr>
                              <w:rPr>
                                <w:b/>
                                <w:color w:val="00B0F0"/>
                                <w:w w:val="96"/>
                                <w:sz w:val="100"/>
                                <w:szCs w:val="100"/>
                              </w:rPr>
                            </w:pPr>
                            <w:r>
                              <w:rPr>
                                <w:rFonts w:ascii="Calibri" w:hAnsi="Calibri"/>
                                <w:color w:val="00B0F0"/>
                                <w:spacing w:val="5"/>
                                <w:w w:val="90"/>
                                <w:kern w:val="28"/>
                                <w:sz w:val="100"/>
                                <w:szCs w:val="100"/>
                              </w:rPr>
                              <w:t>Protocole d’accord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90A96" id="_x0000_t202" coordsize="21600,21600" o:spt="202" path="m,l,21600r21600,l21600,xe">
                <v:stroke joinstyle="miter"/>
                <v:path gradientshapeok="t" o:connecttype="rect"/>
              </v:shapetype>
              <v:shape id="Text Box 21" o:spid="_x0000_s1026" type="#_x0000_t202" style="position:absolute;margin-left:-37.05pt;margin-top:199.4pt;width:421.25pt;height:6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" filled="f" stroked="f">
                <v:textbox>
                  <w:txbxContent>
                    <w:p w14:paraId="48C521DD" w14:textId="77777777" w:rsidR="00747237" w:rsidRPr="002C17B3" w:rsidRDefault="00747237" w:rsidP="00C97A35">
                      <w:pPr>
                        <w:rPr>
                          <w:b/>
                          <w:color w:val="00B0F0"/>
                          <w:w w:val="96"/>
                          <w:sz w:val="100"/>
                          <w:szCs w:val="100"/>
                        </w:rPr>
                      </w:pPr>
                      <w:r>
                        <w:rPr>
                          <w:rFonts w:ascii="Calibri" w:hAnsi="Calibri"/>
                          <w:color w:val="00B0F0"/>
                          <w:spacing w:val="5"/>
                          <w:w w:val="90"/>
                          <w:kern w:val="28"/>
                          <w:sz w:val="100"/>
                          <w:szCs w:val="100"/>
                        </w:rPr>
                        <w:t>Protocole d’accord</w:t>
                      </w:r>
                    </w:p>
                  </w:txbxContent>
                </v:textbox>
              </v:shape>
            </w:pict>
          </mc:Fallback>
        </mc:AlternateContent>
      </w:r>
    </w:p>
    <w:p w14:paraId="39B86CCE" w14:textId="580A1413" w:rsidR="00E94045" w:rsidRPr="002D5070" w:rsidRDefault="00197C0B"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r>
        <w:rPr>
          <w:noProof/>
        </w:rPr>
        <mc:AlternateContent>
          <mc:Choice Requires="wps">
            <w:drawing>
              <wp:anchor distT="0" distB="0" distL="114300" distR="114300" simplePos="0" relativeHeight="251676672" behindDoc="0" locked="0" layoutInCell="1" allowOverlap="1" wp14:anchorId="67AB84EB" wp14:editId="3A171E29">
                <wp:simplePos x="0" y="0"/>
                <wp:positionH relativeFrom="column">
                  <wp:posOffset>-474980</wp:posOffset>
                </wp:positionH>
                <wp:positionV relativeFrom="paragraph">
                  <wp:posOffset>5698490</wp:posOffset>
                </wp:positionV>
                <wp:extent cx="5349875" cy="811530"/>
                <wp:effectExtent l="0" t="0" r="0" b="7620"/>
                <wp:wrapNone/>
                <wp:docPr id="8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EB2" w14:textId="37D8CD2C" w:rsidR="00747237" w:rsidRPr="00F46754" w:rsidRDefault="00747237" w:rsidP="00F46754">
                            <w:pPr>
                              <w:rPr>
                                <w:b/>
                                <w:color w:val="00B0F0"/>
                                <w:w w:val="96"/>
                                <w:sz w:val="80"/>
                                <w:szCs w:val="80"/>
                              </w:rPr>
                            </w:pPr>
                            <w:r w:rsidRPr="00F46754">
                              <w:rPr>
                                <w:rFonts w:ascii="Calibri" w:hAnsi="Calibri"/>
                                <w:color w:val="00B0F0"/>
                                <w:spacing w:val="5"/>
                                <w:w w:val="90"/>
                                <w:kern w:val="28"/>
                                <w:sz w:val="80"/>
                                <w:szCs w:val="80"/>
                              </w:rPr>
                              <w:t>CAUE d</w:t>
                            </w:r>
                            <w:r w:rsidR="009A329A">
                              <w:rPr>
                                <w:rFonts w:ascii="Calibri" w:hAnsi="Calibri"/>
                                <w:color w:val="00B0F0"/>
                                <w:spacing w:val="5"/>
                                <w:w w:val="90"/>
                                <w:kern w:val="28"/>
                                <w:sz w:val="80"/>
                                <w:szCs w:val="80"/>
                              </w:rPr>
                              <w: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B84EB" id="_x0000_s1027" type="#_x0000_t202" style="position:absolute;left:0;text-align:left;margin-left:-37.4pt;margin-top:448.7pt;width:421.25pt;height:6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" filled="f" stroked="f">
                <v:textbox>
                  <w:txbxContent>
                    <w:p w14:paraId="174CFEB2" w14:textId="37D8CD2C" w:rsidR="00747237" w:rsidRPr="00F46754" w:rsidRDefault="00747237" w:rsidP="00F46754">
                      <w:pPr>
                        <w:rPr>
                          <w:b/>
                          <w:color w:val="00B0F0"/>
                          <w:w w:val="96"/>
                          <w:sz w:val="80"/>
                          <w:szCs w:val="80"/>
                        </w:rPr>
                      </w:pPr>
                      <w:r w:rsidRPr="00F46754">
                        <w:rPr>
                          <w:rFonts w:ascii="Calibri" w:hAnsi="Calibri"/>
                          <w:color w:val="00B0F0"/>
                          <w:spacing w:val="5"/>
                          <w:w w:val="90"/>
                          <w:kern w:val="28"/>
                          <w:sz w:val="80"/>
                          <w:szCs w:val="80"/>
                        </w:rPr>
                        <w:t>CAUE d</w:t>
                      </w:r>
                      <w:r w:rsidR="009A329A">
                        <w:rPr>
                          <w:rFonts w:ascii="Calibri" w:hAnsi="Calibri"/>
                          <w:color w:val="00B0F0"/>
                          <w:spacing w:val="5"/>
                          <w:w w:val="90"/>
                          <w:kern w:val="28"/>
                          <w:sz w:val="80"/>
                          <w:szCs w:val="80"/>
                        </w:rPr>
                        <w:t>e ….</w:t>
                      </w:r>
                    </w:p>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52095" behindDoc="0" locked="0" layoutInCell="1" allowOverlap="1" wp14:anchorId="1278D92E" wp14:editId="15B0FC5D">
                <wp:simplePos x="0" y="0"/>
                <wp:positionH relativeFrom="column">
                  <wp:posOffset>-568325</wp:posOffset>
                </wp:positionH>
                <wp:positionV relativeFrom="paragraph">
                  <wp:posOffset>8599170</wp:posOffset>
                </wp:positionV>
                <wp:extent cx="7042150" cy="784860"/>
                <wp:effectExtent l="0" t="0" r="635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0" cy="78486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3C0465" id="Rectangle 80" o:spid="_x0000_s1026" style="position:absolute;margin-left:-44.75pt;margin-top:677.1pt;width:554.5pt;height:61.8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" fillcolor="white [3201]" stroked="f" strokeweight="2pt"/>
            </w:pict>
          </mc:Fallback>
        </mc:AlternateContent>
      </w:r>
      <w:r>
        <w:rPr>
          <w:rFonts w:asciiTheme="minorHAnsi" w:hAnsiTheme="minorHAnsi"/>
          <w:noProof/>
          <w:sz w:val="22"/>
          <w:szCs w:val="22"/>
        </w:rPr>
        <mc:AlternateContent>
          <mc:Choice Requires="wps">
            <w:drawing>
              <wp:anchor distT="0" distB="0" distL="114300" distR="114300" simplePos="0" relativeHeight="251653120" behindDoc="0" locked="0" layoutInCell="1" allowOverlap="1" wp14:anchorId="7A3877D7" wp14:editId="635A5DF4">
                <wp:simplePos x="0" y="0"/>
                <wp:positionH relativeFrom="page">
                  <wp:posOffset>409575</wp:posOffset>
                </wp:positionH>
                <wp:positionV relativeFrom="page">
                  <wp:posOffset>4074160</wp:posOffset>
                </wp:positionV>
                <wp:extent cx="6748780" cy="2736215"/>
                <wp:effectExtent l="0" t="0" r="0" b="6985"/>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8780" cy="2736215"/>
                        </a:xfrm>
                        <a:prstGeom prst="rect">
                          <a:avLst/>
                        </a:prstGeom>
                        <a:solidFill>
                          <a:srgbClr val="00B0F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D7015A2" w14:textId="77777777" w:rsidR="00747237" w:rsidRPr="00106EFC" w:rsidRDefault="00747237" w:rsidP="003F0082">
                            <w:pPr>
                              <w:pStyle w:val="Sous-titre"/>
                              <w:spacing w:line="240" w:lineRule="auto"/>
                              <w:rPr>
                                <w:rFonts w:ascii="Calibri" w:hAnsi="Calibri"/>
                                <w:i w:val="0"/>
                                <w:color w:val="FFFFFF"/>
                                <w:spacing w:val="5"/>
                                <w:w w:val="90"/>
                                <w:kern w:val="28"/>
                                <w:sz w:val="72"/>
                                <w:szCs w:val="72"/>
                              </w:rPr>
                            </w:pPr>
                            <w:r w:rsidRPr="00106EFC">
                              <w:rPr>
                                <w:rFonts w:ascii="Calibri" w:hAnsi="Calibri"/>
                                <w:i w:val="0"/>
                                <w:color w:val="FFFFFF"/>
                                <w:spacing w:val="5"/>
                                <w:w w:val="90"/>
                                <w:kern w:val="28"/>
                                <w:sz w:val="80"/>
                                <w:szCs w:val="80"/>
                              </w:rPr>
                              <w:t xml:space="preserve">pour une </w:t>
                            </w:r>
                            <w:r>
                              <w:rPr>
                                <w:rFonts w:ascii="Calibri" w:hAnsi="Calibri"/>
                                <w:i w:val="0"/>
                                <w:color w:val="FFFFFF"/>
                                <w:spacing w:val="5"/>
                                <w:w w:val="90"/>
                                <w:kern w:val="28"/>
                                <w:sz w:val="80"/>
                                <w:szCs w:val="80"/>
                              </w:rPr>
                              <w:t xml:space="preserve">administration et </w:t>
                            </w:r>
                            <w:r>
                              <w:rPr>
                                <w:rFonts w:ascii="Calibri" w:hAnsi="Calibri"/>
                                <w:i w:val="0"/>
                                <w:color w:val="FFFFFF"/>
                                <w:spacing w:val="5"/>
                                <w:w w:val="90"/>
                                <w:kern w:val="28"/>
                                <w:sz w:val="80"/>
                                <w:szCs w:val="80"/>
                              </w:rPr>
                              <w:br/>
                              <w:t xml:space="preserve">une utilisation de </w:t>
                            </w:r>
                            <w:r w:rsidRPr="00106EFC">
                              <w:rPr>
                                <w:rFonts w:ascii="Calibri" w:hAnsi="Calibri"/>
                                <w:i w:val="0"/>
                                <w:color w:val="FFFFFF"/>
                                <w:spacing w:val="5"/>
                                <w:w w:val="90"/>
                                <w:kern w:val="28"/>
                                <w:sz w:val="80"/>
                                <w:szCs w:val="80"/>
                              </w:rPr>
                              <w:t xml:space="preserve">la plate-forme </w:t>
                            </w:r>
                            <w:r>
                              <w:rPr>
                                <w:rFonts w:ascii="Calibri" w:hAnsi="Calibri"/>
                                <w:i w:val="0"/>
                                <w:color w:val="FFFFFF"/>
                                <w:spacing w:val="5"/>
                                <w:w w:val="90"/>
                                <w:kern w:val="28"/>
                                <w:sz w:val="80"/>
                                <w:szCs w:val="80"/>
                              </w:rPr>
                              <w:br/>
                            </w:r>
                            <w:r w:rsidRPr="00106EFC">
                              <w:rPr>
                                <w:rFonts w:ascii="Calibri" w:hAnsi="Calibri"/>
                                <w:i w:val="0"/>
                                <w:color w:val="FFFFFF"/>
                                <w:spacing w:val="5"/>
                                <w:w w:val="90"/>
                                <w:kern w:val="28"/>
                                <w:sz w:val="80"/>
                                <w:szCs w:val="80"/>
                              </w:rPr>
                              <w:t>S-PASS Territoires</w:t>
                            </w:r>
                            <w:r>
                              <w:rPr>
                                <w:rFonts w:ascii="Calibri" w:hAnsi="Calibri"/>
                                <w:i w:val="0"/>
                                <w:color w:val="FFFFFF"/>
                                <w:spacing w:val="5"/>
                                <w:w w:val="90"/>
                                <w:kern w:val="28"/>
                                <w:sz w:val="72"/>
                                <w:szCs w:val="72"/>
                              </w:rPr>
                              <w:br/>
                            </w:r>
                            <w:r w:rsidRPr="00106EFC">
                              <w:rPr>
                                <w:rFonts w:ascii="Calibri" w:hAnsi="Calibri"/>
                                <w:i w:val="0"/>
                                <w:color w:val="FFFFFF"/>
                                <w:spacing w:val="5"/>
                                <w:w w:val="90"/>
                                <w:kern w:val="28"/>
                                <w:sz w:val="72"/>
                                <w:szCs w:val="72"/>
                              </w:rPr>
                              <w:t>www.s-pass.org</w:t>
                            </w:r>
                          </w:p>
                          <w:p w14:paraId="5FFABA32" w14:textId="77777777" w:rsidR="00747237" w:rsidRPr="00540024" w:rsidRDefault="00747237" w:rsidP="003F0082">
                            <w:pPr>
                              <w:spacing w:before="240"/>
                              <w:ind w:left="720"/>
                              <w:jc w:val="right"/>
                              <w:rPr>
                                <w:rFonts w:ascii="Calibri" w:eastAsia="Times New Roman" w:hAnsi="Calibri"/>
                                <w:i/>
                                <w:color w:val="FFFFFF"/>
                                <w:spacing w:val="5"/>
                                <w:kern w:val="28"/>
                                <w:sz w:val="72"/>
                                <w:szCs w:val="72"/>
                              </w:rPr>
                            </w:pPr>
                          </w:p>
                          <w:p w14:paraId="30C601E8" w14:textId="77777777" w:rsidR="00747237" w:rsidRPr="00540024" w:rsidRDefault="00747237" w:rsidP="003F0082">
                            <w:pPr>
                              <w:spacing w:before="240"/>
                              <w:ind w:left="720"/>
                              <w:jc w:val="right"/>
                              <w:rPr>
                                <w:rFonts w:ascii="Calibri" w:eastAsia="Times New Roman" w:hAnsi="Calibri"/>
                                <w:i/>
                                <w:color w:val="FFFFFF"/>
                                <w:spacing w:val="5"/>
                                <w:kern w:val="28"/>
                                <w:sz w:val="72"/>
                                <w:szCs w:val="72"/>
                              </w:rPr>
                            </w:pPr>
                          </w:p>
                          <w:p w14:paraId="3743F0C8" w14:textId="77777777" w:rsidR="00747237" w:rsidRPr="00540024" w:rsidRDefault="00747237" w:rsidP="003F0082">
                            <w:pPr>
                              <w:spacing w:before="240"/>
                              <w:rPr>
                                <w:rFonts w:ascii="Calibri" w:hAnsi="Calibri" w:cs="MyriadPro-Bold"/>
                                <w:bCs/>
                                <w:i/>
                                <w:sz w:val="72"/>
                                <w:szCs w:val="72"/>
                              </w:rPr>
                            </w:pPr>
                          </w:p>
                          <w:p w14:paraId="4478F7C8" w14:textId="77777777" w:rsidR="00747237" w:rsidRPr="00540024" w:rsidRDefault="00747237" w:rsidP="003F0082">
                            <w:pPr>
                              <w:spacing w:before="240"/>
                              <w:rPr>
                                <w:rFonts w:ascii="Calibri" w:hAnsi="Calibri" w:cs="MyriadPro-Bold"/>
                                <w:bCs/>
                                <w:i/>
                                <w:sz w:val="72"/>
                                <w:szCs w:val="72"/>
                              </w:rPr>
                            </w:pPr>
                          </w:p>
                          <w:p w14:paraId="6FC6864D" w14:textId="77777777" w:rsidR="00747237" w:rsidRPr="00540024" w:rsidRDefault="00747237" w:rsidP="003F0082">
                            <w:pPr>
                              <w:spacing w:before="240"/>
                              <w:rPr>
                                <w:rFonts w:ascii="Calibri" w:hAnsi="Calibri" w:cs="MyriadPro-Bold"/>
                                <w:bCs/>
                                <w:i/>
                                <w:sz w:val="72"/>
                                <w:szCs w:val="72"/>
                              </w:rPr>
                            </w:pPr>
                          </w:p>
                          <w:p w14:paraId="2E1B1F3A" w14:textId="77777777" w:rsidR="00747237" w:rsidRPr="00540024" w:rsidRDefault="00747237" w:rsidP="003F0082">
                            <w:pPr>
                              <w:spacing w:before="240"/>
                              <w:rPr>
                                <w:rFonts w:ascii="Calibri" w:hAnsi="Calibri" w:cs="MyriadPro-Bold"/>
                                <w:bCs/>
                                <w:i/>
                                <w:sz w:val="72"/>
                                <w:szCs w:val="72"/>
                              </w:rPr>
                            </w:pPr>
                          </w:p>
                          <w:p w14:paraId="6189B33C" w14:textId="77777777" w:rsidR="00747237" w:rsidRPr="00540024" w:rsidRDefault="00747237" w:rsidP="003F0082">
                            <w:pPr>
                              <w:spacing w:before="240"/>
                              <w:rPr>
                                <w:rFonts w:ascii="Calibri" w:hAnsi="Calibri" w:cs="MyriadPro-Bold"/>
                                <w:bCs/>
                                <w:i/>
                                <w:sz w:val="72"/>
                                <w:szCs w:val="72"/>
                              </w:rPr>
                            </w:pPr>
                          </w:p>
                          <w:p w14:paraId="7AADE35A" w14:textId="77777777" w:rsidR="00747237" w:rsidRPr="00540024" w:rsidRDefault="00747237" w:rsidP="003F0082">
                            <w:pPr>
                              <w:spacing w:before="240"/>
                              <w:rPr>
                                <w:rFonts w:ascii="Calibri" w:hAnsi="Calibri" w:cs="MyriadPro-Bold"/>
                                <w:bCs/>
                                <w:i/>
                                <w:sz w:val="72"/>
                                <w:szCs w:val="72"/>
                              </w:rPr>
                            </w:pPr>
                          </w:p>
                          <w:p w14:paraId="7BF7FCBC" w14:textId="77777777" w:rsidR="00747237" w:rsidRPr="00540024" w:rsidRDefault="00747237" w:rsidP="003F0082">
                            <w:pPr>
                              <w:spacing w:before="240"/>
                              <w:rPr>
                                <w:rFonts w:ascii="Calibri" w:hAnsi="Calibri" w:cs="MyriadPro-Bold"/>
                                <w:bCs/>
                                <w:i/>
                                <w:sz w:val="72"/>
                                <w:szCs w:val="72"/>
                              </w:rPr>
                            </w:pPr>
                          </w:p>
                          <w:p w14:paraId="73A7C10A" w14:textId="77777777" w:rsidR="00747237" w:rsidRPr="00540024" w:rsidRDefault="00747237" w:rsidP="003F0082">
                            <w:pPr>
                              <w:spacing w:before="240"/>
                              <w:rPr>
                                <w:rFonts w:ascii="Calibri" w:hAnsi="Calibri" w:cs="MyriadPro-Bold"/>
                                <w:bCs/>
                                <w:i/>
                                <w:sz w:val="72"/>
                                <w:szCs w:val="72"/>
                              </w:rPr>
                            </w:pPr>
                          </w:p>
                          <w:p w14:paraId="05A58982" w14:textId="77777777" w:rsidR="00747237" w:rsidRPr="003F0082" w:rsidRDefault="00747237" w:rsidP="003F0082">
                            <w:pPr>
                              <w:spacing w:before="240"/>
                              <w:rPr>
                                <w:rFonts w:ascii="Calibri" w:hAnsi="Calibri" w:cs="MyriadPro-Bold"/>
                                <w:bCs/>
                                <w:sz w:val="80"/>
                                <w:szCs w:val="80"/>
                              </w:rPr>
                            </w:pPr>
                          </w:p>
                          <w:p w14:paraId="3A98F0DB" w14:textId="77777777" w:rsidR="00747237" w:rsidRPr="003F0082" w:rsidRDefault="00747237" w:rsidP="003F0082">
                            <w:pPr>
                              <w:spacing w:before="240"/>
                              <w:rPr>
                                <w:rFonts w:ascii="Calibri" w:hAnsi="Calibri" w:cs="MyriadPro-Bold"/>
                                <w:bCs/>
                                <w:sz w:val="80"/>
                                <w:szCs w:val="80"/>
                              </w:rPr>
                            </w:pPr>
                          </w:p>
                          <w:p w14:paraId="185CD6FB" w14:textId="77777777" w:rsidR="00747237" w:rsidRPr="003F0082" w:rsidRDefault="00747237" w:rsidP="003F0082">
                            <w:pPr>
                              <w:spacing w:before="240"/>
                              <w:rPr>
                                <w:rFonts w:ascii="Calibri" w:hAnsi="Calibri" w:cs="MyriadPro-Bold"/>
                                <w:bCs/>
                                <w:sz w:val="80"/>
                                <w:szCs w:val="80"/>
                              </w:rPr>
                            </w:pPr>
                          </w:p>
                          <w:p w14:paraId="3CB0115B" w14:textId="77777777" w:rsidR="00747237" w:rsidRPr="003F0082" w:rsidRDefault="00747237" w:rsidP="003F0082">
                            <w:pPr>
                              <w:spacing w:before="240"/>
                              <w:rPr>
                                <w:rFonts w:ascii="Calibri" w:hAnsi="Calibri" w:cs="MyriadPro-Bold"/>
                                <w:bCs/>
                                <w:sz w:val="80"/>
                                <w:szCs w:val="80"/>
                              </w:rPr>
                            </w:pPr>
                          </w:p>
                          <w:p w14:paraId="4996B669" w14:textId="77777777" w:rsidR="00747237" w:rsidRPr="003F0082" w:rsidRDefault="00747237" w:rsidP="003F0082">
                            <w:pPr>
                              <w:spacing w:before="240"/>
                              <w:rPr>
                                <w:rFonts w:ascii="Calibri" w:hAnsi="Calibri" w:cs="MyriadPro-Bold"/>
                                <w:bCs/>
                                <w:sz w:val="80"/>
                                <w:szCs w:val="80"/>
                              </w:rPr>
                            </w:pPr>
                          </w:p>
                          <w:p w14:paraId="35E0B8A1" w14:textId="77777777" w:rsidR="00747237" w:rsidRPr="003F0082" w:rsidRDefault="00747237" w:rsidP="003F0082">
                            <w:pPr>
                              <w:spacing w:before="240"/>
                              <w:rPr>
                                <w:rFonts w:ascii="Calibri" w:hAnsi="Calibri" w:cs="MyriadPro-Bold"/>
                                <w:bCs/>
                                <w:sz w:val="80"/>
                                <w:szCs w:val="80"/>
                              </w:rPr>
                            </w:pPr>
                          </w:p>
                          <w:p w14:paraId="0917D434" w14:textId="77777777" w:rsidR="00747237" w:rsidRPr="003F0082" w:rsidRDefault="00747237" w:rsidP="003F0082">
                            <w:pPr>
                              <w:spacing w:before="240"/>
                              <w:rPr>
                                <w:rFonts w:ascii="Calibri" w:hAnsi="Calibri" w:cs="MyriadPro-Bold"/>
                                <w:bCs/>
                                <w:sz w:val="80"/>
                                <w:szCs w:val="80"/>
                              </w:rPr>
                            </w:pPr>
                          </w:p>
                          <w:p w14:paraId="72348EF4" w14:textId="77777777" w:rsidR="00747237" w:rsidRPr="003F0082" w:rsidRDefault="00747237" w:rsidP="003F0082">
                            <w:pPr>
                              <w:spacing w:before="240"/>
                              <w:rPr>
                                <w:rFonts w:ascii="Calibri" w:hAnsi="Calibri" w:cs="MyriadPro-Bold"/>
                                <w:bCs/>
                                <w:sz w:val="80"/>
                                <w:szCs w:val="80"/>
                              </w:rPr>
                            </w:pPr>
                          </w:p>
                        </w:txbxContent>
                      </wps:txbx>
                      <wps:bodyPr rot="0" vert="horz" wrap="square" lIns="270000" tIns="144000" rIns="270000" bIns="144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3877D7" id="Rectangle 47" o:spid="_x0000_s1028" style="position:absolute;left:0;text-align:left;margin-left:32.25pt;margin-top:320.8pt;width:531.4pt;height:21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" fillcolor="#00b0f0" stroked="f" strokeweight="2pt">
                <v:path arrowok="t"/>
                <v:textbox inset="7.5mm,4mm,7.5mm,4mm">
                  <w:txbxContent>
                    <w:p w14:paraId="4D7015A2" w14:textId="77777777" w:rsidR="00747237" w:rsidRPr="00106EFC" w:rsidRDefault="00747237" w:rsidP="003F0082">
                      <w:pPr>
                        <w:pStyle w:val="Sous-titre"/>
                        <w:spacing w:line="240" w:lineRule="auto"/>
                        <w:rPr>
                          <w:rFonts w:ascii="Calibri" w:hAnsi="Calibri"/>
                          <w:i w:val="0"/>
                          <w:color w:val="FFFFFF"/>
                          <w:spacing w:val="5"/>
                          <w:w w:val="90"/>
                          <w:kern w:val="28"/>
                          <w:sz w:val="72"/>
                          <w:szCs w:val="72"/>
                        </w:rPr>
                      </w:pPr>
                      <w:r w:rsidRPr="00106EFC">
                        <w:rPr>
                          <w:rFonts w:ascii="Calibri" w:hAnsi="Calibri"/>
                          <w:i w:val="0"/>
                          <w:color w:val="FFFFFF"/>
                          <w:spacing w:val="5"/>
                          <w:w w:val="90"/>
                          <w:kern w:val="28"/>
                          <w:sz w:val="80"/>
                          <w:szCs w:val="80"/>
                        </w:rPr>
                        <w:t xml:space="preserve">pour une </w:t>
                      </w:r>
                      <w:r>
                        <w:rPr>
                          <w:rFonts w:ascii="Calibri" w:hAnsi="Calibri"/>
                          <w:i w:val="0"/>
                          <w:color w:val="FFFFFF"/>
                          <w:spacing w:val="5"/>
                          <w:w w:val="90"/>
                          <w:kern w:val="28"/>
                          <w:sz w:val="80"/>
                          <w:szCs w:val="80"/>
                        </w:rPr>
                        <w:t xml:space="preserve">administration et </w:t>
                      </w:r>
                      <w:r>
                        <w:rPr>
                          <w:rFonts w:ascii="Calibri" w:hAnsi="Calibri"/>
                          <w:i w:val="0"/>
                          <w:color w:val="FFFFFF"/>
                          <w:spacing w:val="5"/>
                          <w:w w:val="90"/>
                          <w:kern w:val="28"/>
                          <w:sz w:val="80"/>
                          <w:szCs w:val="80"/>
                        </w:rPr>
                        <w:br/>
                        <w:t xml:space="preserve">une utilisation de </w:t>
                      </w:r>
                      <w:r w:rsidRPr="00106EFC">
                        <w:rPr>
                          <w:rFonts w:ascii="Calibri" w:hAnsi="Calibri"/>
                          <w:i w:val="0"/>
                          <w:color w:val="FFFFFF"/>
                          <w:spacing w:val="5"/>
                          <w:w w:val="90"/>
                          <w:kern w:val="28"/>
                          <w:sz w:val="80"/>
                          <w:szCs w:val="80"/>
                        </w:rPr>
                        <w:t xml:space="preserve">la plate-forme </w:t>
                      </w:r>
                      <w:r>
                        <w:rPr>
                          <w:rFonts w:ascii="Calibri" w:hAnsi="Calibri"/>
                          <w:i w:val="0"/>
                          <w:color w:val="FFFFFF"/>
                          <w:spacing w:val="5"/>
                          <w:w w:val="90"/>
                          <w:kern w:val="28"/>
                          <w:sz w:val="80"/>
                          <w:szCs w:val="80"/>
                        </w:rPr>
                        <w:br/>
                      </w:r>
                      <w:r w:rsidRPr="00106EFC">
                        <w:rPr>
                          <w:rFonts w:ascii="Calibri" w:hAnsi="Calibri"/>
                          <w:i w:val="0"/>
                          <w:color w:val="FFFFFF"/>
                          <w:spacing w:val="5"/>
                          <w:w w:val="90"/>
                          <w:kern w:val="28"/>
                          <w:sz w:val="80"/>
                          <w:szCs w:val="80"/>
                        </w:rPr>
                        <w:t>S-PASS Territoires</w:t>
                      </w:r>
                      <w:r>
                        <w:rPr>
                          <w:rFonts w:ascii="Calibri" w:hAnsi="Calibri"/>
                          <w:i w:val="0"/>
                          <w:color w:val="FFFFFF"/>
                          <w:spacing w:val="5"/>
                          <w:w w:val="90"/>
                          <w:kern w:val="28"/>
                          <w:sz w:val="72"/>
                          <w:szCs w:val="72"/>
                        </w:rPr>
                        <w:br/>
                      </w:r>
                      <w:r w:rsidRPr="00106EFC">
                        <w:rPr>
                          <w:rFonts w:ascii="Calibri" w:hAnsi="Calibri"/>
                          <w:i w:val="0"/>
                          <w:color w:val="FFFFFF"/>
                          <w:spacing w:val="5"/>
                          <w:w w:val="90"/>
                          <w:kern w:val="28"/>
                          <w:sz w:val="72"/>
                          <w:szCs w:val="72"/>
                        </w:rPr>
                        <w:t>www.s-pass.org</w:t>
                      </w:r>
                    </w:p>
                    <w:p w14:paraId="5FFABA32" w14:textId="77777777" w:rsidR="00747237" w:rsidRPr="00540024" w:rsidRDefault="00747237" w:rsidP="003F0082">
                      <w:pPr>
                        <w:spacing w:before="240"/>
                        <w:ind w:left="720"/>
                        <w:jc w:val="right"/>
                        <w:rPr>
                          <w:rFonts w:ascii="Calibri" w:eastAsia="Times New Roman" w:hAnsi="Calibri"/>
                          <w:i/>
                          <w:color w:val="FFFFFF"/>
                          <w:spacing w:val="5"/>
                          <w:kern w:val="28"/>
                          <w:sz w:val="72"/>
                          <w:szCs w:val="72"/>
                        </w:rPr>
                      </w:pPr>
                    </w:p>
                    <w:p w14:paraId="30C601E8" w14:textId="77777777" w:rsidR="00747237" w:rsidRPr="00540024" w:rsidRDefault="00747237" w:rsidP="003F0082">
                      <w:pPr>
                        <w:spacing w:before="240"/>
                        <w:ind w:left="720"/>
                        <w:jc w:val="right"/>
                        <w:rPr>
                          <w:rFonts w:ascii="Calibri" w:eastAsia="Times New Roman" w:hAnsi="Calibri"/>
                          <w:i/>
                          <w:color w:val="FFFFFF"/>
                          <w:spacing w:val="5"/>
                          <w:kern w:val="28"/>
                          <w:sz w:val="72"/>
                          <w:szCs w:val="72"/>
                        </w:rPr>
                      </w:pPr>
                    </w:p>
                    <w:p w14:paraId="3743F0C8" w14:textId="77777777" w:rsidR="00747237" w:rsidRPr="00540024" w:rsidRDefault="00747237" w:rsidP="003F0082">
                      <w:pPr>
                        <w:spacing w:before="240"/>
                        <w:rPr>
                          <w:rFonts w:ascii="Calibri" w:hAnsi="Calibri" w:cs="MyriadPro-Bold"/>
                          <w:bCs/>
                          <w:i/>
                          <w:sz w:val="72"/>
                          <w:szCs w:val="72"/>
                        </w:rPr>
                      </w:pPr>
                    </w:p>
                    <w:p w14:paraId="4478F7C8" w14:textId="77777777" w:rsidR="00747237" w:rsidRPr="00540024" w:rsidRDefault="00747237" w:rsidP="003F0082">
                      <w:pPr>
                        <w:spacing w:before="240"/>
                        <w:rPr>
                          <w:rFonts w:ascii="Calibri" w:hAnsi="Calibri" w:cs="MyriadPro-Bold"/>
                          <w:bCs/>
                          <w:i/>
                          <w:sz w:val="72"/>
                          <w:szCs w:val="72"/>
                        </w:rPr>
                      </w:pPr>
                    </w:p>
                    <w:p w14:paraId="6FC6864D" w14:textId="77777777" w:rsidR="00747237" w:rsidRPr="00540024" w:rsidRDefault="00747237" w:rsidP="003F0082">
                      <w:pPr>
                        <w:spacing w:before="240"/>
                        <w:rPr>
                          <w:rFonts w:ascii="Calibri" w:hAnsi="Calibri" w:cs="MyriadPro-Bold"/>
                          <w:bCs/>
                          <w:i/>
                          <w:sz w:val="72"/>
                          <w:szCs w:val="72"/>
                        </w:rPr>
                      </w:pPr>
                    </w:p>
                    <w:p w14:paraId="2E1B1F3A" w14:textId="77777777" w:rsidR="00747237" w:rsidRPr="00540024" w:rsidRDefault="00747237" w:rsidP="003F0082">
                      <w:pPr>
                        <w:spacing w:before="240"/>
                        <w:rPr>
                          <w:rFonts w:ascii="Calibri" w:hAnsi="Calibri" w:cs="MyriadPro-Bold"/>
                          <w:bCs/>
                          <w:i/>
                          <w:sz w:val="72"/>
                          <w:szCs w:val="72"/>
                        </w:rPr>
                      </w:pPr>
                    </w:p>
                    <w:p w14:paraId="6189B33C" w14:textId="77777777" w:rsidR="00747237" w:rsidRPr="00540024" w:rsidRDefault="00747237" w:rsidP="003F0082">
                      <w:pPr>
                        <w:spacing w:before="240"/>
                        <w:rPr>
                          <w:rFonts w:ascii="Calibri" w:hAnsi="Calibri" w:cs="MyriadPro-Bold"/>
                          <w:bCs/>
                          <w:i/>
                          <w:sz w:val="72"/>
                          <w:szCs w:val="72"/>
                        </w:rPr>
                      </w:pPr>
                    </w:p>
                    <w:p w14:paraId="7AADE35A" w14:textId="77777777" w:rsidR="00747237" w:rsidRPr="00540024" w:rsidRDefault="00747237" w:rsidP="003F0082">
                      <w:pPr>
                        <w:spacing w:before="240"/>
                        <w:rPr>
                          <w:rFonts w:ascii="Calibri" w:hAnsi="Calibri" w:cs="MyriadPro-Bold"/>
                          <w:bCs/>
                          <w:i/>
                          <w:sz w:val="72"/>
                          <w:szCs w:val="72"/>
                        </w:rPr>
                      </w:pPr>
                    </w:p>
                    <w:p w14:paraId="7BF7FCBC" w14:textId="77777777" w:rsidR="00747237" w:rsidRPr="00540024" w:rsidRDefault="00747237" w:rsidP="003F0082">
                      <w:pPr>
                        <w:spacing w:before="240"/>
                        <w:rPr>
                          <w:rFonts w:ascii="Calibri" w:hAnsi="Calibri" w:cs="MyriadPro-Bold"/>
                          <w:bCs/>
                          <w:i/>
                          <w:sz w:val="72"/>
                          <w:szCs w:val="72"/>
                        </w:rPr>
                      </w:pPr>
                    </w:p>
                    <w:p w14:paraId="73A7C10A" w14:textId="77777777" w:rsidR="00747237" w:rsidRPr="00540024" w:rsidRDefault="00747237" w:rsidP="003F0082">
                      <w:pPr>
                        <w:spacing w:before="240"/>
                        <w:rPr>
                          <w:rFonts w:ascii="Calibri" w:hAnsi="Calibri" w:cs="MyriadPro-Bold"/>
                          <w:bCs/>
                          <w:i/>
                          <w:sz w:val="72"/>
                          <w:szCs w:val="72"/>
                        </w:rPr>
                      </w:pPr>
                    </w:p>
                    <w:p w14:paraId="05A58982" w14:textId="77777777" w:rsidR="00747237" w:rsidRPr="003F0082" w:rsidRDefault="00747237" w:rsidP="003F0082">
                      <w:pPr>
                        <w:spacing w:before="240"/>
                        <w:rPr>
                          <w:rFonts w:ascii="Calibri" w:hAnsi="Calibri" w:cs="MyriadPro-Bold"/>
                          <w:bCs/>
                          <w:sz w:val="80"/>
                          <w:szCs w:val="80"/>
                        </w:rPr>
                      </w:pPr>
                    </w:p>
                    <w:p w14:paraId="3A98F0DB" w14:textId="77777777" w:rsidR="00747237" w:rsidRPr="003F0082" w:rsidRDefault="00747237" w:rsidP="003F0082">
                      <w:pPr>
                        <w:spacing w:before="240"/>
                        <w:rPr>
                          <w:rFonts w:ascii="Calibri" w:hAnsi="Calibri" w:cs="MyriadPro-Bold"/>
                          <w:bCs/>
                          <w:sz w:val="80"/>
                          <w:szCs w:val="80"/>
                        </w:rPr>
                      </w:pPr>
                    </w:p>
                    <w:p w14:paraId="185CD6FB" w14:textId="77777777" w:rsidR="00747237" w:rsidRPr="003F0082" w:rsidRDefault="00747237" w:rsidP="003F0082">
                      <w:pPr>
                        <w:spacing w:before="240"/>
                        <w:rPr>
                          <w:rFonts w:ascii="Calibri" w:hAnsi="Calibri" w:cs="MyriadPro-Bold"/>
                          <w:bCs/>
                          <w:sz w:val="80"/>
                          <w:szCs w:val="80"/>
                        </w:rPr>
                      </w:pPr>
                    </w:p>
                    <w:p w14:paraId="3CB0115B" w14:textId="77777777" w:rsidR="00747237" w:rsidRPr="003F0082" w:rsidRDefault="00747237" w:rsidP="003F0082">
                      <w:pPr>
                        <w:spacing w:before="240"/>
                        <w:rPr>
                          <w:rFonts w:ascii="Calibri" w:hAnsi="Calibri" w:cs="MyriadPro-Bold"/>
                          <w:bCs/>
                          <w:sz w:val="80"/>
                          <w:szCs w:val="80"/>
                        </w:rPr>
                      </w:pPr>
                    </w:p>
                    <w:p w14:paraId="4996B669" w14:textId="77777777" w:rsidR="00747237" w:rsidRPr="003F0082" w:rsidRDefault="00747237" w:rsidP="003F0082">
                      <w:pPr>
                        <w:spacing w:before="240"/>
                        <w:rPr>
                          <w:rFonts w:ascii="Calibri" w:hAnsi="Calibri" w:cs="MyriadPro-Bold"/>
                          <w:bCs/>
                          <w:sz w:val="80"/>
                          <w:szCs w:val="80"/>
                        </w:rPr>
                      </w:pPr>
                    </w:p>
                    <w:p w14:paraId="35E0B8A1" w14:textId="77777777" w:rsidR="00747237" w:rsidRPr="003F0082" w:rsidRDefault="00747237" w:rsidP="003F0082">
                      <w:pPr>
                        <w:spacing w:before="240"/>
                        <w:rPr>
                          <w:rFonts w:ascii="Calibri" w:hAnsi="Calibri" w:cs="MyriadPro-Bold"/>
                          <w:bCs/>
                          <w:sz w:val="80"/>
                          <w:szCs w:val="80"/>
                        </w:rPr>
                      </w:pPr>
                    </w:p>
                    <w:p w14:paraId="0917D434" w14:textId="77777777" w:rsidR="00747237" w:rsidRPr="003F0082" w:rsidRDefault="00747237" w:rsidP="003F0082">
                      <w:pPr>
                        <w:spacing w:before="240"/>
                        <w:rPr>
                          <w:rFonts w:ascii="Calibri" w:hAnsi="Calibri" w:cs="MyriadPro-Bold"/>
                          <w:bCs/>
                          <w:sz w:val="80"/>
                          <w:szCs w:val="80"/>
                        </w:rPr>
                      </w:pPr>
                    </w:p>
                    <w:p w14:paraId="72348EF4" w14:textId="77777777" w:rsidR="00747237" w:rsidRPr="003F0082" w:rsidRDefault="00747237" w:rsidP="003F0082">
                      <w:pPr>
                        <w:spacing w:before="240"/>
                        <w:rPr>
                          <w:rFonts w:ascii="Calibri" w:hAnsi="Calibri" w:cs="MyriadPro-Bold"/>
                          <w:bCs/>
                          <w:sz w:val="80"/>
                          <w:szCs w:val="80"/>
                        </w:rPr>
                      </w:pPr>
                    </w:p>
                  </w:txbxContent>
                </v:textbox>
                <w10:wrap anchorx="page" anchory="page"/>
              </v:rect>
            </w:pict>
          </mc:Fallback>
        </mc:AlternateContent>
      </w:r>
      <w:r w:rsidR="00C83A32" w:rsidRPr="002D5070">
        <w:rPr>
          <w:rFonts w:asciiTheme="minorHAnsi" w:hAnsiTheme="minorHAnsi"/>
          <w:sz w:val="22"/>
          <w:szCs w:val="22"/>
        </w:rPr>
        <w:br w:type="page"/>
      </w:r>
    </w:p>
    <w:p w14:paraId="7332E1CA" w14:textId="77777777" w:rsidR="00F26B5D" w:rsidRPr="002D5070" w:rsidRDefault="00F26B5D"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p>
    <w:p w14:paraId="020D031D" w14:textId="77777777" w:rsidR="00F26B5D" w:rsidRPr="002D5070" w:rsidRDefault="00F26B5D"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p>
    <w:p w14:paraId="483D2569" w14:textId="77777777" w:rsidR="00F26B5D" w:rsidRPr="002D5070" w:rsidRDefault="00F26B5D"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p>
    <w:p w14:paraId="6CD0F7A0" w14:textId="77777777" w:rsidR="00C83A32" w:rsidRPr="002D5070" w:rsidRDefault="00197C0B"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r>
        <w:rPr>
          <w:rFonts w:asciiTheme="minorHAnsi" w:hAnsiTheme="minorHAnsi"/>
          <w:bCs/>
          <w:noProof/>
          <w:color w:val="000000"/>
        </w:rPr>
        <mc:AlternateContent>
          <mc:Choice Requires="wps">
            <w:drawing>
              <wp:anchor distT="0" distB="0" distL="114300" distR="114300" simplePos="0" relativeHeight="251666432" behindDoc="0" locked="0" layoutInCell="1" allowOverlap="1" wp14:anchorId="1CD33462" wp14:editId="6D8D45CD">
                <wp:simplePos x="0" y="0"/>
                <wp:positionH relativeFrom="column">
                  <wp:posOffset>-304800</wp:posOffset>
                </wp:positionH>
                <wp:positionV relativeFrom="paragraph">
                  <wp:posOffset>8081645</wp:posOffset>
                </wp:positionV>
                <wp:extent cx="6817995" cy="603885"/>
                <wp:effectExtent l="0" t="0" r="1905" b="571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5CC76" w14:textId="77777777" w:rsidR="00747237" w:rsidRDefault="00747237" w:rsidP="001965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33462" id="Text Box 6" o:spid="_x0000_s1029" type="#_x0000_t202" style="position:absolute;left:0;text-align:left;margin-left:-24pt;margin-top:636.35pt;width:536.85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" stroked="f">
                <v:textbox>
                  <w:txbxContent>
                    <w:p w14:paraId="3DA5CC76" w14:textId="77777777" w:rsidR="00747237" w:rsidRDefault="00747237" w:rsidP="0019657B"/>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55168" behindDoc="0" locked="0" layoutInCell="1" allowOverlap="1" wp14:anchorId="5FBBBE22" wp14:editId="407A1783">
                <wp:simplePos x="0" y="0"/>
                <wp:positionH relativeFrom="column">
                  <wp:posOffset>-489585</wp:posOffset>
                </wp:positionH>
                <wp:positionV relativeFrom="paragraph">
                  <wp:posOffset>9117330</wp:posOffset>
                </wp:positionV>
                <wp:extent cx="6817995" cy="603885"/>
                <wp:effectExtent l="0" t="0" r="1905"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0B936" w14:textId="77777777" w:rsidR="00747237" w:rsidRDefault="00747237" w:rsidP="00C83A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BBE22" id="Text Box 5" o:spid="_x0000_s1030" type="#_x0000_t202" style="position:absolute;left:0;text-align:left;margin-left:-38.55pt;margin-top:717.9pt;width:536.85pt;height:4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" stroked="f">
                <v:textbox>
                  <w:txbxContent>
                    <w:p w14:paraId="7E80B936" w14:textId="77777777" w:rsidR="00747237" w:rsidRDefault="00747237" w:rsidP="00C83A32"/>
                  </w:txbxContent>
                </v:textbox>
              </v:shape>
            </w:pict>
          </mc:Fallback>
        </mc:AlternateContent>
      </w:r>
      <w:r w:rsidR="00C83A32" w:rsidRPr="002D5070">
        <w:rPr>
          <w:rFonts w:asciiTheme="minorHAnsi" w:hAnsiTheme="minorHAnsi"/>
          <w:sz w:val="22"/>
          <w:szCs w:val="22"/>
        </w:rPr>
        <w:br w:type="page"/>
      </w:r>
    </w:p>
    <w:p w14:paraId="27B894BC" w14:textId="77777777" w:rsidR="00C83A32" w:rsidRPr="002D5070" w:rsidRDefault="00C83A32"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p>
    <w:p w14:paraId="6F2EC171" w14:textId="77777777" w:rsidR="00C83A32" w:rsidRPr="002D5070" w:rsidRDefault="00C83A32"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p>
    <w:p w14:paraId="6FC00163" w14:textId="77777777" w:rsidR="00C83A32" w:rsidRPr="002D5070" w:rsidRDefault="00C83A32"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p>
    <w:p w14:paraId="34021E30" w14:textId="77777777" w:rsidR="00C83A32" w:rsidRPr="002D5070" w:rsidRDefault="00C83A32" w:rsidP="00106EFC">
      <w:pPr>
        <w:keepLines/>
        <w:widowControl w:val="0"/>
        <w:autoSpaceDE w:val="0"/>
        <w:autoSpaceDN w:val="0"/>
        <w:adjustRightInd w:val="0"/>
        <w:spacing w:before="120" w:after="120" w:line="336" w:lineRule="auto"/>
        <w:ind w:left="-142" w:right="-150"/>
        <w:jc w:val="both"/>
        <w:rPr>
          <w:rFonts w:asciiTheme="minorHAnsi" w:hAnsiTheme="minorHAnsi"/>
          <w:sz w:val="22"/>
          <w:szCs w:val="22"/>
        </w:rPr>
      </w:pPr>
    </w:p>
    <w:p w14:paraId="504CEE94" w14:textId="77777777" w:rsidR="00666B07" w:rsidRPr="002D5070" w:rsidRDefault="002F1FEC" w:rsidP="00106EFC">
      <w:pPr>
        <w:pStyle w:val="En-ttedetabledesmatires"/>
        <w:keepNext w:val="0"/>
        <w:spacing w:before="120" w:after="120" w:line="336" w:lineRule="auto"/>
        <w:jc w:val="both"/>
        <w:rPr>
          <w:rFonts w:asciiTheme="minorHAnsi" w:hAnsiTheme="minorHAnsi"/>
          <w:b/>
          <w:color w:val="auto"/>
          <w:sz w:val="22"/>
          <w:szCs w:val="22"/>
        </w:rPr>
      </w:pPr>
      <w:r w:rsidRPr="002D5070">
        <w:rPr>
          <w:rFonts w:asciiTheme="minorHAnsi" w:hAnsiTheme="minorHAnsi"/>
          <w:b/>
          <w:color w:val="auto"/>
          <w:sz w:val="22"/>
          <w:szCs w:val="22"/>
        </w:rPr>
        <w:t>ENTRE</w:t>
      </w:r>
    </w:p>
    <w:p w14:paraId="3269871F" w14:textId="77777777" w:rsidR="00666B07" w:rsidRPr="002D5070" w:rsidRDefault="00666B07"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1571848F" w14:textId="77777777" w:rsidR="00B25DE7" w:rsidRPr="002D5070" w:rsidRDefault="00B25DE7"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3EF722B0" w14:textId="77777777" w:rsidR="00B25DE7" w:rsidRPr="002D5070" w:rsidRDefault="00B25DE7"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29FA9161" w14:textId="690F94D9" w:rsidR="00192E56" w:rsidRPr="002D5070" w:rsidRDefault="00261814" w:rsidP="00D77BAD">
      <w:pPr>
        <w:keepLines/>
        <w:widowControl w:val="0"/>
        <w:numPr>
          <w:ilvl w:val="0"/>
          <w:numId w:val="6"/>
        </w:numPr>
        <w:autoSpaceDE w:val="0"/>
        <w:autoSpaceDN w:val="0"/>
        <w:adjustRightInd w:val="0"/>
        <w:spacing w:before="120" w:after="120" w:line="336" w:lineRule="auto"/>
        <w:jc w:val="both"/>
        <w:rPr>
          <w:rFonts w:asciiTheme="minorHAnsi" w:hAnsiTheme="minorHAnsi"/>
          <w:b/>
          <w:sz w:val="22"/>
          <w:szCs w:val="22"/>
        </w:rPr>
      </w:pPr>
      <w:r w:rsidRPr="002D5070">
        <w:rPr>
          <w:rFonts w:asciiTheme="minorHAnsi" w:hAnsiTheme="minorHAnsi"/>
          <w:b/>
          <w:sz w:val="22"/>
          <w:szCs w:val="22"/>
        </w:rPr>
        <w:t xml:space="preserve">Le </w:t>
      </w:r>
      <w:r w:rsidR="00192E56" w:rsidRPr="002D5070">
        <w:rPr>
          <w:rFonts w:asciiTheme="minorHAnsi" w:hAnsiTheme="minorHAnsi"/>
          <w:b/>
          <w:sz w:val="22"/>
          <w:szCs w:val="22"/>
        </w:rPr>
        <w:t xml:space="preserve">CAUE </w:t>
      </w:r>
      <w:r w:rsidR="00192FF9">
        <w:rPr>
          <w:rFonts w:asciiTheme="minorHAnsi" w:hAnsiTheme="minorHAnsi"/>
          <w:b/>
          <w:sz w:val="22"/>
          <w:szCs w:val="22"/>
        </w:rPr>
        <w:t>……</w:t>
      </w:r>
    </w:p>
    <w:p w14:paraId="0CA80F1B" w14:textId="77777777" w:rsidR="00DA52EA" w:rsidRPr="002D5070" w:rsidRDefault="00DA52EA" w:rsidP="00106EFC">
      <w:pPr>
        <w:spacing w:line="336" w:lineRule="auto"/>
        <w:ind w:firstLine="708"/>
        <w:rPr>
          <w:rFonts w:asciiTheme="minorHAnsi" w:hAnsiTheme="minorHAnsi"/>
          <w:sz w:val="22"/>
        </w:rPr>
      </w:pPr>
      <w:r w:rsidRPr="002D5070">
        <w:rPr>
          <w:rFonts w:asciiTheme="minorHAnsi" w:hAnsiTheme="minorHAnsi"/>
          <w:sz w:val="22"/>
        </w:rPr>
        <w:t>Association loi 1901,</w:t>
      </w:r>
    </w:p>
    <w:p w14:paraId="2658429F" w14:textId="08D633CF" w:rsidR="00DA52EA" w:rsidRPr="002D5070" w:rsidRDefault="00DA52EA" w:rsidP="00106EFC">
      <w:pPr>
        <w:spacing w:line="336" w:lineRule="auto"/>
        <w:ind w:firstLine="708"/>
        <w:rPr>
          <w:rFonts w:asciiTheme="minorHAnsi" w:hAnsiTheme="minorHAnsi"/>
          <w:sz w:val="22"/>
        </w:rPr>
      </w:pPr>
      <w:r w:rsidRPr="002D5070">
        <w:rPr>
          <w:rFonts w:asciiTheme="minorHAnsi" w:hAnsiTheme="minorHAnsi"/>
          <w:sz w:val="22"/>
        </w:rPr>
        <w:t xml:space="preserve">Dont le siège social se situe : </w:t>
      </w:r>
      <w:r w:rsidR="00192FF9">
        <w:rPr>
          <w:rFonts w:asciiTheme="minorHAnsi" w:hAnsiTheme="minorHAnsi"/>
          <w:sz w:val="22"/>
        </w:rPr>
        <w:t>…………………</w:t>
      </w:r>
    </w:p>
    <w:p w14:paraId="23009000" w14:textId="77CF2E41" w:rsidR="00DA52EA" w:rsidRPr="002D5070" w:rsidRDefault="00DA52EA" w:rsidP="00106EFC">
      <w:pPr>
        <w:spacing w:line="336" w:lineRule="auto"/>
        <w:ind w:firstLine="708"/>
        <w:rPr>
          <w:rFonts w:asciiTheme="minorHAnsi" w:hAnsiTheme="minorHAnsi"/>
          <w:sz w:val="22"/>
        </w:rPr>
      </w:pPr>
      <w:r w:rsidRPr="002D5070">
        <w:rPr>
          <w:rFonts w:asciiTheme="minorHAnsi" w:hAnsiTheme="minorHAnsi"/>
          <w:sz w:val="22"/>
        </w:rPr>
        <w:t xml:space="preserve">Numéro de SIRET : </w:t>
      </w:r>
      <w:r w:rsidR="00192FF9">
        <w:rPr>
          <w:rFonts w:asciiTheme="minorHAnsi" w:hAnsiTheme="minorHAnsi"/>
          <w:sz w:val="22"/>
        </w:rPr>
        <w:t>………………………</w:t>
      </w:r>
    </w:p>
    <w:p w14:paraId="67A1195A" w14:textId="38B4E2B1" w:rsidR="006716C9" w:rsidRPr="002D5070" w:rsidRDefault="00DA52EA" w:rsidP="00106EFC">
      <w:pPr>
        <w:pStyle w:val="Paragraphedeliste"/>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rPr>
        <w:t>Représenté par</w:t>
      </w:r>
      <w:r w:rsidR="002268D1" w:rsidRPr="002D5070">
        <w:rPr>
          <w:rFonts w:asciiTheme="minorHAnsi" w:hAnsiTheme="minorHAnsi"/>
        </w:rPr>
        <w:t xml:space="preserve"> son Président, </w:t>
      </w:r>
      <w:r w:rsidR="0004580E" w:rsidRPr="002D5070">
        <w:rPr>
          <w:rFonts w:asciiTheme="minorHAnsi" w:hAnsiTheme="minorHAnsi"/>
        </w:rPr>
        <w:t>Monsieur</w:t>
      </w:r>
      <w:r w:rsidR="00192FF9">
        <w:rPr>
          <w:rFonts w:asciiTheme="minorHAnsi" w:hAnsiTheme="minorHAnsi"/>
        </w:rPr>
        <w:t xml:space="preserve"> / Madame ……………………</w:t>
      </w:r>
    </w:p>
    <w:p w14:paraId="2A568B3B" w14:textId="77777777" w:rsidR="002268D1" w:rsidRPr="002D5070" w:rsidRDefault="002268D1" w:rsidP="00106EFC">
      <w:pPr>
        <w:pStyle w:val="Paragraphedeliste"/>
        <w:keepLines/>
        <w:widowControl w:val="0"/>
        <w:autoSpaceDE w:val="0"/>
        <w:autoSpaceDN w:val="0"/>
        <w:adjustRightInd w:val="0"/>
        <w:spacing w:before="120" w:after="120" w:line="336" w:lineRule="auto"/>
        <w:jc w:val="both"/>
        <w:rPr>
          <w:rFonts w:asciiTheme="minorHAnsi" w:hAnsiTheme="minorHAnsi"/>
          <w:b/>
          <w:color w:val="000000"/>
        </w:rPr>
      </w:pPr>
      <w:r w:rsidRPr="002D5070">
        <w:rPr>
          <w:rFonts w:asciiTheme="minorHAnsi" w:hAnsiTheme="minorHAnsi"/>
          <w:b/>
          <w:color w:val="000000"/>
        </w:rPr>
        <w:t>Ci-après désigné le « CAUE Signataire »</w:t>
      </w:r>
    </w:p>
    <w:p w14:paraId="552821BC" w14:textId="77777777" w:rsidR="002268D1" w:rsidRPr="002D5070" w:rsidRDefault="002268D1" w:rsidP="00106EFC">
      <w:pPr>
        <w:keepLines/>
        <w:widowControl w:val="0"/>
        <w:autoSpaceDE w:val="0"/>
        <w:autoSpaceDN w:val="0"/>
        <w:adjustRightInd w:val="0"/>
        <w:spacing w:before="120" w:after="120" w:line="336" w:lineRule="auto"/>
        <w:jc w:val="both"/>
        <w:rPr>
          <w:rFonts w:asciiTheme="minorHAnsi" w:hAnsiTheme="minorHAnsi"/>
        </w:rPr>
      </w:pPr>
    </w:p>
    <w:p w14:paraId="7FA31830" w14:textId="77777777" w:rsidR="00261814" w:rsidRPr="002D5070" w:rsidRDefault="00261814"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ET</w:t>
      </w:r>
    </w:p>
    <w:p w14:paraId="2EE3E30C" w14:textId="77777777" w:rsidR="002268D1" w:rsidRPr="002D5070" w:rsidRDefault="002268D1"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778A15B4" w14:textId="77777777" w:rsidR="00502302" w:rsidRPr="002D5070" w:rsidRDefault="00502302" w:rsidP="00D77BAD">
      <w:pPr>
        <w:keepLines/>
        <w:widowControl w:val="0"/>
        <w:numPr>
          <w:ilvl w:val="0"/>
          <w:numId w:val="6"/>
        </w:numPr>
        <w:autoSpaceDE w:val="0"/>
        <w:autoSpaceDN w:val="0"/>
        <w:adjustRightInd w:val="0"/>
        <w:spacing w:before="120" w:after="120" w:line="336" w:lineRule="auto"/>
        <w:jc w:val="both"/>
        <w:rPr>
          <w:rFonts w:asciiTheme="minorHAnsi" w:hAnsiTheme="minorHAnsi"/>
          <w:b/>
          <w:sz w:val="22"/>
          <w:szCs w:val="22"/>
        </w:rPr>
      </w:pPr>
      <w:r w:rsidRPr="002D5070">
        <w:rPr>
          <w:rFonts w:asciiTheme="minorHAnsi" w:hAnsiTheme="minorHAnsi"/>
          <w:b/>
          <w:sz w:val="22"/>
          <w:szCs w:val="22"/>
        </w:rPr>
        <w:t>Le CAUE du Nord</w:t>
      </w:r>
    </w:p>
    <w:p w14:paraId="076F8C23" w14:textId="77777777" w:rsidR="00961D14" w:rsidRPr="002D5070" w:rsidRDefault="00961D14" w:rsidP="00106EFC">
      <w:pPr>
        <w:spacing w:line="336" w:lineRule="auto"/>
        <w:ind w:left="708"/>
        <w:rPr>
          <w:rFonts w:asciiTheme="minorHAnsi" w:hAnsiTheme="minorHAnsi"/>
          <w:sz w:val="22"/>
        </w:rPr>
      </w:pPr>
      <w:r w:rsidRPr="002D5070">
        <w:rPr>
          <w:rFonts w:asciiTheme="minorHAnsi" w:hAnsiTheme="minorHAnsi"/>
          <w:sz w:val="22"/>
        </w:rPr>
        <w:t>Association loi 1901,</w:t>
      </w:r>
    </w:p>
    <w:p w14:paraId="5D5FC400" w14:textId="77777777" w:rsidR="00961D14" w:rsidRPr="002D5070" w:rsidRDefault="00961D14" w:rsidP="00106EFC">
      <w:pPr>
        <w:spacing w:line="336" w:lineRule="auto"/>
        <w:ind w:firstLine="708"/>
        <w:rPr>
          <w:rFonts w:asciiTheme="minorHAnsi" w:hAnsiTheme="minorHAnsi"/>
          <w:sz w:val="22"/>
        </w:rPr>
      </w:pPr>
      <w:r w:rsidRPr="002D5070">
        <w:rPr>
          <w:rFonts w:asciiTheme="minorHAnsi" w:hAnsiTheme="minorHAnsi"/>
          <w:sz w:val="22"/>
        </w:rPr>
        <w:t>Dont le siège social se situe : 98 rue du Stations 59000 LILLE</w:t>
      </w:r>
    </w:p>
    <w:p w14:paraId="3DEF1110" w14:textId="77777777" w:rsidR="00961D14" w:rsidRPr="002D5070" w:rsidRDefault="00961D14" w:rsidP="00106EFC">
      <w:pPr>
        <w:spacing w:line="336" w:lineRule="auto"/>
        <w:ind w:firstLine="708"/>
        <w:rPr>
          <w:rFonts w:asciiTheme="minorHAnsi" w:hAnsiTheme="minorHAnsi"/>
          <w:sz w:val="22"/>
        </w:rPr>
      </w:pPr>
      <w:r w:rsidRPr="002D5070">
        <w:rPr>
          <w:rFonts w:asciiTheme="minorHAnsi" w:hAnsiTheme="minorHAnsi"/>
          <w:sz w:val="22"/>
        </w:rPr>
        <w:t>Numéro de SIRET : 321 895 096 000 48</w:t>
      </w:r>
    </w:p>
    <w:p w14:paraId="176E5D38" w14:textId="77777777" w:rsidR="00961D14" w:rsidRPr="002D5070" w:rsidRDefault="00961D14" w:rsidP="00106EFC">
      <w:pPr>
        <w:pStyle w:val="Paragraphedeliste"/>
        <w:keepLines/>
        <w:widowControl w:val="0"/>
        <w:autoSpaceDE w:val="0"/>
        <w:autoSpaceDN w:val="0"/>
        <w:adjustRightInd w:val="0"/>
        <w:spacing w:before="120" w:after="120" w:line="336" w:lineRule="auto"/>
        <w:jc w:val="both"/>
        <w:rPr>
          <w:rFonts w:asciiTheme="minorHAnsi" w:hAnsiTheme="minorHAnsi"/>
          <w:color w:val="000000"/>
        </w:rPr>
      </w:pPr>
      <w:r w:rsidRPr="002D5070">
        <w:rPr>
          <w:rFonts w:asciiTheme="minorHAnsi" w:hAnsiTheme="minorHAnsi"/>
        </w:rPr>
        <w:t>Représenté par son Président, Monsieur Michel PLOUY</w:t>
      </w:r>
    </w:p>
    <w:p w14:paraId="7FFAEEFA" w14:textId="77777777" w:rsidR="002268D1" w:rsidRPr="002D5070" w:rsidRDefault="00502302" w:rsidP="00502302">
      <w:pPr>
        <w:keepLines/>
        <w:widowControl w:val="0"/>
        <w:autoSpaceDE w:val="0"/>
        <w:autoSpaceDN w:val="0"/>
        <w:adjustRightInd w:val="0"/>
        <w:spacing w:before="120" w:after="120" w:line="336" w:lineRule="auto"/>
        <w:ind w:left="720"/>
        <w:rPr>
          <w:rFonts w:asciiTheme="minorHAnsi" w:hAnsiTheme="minorHAnsi"/>
          <w:b/>
          <w:sz w:val="22"/>
          <w:szCs w:val="22"/>
        </w:rPr>
      </w:pPr>
      <w:r w:rsidRPr="002D5070">
        <w:rPr>
          <w:rFonts w:asciiTheme="minorHAnsi" w:hAnsiTheme="minorHAnsi"/>
          <w:b/>
          <w:sz w:val="22"/>
          <w:szCs w:val="22"/>
        </w:rPr>
        <w:t xml:space="preserve">Agissant comme </w:t>
      </w:r>
      <w:r w:rsidR="00FA1EC1">
        <w:rPr>
          <w:rFonts w:asciiTheme="minorHAnsi" w:hAnsiTheme="minorHAnsi"/>
          <w:b/>
          <w:sz w:val="22"/>
          <w:szCs w:val="22"/>
        </w:rPr>
        <w:t>mandataire</w:t>
      </w:r>
      <w:r w:rsidRPr="002D5070">
        <w:rPr>
          <w:rFonts w:asciiTheme="minorHAnsi" w:hAnsiTheme="minorHAnsi"/>
          <w:b/>
          <w:sz w:val="22"/>
          <w:szCs w:val="22"/>
        </w:rPr>
        <w:t xml:space="preserve"> désigné par les membres du Comité d’Orientation et de Gestion de la plate-forme S-PASS Territoires, à la date de la présente,</w:t>
      </w:r>
    </w:p>
    <w:p w14:paraId="58AEF184" w14:textId="77777777" w:rsidR="00961D14" w:rsidRPr="002D5070" w:rsidRDefault="00961D14" w:rsidP="00106EFC">
      <w:pPr>
        <w:keepLines/>
        <w:widowControl w:val="0"/>
        <w:autoSpaceDE w:val="0"/>
        <w:autoSpaceDN w:val="0"/>
        <w:adjustRightInd w:val="0"/>
        <w:spacing w:before="120" w:after="120" w:line="336" w:lineRule="auto"/>
        <w:ind w:left="720"/>
        <w:rPr>
          <w:rFonts w:asciiTheme="minorHAnsi" w:hAnsiTheme="minorHAnsi"/>
          <w:sz w:val="22"/>
          <w:szCs w:val="22"/>
        </w:rPr>
      </w:pPr>
    </w:p>
    <w:p w14:paraId="4A74492B" w14:textId="77777777" w:rsidR="009A0BED" w:rsidRPr="002D5070" w:rsidRDefault="009A0BED"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6A27C5E5" w14:textId="77777777" w:rsidR="00666B07" w:rsidRPr="002D5070" w:rsidRDefault="00666B07"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12DFC2C7" w14:textId="77777777" w:rsidR="00B25DE7" w:rsidRPr="002D5070" w:rsidRDefault="00B25DE7"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2D4004F1" w14:textId="77777777" w:rsidR="001900D7" w:rsidRPr="002D5070" w:rsidRDefault="001900D7"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0C0A5151" w14:textId="77777777" w:rsidR="001900D7" w:rsidRPr="002D5070" w:rsidRDefault="001900D7" w:rsidP="00106EFC">
      <w:pPr>
        <w:keepLines/>
        <w:widowControl w:val="0"/>
        <w:autoSpaceDE w:val="0"/>
        <w:autoSpaceDN w:val="0"/>
        <w:adjustRightInd w:val="0"/>
        <w:spacing w:before="120" w:after="120" w:line="336" w:lineRule="auto"/>
        <w:jc w:val="both"/>
        <w:rPr>
          <w:rFonts w:asciiTheme="minorHAnsi" w:hAnsiTheme="minorHAnsi"/>
          <w:sz w:val="22"/>
          <w:szCs w:val="22"/>
        </w:rPr>
      </w:pPr>
    </w:p>
    <w:p w14:paraId="02DE5A02" w14:textId="77777777" w:rsidR="00D9585E" w:rsidRPr="00B77D4A" w:rsidRDefault="00BD0C85" w:rsidP="00B77D4A">
      <w:pPr>
        <w:pStyle w:val="Titre1"/>
        <w:keepNext w:val="0"/>
        <w:numPr>
          <w:ilvl w:val="0"/>
          <w:numId w:val="0"/>
        </w:numPr>
        <w:spacing w:before="120" w:after="480" w:line="336" w:lineRule="auto"/>
        <w:jc w:val="center"/>
        <w:rPr>
          <w:rFonts w:asciiTheme="minorHAnsi" w:hAnsiTheme="minorHAnsi"/>
          <w:noProof/>
          <w:sz w:val="40"/>
          <w:szCs w:val="40"/>
        </w:rPr>
      </w:pPr>
      <w:r w:rsidRPr="002D5070">
        <w:br w:type="page"/>
      </w:r>
      <w:bookmarkStart w:id="0" w:name="_Toc460924171"/>
      <w:bookmarkStart w:id="1" w:name="_Toc483240906"/>
      <w:bookmarkStart w:id="2" w:name="_Toc483243062"/>
      <w:bookmarkStart w:id="3" w:name="_Toc485286833"/>
      <w:bookmarkStart w:id="4" w:name="_Toc485747927"/>
      <w:r w:rsidR="00197C0B" w:rsidRPr="00B77D4A">
        <w:rPr>
          <w:rFonts w:asciiTheme="minorHAnsi" w:hAnsiTheme="minorHAnsi"/>
          <w:noProof/>
          <w:sz w:val="40"/>
          <w:szCs w:val="40"/>
        </w:rPr>
        <w:lastRenderedPageBreak/>
        <mc:AlternateContent>
          <mc:Choice Requires="wps">
            <w:drawing>
              <wp:anchor distT="0" distB="0" distL="114300" distR="114300" simplePos="0" relativeHeight="251659264" behindDoc="0" locked="0" layoutInCell="1" allowOverlap="1" wp14:anchorId="26E4CB6B" wp14:editId="325C7EA5">
                <wp:simplePos x="0" y="0"/>
                <wp:positionH relativeFrom="column">
                  <wp:posOffset>-228600</wp:posOffset>
                </wp:positionH>
                <wp:positionV relativeFrom="paragraph">
                  <wp:posOffset>9348470</wp:posOffset>
                </wp:positionV>
                <wp:extent cx="6584950" cy="269875"/>
                <wp:effectExtent l="0" t="0" r="635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2698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95EC1C" w14:textId="77777777" w:rsidR="00747237" w:rsidRDefault="00747237" w:rsidP="00D31A1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E4CB6B" id="Text Box 8" o:spid="_x0000_s1031" type="#_x0000_t202" style="position:absolute;left:0;text-align:left;margin-left:-18pt;margin-top:736.1pt;width:518.5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" stroked="f" strokeweight="0">
                <v:textbox style="mso-fit-shape-to-text:t">
                  <w:txbxContent>
                    <w:p w14:paraId="7295EC1C" w14:textId="77777777" w:rsidR="00747237" w:rsidRDefault="00747237" w:rsidP="00D31A12"/>
                  </w:txbxContent>
                </v:textbox>
              </v:shape>
            </w:pict>
          </mc:Fallback>
        </mc:AlternateContent>
      </w:r>
      <w:bookmarkStart w:id="5" w:name="_Toc372634709"/>
      <w:bookmarkStart w:id="6" w:name="_Toc372634858"/>
      <w:r w:rsidR="00EA6102" w:rsidRPr="00B77D4A">
        <w:rPr>
          <w:rFonts w:asciiTheme="minorHAnsi" w:hAnsiTheme="minorHAnsi"/>
          <w:noProof/>
          <w:sz w:val="40"/>
          <w:szCs w:val="40"/>
        </w:rPr>
        <w:t>Table des matières</w:t>
      </w:r>
      <w:bookmarkEnd w:id="0"/>
      <w:bookmarkEnd w:id="1"/>
      <w:bookmarkEnd w:id="2"/>
      <w:bookmarkEnd w:id="3"/>
      <w:bookmarkEnd w:id="4"/>
      <w:bookmarkEnd w:id="5"/>
      <w:bookmarkEnd w:id="6"/>
    </w:p>
    <w:p w14:paraId="272FC071" w14:textId="77777777" w:rsidR="00747237" w:rsidRPr="00B77D4A" w:rsidRDefault="004F069C" w:rsidP="00D9585E">
      <w:pPr>
        <w:pStyle w:val="TM1"/>
        <w:rPr>
          <w:rFonts w:asciiTheme="minorHAnsi" w:eastAsiaTheme="minorEastAsia" w:hAnsiTheme="minorHAnsi" w:cstheme="minorBidi"/>
        </w:rPr>
      </w:pPr>
      <w:r w:rsidRPr="00B77D4A">
        <w:rPr>
          <w:rFonts w:asciiTheme="minorHAnsi" w:hAnsiTheme="minorHAnsi"/>
          <w:color w:val="000000"/>
        </w:rPr>
        <w:fldChar w:fldCharType="begin"/>
      </w:r>
      <w:r w:rsidR="00EA6102" w:rsidRPr="00B77D4A">
        <w:rPr>
          <w:rFonts w:asciiTheme="minorHAnsi" w:hAnsiTheme="minorHAnsi"/>
          <w:color w:val="000000"/>
        </w:rPr>
        <w:instrText xml:space="preserve"> TOC \o "1-3" \h \z \u </w:instrText>
      </w:r>
      <w:r w:rsidRPr="00B77D4A">
        <w:rPr>
          <w:rFonts w:asciiTheme="minorHAnsi" w:hAnsiTheme="minorHAnsi"/>
          <w:color w:val="000000"/>
        </w:rPr>
        <w:fldChar w:fldCharType="separate"/>
      </w:r>
    </w:p>
    <w:p w14:paraId="6DF66DFE" w14:textId="77777777" w:rsidR="00747237" w:rsidRPr="00B77D4A" w:rsidRDefault="00000000" w:rsidP="00D9585E">
      <w:pPr>
        <w:pStyle w:val="TM1"/>
        <w:rPr>
          <w:rFonts w:asciiTheme="minorHAnsi" w:eastAsiaTheme="minorEastAsia" w:hAnsiTheme="minorHAnsi" w:cstheme="minorBidi"/>
        </w:rPr>
      </w:pPr>
      <w:hyperlink w:anchor="_Toc485747928" w:history="1">
        <w:r w:rsidR="00747237" w:rsidRPr="00D9585E">
          <w:rPr>
            <w:rStyle w:val="Lienhypertexte"/>
            <w:b w:val="0"/>
          </w:rPr>
          <w:t>PREAMBULE</w:t>
        </w:r>
        <w:r w:rsidR="00747237" w:rsidRPr="00B77D4A">
          <w:rPr>
            <w:webHidden/>
          </w:rPr>
          <w:tab/>
        </w:r>
        <w:r w:rsidR="00747237" w:rsidRPr="00B77D4A">
          <w:rPr>
            <w:webHidden/>
          </w:rPr>
          <w:fldChar w:fldCharType="begin"/>
        </w:r>
        <w:r w:rsidR="00747237" w:rsidRPr="00B77D4A">
          <w:rPr>
            <w:webHidden/>
          </w:rPr>
          <w:instrText xml:space="preserve"> PAGEREF _Toc485747928 \h </w:instrText>
        </w:r>
        <w:r w:rsidR="00747237" w:rsidRPr="00B77D4A">
          <w:rPr>
            <w:webHidden/>
          </w:rPr>
        </w:r>
        <w:r w:rsidR="00747237" w:rsidRPr="00B77D4A">
          <w:rPr>
            <w:webHidden/>
          </w:rPr>
          <w:fldChar w:fldCharType="separate"/>
        </w:r>
        <w:r w:rsidR="00BB0777">
          <w:rPr>
            <w:webHidden/>
          </w:rPr>
          <w:t>5</w:t>
        </w:r>
        <w:r w:rsidR="00747237" w:rsidRPr="00B77D4A">
          <w:rPr>
            <w:webHidden/>
          </w:rPr>
          <w:fldChar w:fldCharType="end"/>
        </w:r>
      </w:hyperlink>
    </w:p>
    <w:p w14:paraId="21E689EF" w14:textId="77777777" w:rsidR="00747237" w:rsidRPr="00B77D4A" w:rsidRDefault="00000000" w:rsidP="00D9585E">
      <w:pPr>
        <w:pStyle w:val="TM1"/>
        <w:rPr>
          <w:rFonts w:asciiTheme="minorHAnsi" w:eastAsiaTheme="minorEastAsia" w:hAnsiTheme="minorHAnsi" w:cstheme="minorBidi"/>
        </w:rPr>
      </w:pPr>
      <w:hyperlink w:anchor="_Toc485747929" w:history="1">
        <w:r w:rsidR="00747237" w:rsidRPr="00B77D4A">
          <w:rPr>
            <w:rStyle w:val="Lienhypertexte"/>
          </w:rPr>
          <w:t>1.</w:t>
        </w:r>
        <w:r w:rsidR="00747237" w:rsidRPr="00B77D4A">
          <w:rPr>
            <w:rFonts w:asciiTheme="minorHAnsi" w:eastAsiaTheme="minorEastAsia" w:hAnsiTheme="minorHAnsi" w:cstheme="minorBidi"/>
          </w:rPr>
          <w:tab/>
        </w:r>
        <w:r w:rsidR="00747237" w:rsidRPr="00B77D4A">
          <w:rPr>
            <w:rStyle w:val="Lienhypertexte"/>
          </w:rPr>
          <w:t>DEFINITIONS</w:t>
        </w:r>
        <w:r w:rsidR="00747237" w:rsidRPr="00B77D4A">
          <w:rPr>
            <w:webHidden/>
          </w:rPr>
          <w:tab/>
        </w:r>
        <w:r w:rsidR="00747237" w:rsidRPr="00B77D4A">
          <w:rPr>
            <w:webHidden/>
          </w:rPr>
          <w:fldChar w:fldCharType="begin"/>
        </w:r>
        <w:r w:rsidR="00747237" w:rsidRPr="00B77D4A">
          <w:rPr>
            <w:webHidden/>
          </w:rPr>
          <w:instrText xml:space="preserve"> PAGEREF _Toc485747929 \h </w:instrText>
        </w:r>
        <w:r w:rsidR="00747237" w:rsidRPr="00B77D4A">
          <w:rPr>
            <w:webHidden/>
          </w:rPr>
        </w:r>
        <w:r w:rsidR="00747237" w:rsidRPr="00B77D4A">
          <w:rPr>
            <w:webHidden/>
          </w:rPr>
          <w:fldChar w:fldCharType="separate"/>
        </w:r>
        <w:r w:rsidR="00BB0777">
          <w:rPr>
            <w:webHidden/>
          </w:rPr>
          <w:t>6</w:t>
        </w:r>
        <w:r w:rsidR="00747237" w:rsidRPr="00B77D4A">
          <w:rPr>
            <w:webHidden/>
          </w:rPr>
          <w:fldChar w:fldCharType="end"/>
        </w:r>
      </w:hyperlink>
    </w:p>
    <w:p w14:paraId="24465597" w14:textId="77777777" w:rsidR="00747237" w:rsidRPr="00B77D4A" w:rsidRDefault="00000000" w:rsidP="00D9585E">
      <w:pPr>
        <w:pStyle w:val="TM1"/>
        <w:rPr>
          <w:rFonts w:asciiTheme="minorHAnsi" w:eastAsiaTheme="minorEastAsia" w:hAnsiTheme="minorHAnsi" w:cstheme="minorBidi"/>
        </w:rPr>
      </w:pPr>
      <w:hyperlink w:anchor="_Toc485747930" w:history="1">
        <w:r w:rsidR="00747237" w:rsidRPr="00B77D4A">
          <w:rPr>
            <w:rStyle w:val="Lienhypertexte"/>
          </w:rPr>
          <w:t>2.</w:t>
        </w:r>
        <w:r w:rsidR="00747237" w:rsidRPr="00B77D4A">
          <w:rPr>
            <w:rFonts w:asciiTheme="minorHAnsi" w:eastAsiaTheme="minorEastAsia" w:hAnsiTheme="minorHAnsi" w:cstheme="minorBidi"/>
          </w:rPr>
          <w:tab/>
        </w:r>
        <w:r w:rsidR="00747237" w:rsidRPr="00B77D4A">
          <w:rPr>
            <w:rStyle w:val="Lienhypertexte"/>
          </w:rPr>
          <w:t>OBJET DU PROTOCOLE D’ACCORD</w:t>
        </w:r>
        <w:r w:rsidR="00747237" w:rsidRPr="00B77D4A">
          <w:rPr>
            <w:webHidden/>
          </w:rPr>
          <w:tab/>
        </w:r>
        <w:r w:rsidR="00747237" w:rsidRPr="00B77D4A">
          <w:rPr>
            <w:webHidden/>
          </w:rPr>
          <w:fldChar w:fldCharType="begin"/>
        </w:r>
        <w:r w:rsidR="00747237" w:rsidRPr="00B77D4A">
          <w:rPr>
            <w:webHidden/>
          </w:rPr>
          <w:instrText xml:space="preserve"> PAGEREF _Toc485747930 \h </w:instrText>
        </w:r>
        <w:r w:rsidR="00747237" w:rsidRPr="00B77D4A">
          <w:rPr>
            <w:webHidden/>
          </w:rPr>
        </w:r>
        <w:r w:rsidR="00747237" w:rsidRPr="00B77D4A">
          <w:rPr>
            <w:webHidden/>
          </w:rPr>
          <w:fldChar w:fldCharType="separate"/>
        </w:r>
        <w:r w:rsidR="00BB0777">
          <w:rPr>
            <w:webHidden/>
          </w:rPr>
          <w:t>8</w:t>
        </w:r>
        <w:r w:rsidR="00747237" w:rsidRPr="00B77D4A">
          <w:rPr>
            <w:webHidden/>
          </w:rPr>
          <w:fldChar w:fldCharType="end"/>
        </w:r>
      </w:hyperlink>
    </w:p>
    <w:p w14:paraId="394E4B70" w14:textId="77777777" w:rsidR="00747237" w:rsidRPr="00B77D4A" w:rsidRDefault="00000000" w:rsidP="00D9585E">
      <w:pPr>
        <w:pStyle w:val="TM1"/>
        <w:rPr>
          <w:rFonts w:asciiTheme="minorHAnsi" w:eastAsiaTheme="minorEastAsia" w:hAnsiTheme="minorHAnsi" w:cstheme="minorBidi"/>
        </w:rPr>
      </w:pPr>
      <w:hyperlink w:anchor="_Toc485747931" w:history="1">
        <w:r w:rsidR="00747237" w:rsidRPr="00B77D4A">
          <w:rPr>
            <w:rStyle w:val="Lienhypertexte"/>
          </w:rPr>
          <w:t>3.</w:t>
        </w:r>
        <w:r w:rsidR="00747237" w:rsidRPr="00B77D4A">
          <w:rPr>
            <w:rFonts w:asciiTheme="minorHAnsi" w:eastAsiaTheme="minorEastAsia" w:hAnsiTheme="minorHAnsi" w:cstheme="minorBidi"/>
          </w:rPr>
          <w:tab/>
        </w:r>
        <w:r w:rsidR="00747237" w:rsidRPr="00B77D4A">
          <w:rPr>
            <w:rStyle w:val="Lienhypertexte"/>
          </w:rPr>
          <w:t>AMBITION ET OBJECTIFS</w:t>
        </w:r>
        <w:r w:rsidR="00747237" w:rsidRPr="00B77D4A">
          <w:rPr>
            <w:webHidden/>
          </w:rPr>
          <w:tab/>
        </w:r>
        <w:r w:rsidR="00747237" w:rsidRPr="00B77D4A">
          <w:rPr>
            <w:webHidden/>
          </w:rPr>
          <w:fldChar w:fldCharType="begin"/>
        </w:r>
        <w:r w:rsidR="00747237" w:rsidRPr="00B77D4A">
          <w:rPr>
            <w:webHidden/>
          </w:rPr>
          <w:instrText xml:space="preserve"> PAGEREF _Toc485747931 \h </w:instrText>
        </w:r>
        <w:r w:rsidR="00747237" w:rsidRPr="00B77D4A">
          <w:rPr>
            <w:webHidden/>
          </w:rPr>
        </w:r>
        <w:r w:rsidR="00747237" w:rsidRPr="00B77D4A">
          <w:rPr>
            <w:webHidden/>
          </w:rPr>
          <w:fldChar w:fldCharType="separate"/>
        </w:r>
        <w:r w:rsidR="00BB0777">
          <w:rPr>
            <w:webHidden/>
          </w:rPr>
          <w:t>8</w:t>
        </w:r>
        <w:r w:rsidR="00747237" w:rsidRPr="00B77D4A">
          <w:rPr>
            <w:webHidden/>
          </w:rPr>
          <w:fldChar w:fldCharType="end"/>
        </w:r>
      </w:hyperlink>
    </w:p>
    <w:p w14:paraId="0BB0C967" w14:textId="77777777" w:rsidR="00747237" w:rsidRPr="00B77D4A" w:rsidRDefault="00000000" w:rsidP="00D9585E">
      <w:pPr>
        <w:pStyle w:val="TM1"/>
        <w:rPr>
          <w:rFonts w:asciiTheme="minorHAnsi" w:eastAsiaTheme="minorEastAsia" w:hAnsiTheme="minorHAnsi" w:cstheme="minorBidi"/>
        </w:rPr>
      </w:pPr>
      <w:hyperlink w:anchor="_Toc485747932" w:history="1">
        <w:r w:rsidR="00747237" w:rsidRPr="00B77D4A">
          <w:rPr>
            <w:rStyle w:val="Lienhypertexte"/>
          </w:rPr>
          <w:t>4.</w:t>
        </w:r>
        <w:r w:rsidR="00747237" w:rsidRPr="00B77D4A">
          <w:rPr>
            <w:rFonts w:asciiTheme="minorHAnsi" w:eastAsiaTheme="minorEastAsia" w:hAnsiTheme="minorHAnsi" w:cstheme="minorBidi"/>
          </w:rPr>
          <w:tab/>
        </w:r>
        <w:r w:rsidR="00747237" w:rsidRPr="00B77D4A">
          <w:rPr>
            <w:rStyle w:val="Lienhypertexte"/>
          </w:rPr>
          <w:t>ADMINISTRATION</w:t>
        </w:r>
        <w:r w:rsidR="00747237" w:rsidRPr="00B77D4A">
          <w:rPr>
            <w:webHidden/>
          </w:rPr>
          <w:tab/>
        </w:r>
        <w:r w:rsidR="00747237" w:rsidRPr="00B77D4A">
          <w:rPr>
            <w:webHidden/>
          </w:rPr>
          <w:fldChar w:fldCharType="begin"/>
        </w:r>
        <w:r w:rsidR="00747237" w:rsidRPr="00B77D4A">
          <w:rPr>
            <w:webHidden/>
          </w:rPr>
          <w:instrText xml:space="preserve"> PAGEREF _Toc485747932 \h </w:instrText>
        </w:r>
        <w:r w:rsidR="00747237" w:rsidRPr="00B77D4A">
          <w:rPr>
            <w:webHidden/>
          </w:rPr>
        </w:r>
        <w:r w:rsidR="00747237" w:rsidRPr="00B77D4A">
          <w:rPr>
            <w:webHidden/>
          </w:rPr>
          <w:fldChar w:fldCharType="separate"/>
        </w:r>
        <w:r w:rsidR="00BB0777">
          <w:rPr>
            <w:webHidden/>
          </w:rPr>
          <w:t>9</w:t>
        </w:r>
        <w:r w:rsidR="00747237" w:rsidRPr="00B77D4A">
          <w:rPr>
            <w:webHidden/>
          </w:rPr>
          <w:fldChar w:fldCharType="end"/>
        </w:r>
      </w:hyperlink>
    </w:p>
    <w:p w14:paraId="182B335C" w14:textId="77777777" w:rsidR="00747237" w:rsidRPr="00B77D4A" w:rsidRDefault="00000000" w:rsidP="00D9585E">
      <w:pPr>
        <w:pStyle w:val="TM1"/>
        <w:rPr>
          <w:rFonts w:asciiTheme="minorHAnsi" w:eastAsiaTheme="minorEastAsia" w:hAnsiTheme="minorHAnsi" w:cstheme="minorBidi"/>
        </w:rPr>
      </w:pPr>
      <w:hyperlink w:anchor="_Toc485747933" w:history="1">
        <w:r w:rsidR="00747237" w:rsidRPr="00D9585E">
          <w:rPr>
            <w:rStyle w:val="Lienhypertexte"/>
            <w:b w:val="0"/>
          </w:rPr>
          <w:t>4.1.</w:t>
        </w:r>
        <w:r w:rsidR="00747237" w:rsidRPr="00B77D4A">
          <w:rPr>
            <w:rFonts w:asciiTheme="minorHAnsi" w:eastAsiaTheme="minorEastAsia" w:hAnsiTheme="minorHAnsi" w:cstheme="minorBidi"/>
          </w:rPr>
          <w:tab/>
        </w:r>
        <w:r w:rsidR="00747237" w:rsidRPr="00D9585E">
          <w:rPr>
            <w:rStyle w:val="Lienhypertexte"/>
            <w:b w:val="0"/>
          </w:rPr>
          <w:t>Maîtrise d’Ouvrage</w:t>
        </w:r>
        <w:r w:rsidR="00747237" w:rsidRPr="00B77D4A">
          <w:rPr>
            <w:webHidden/>
          </w:rPr>
          <w:tab/>
        </w:r>
        <w:r w:rsidR="00747237" w:rsidRPr="00B77D4A">
          <w:rPr>
            <w:webHidden/>
          </w:rPr>
          <w:fldChar w:fldCharType="begin"/>
        </w:r>
        <w:r w:rsidR="00747237" w:rsidRPr="00B77D4A">
          <w:rPr>
            <w:webHidden/>
          </w:rPr>
          <w:instrText xml:space="preserve"> PAGEREF _Toc485747933 \h </w:instrText>
        </w:r>
        <w:r w:rsidR="00747237" w:rsidRPr="00B77D4A">
          <w:rPr>
            <w:webHidden/>
          </w:rPr>
        </w:r>
        <w:r w:rsidR="00747237" w:rsidRPr="00B77D4A">
          <w:rPr>
            <w:webHidden/>
          </w:rPr>
          <w:fldChar w:fldCharType="separate"/>
        </w:r>
        <w:r w:rsidR="00BB0777">
          <w:rPr>
            <w:webHidden/>
          </w:rPr>
          <w:t>9</w:t>
        </w:r>
        <w:r w:rsidR="00747237" w:rsidRPr="00B77D4A">
          <w:rPr>
            <w:webHidden/>
          </w:rPr>
          <w:fldChar w:fldCharType="end"/>
        </w:r>
      </w:hyperlink>
    </w:p>
    <w:p w14:paraId="4C5E1A13" w14:textId="77777777" w:rsidR="00747237" w:rsidRPr="00B77D4A" w:rsidRDefault="00000000" w:rsidP="00D9585E">
      <w:pPr>
        <w:pStyle w:val="TM1"/>
        <w:rPr>
          <w:rFonts w:asciiTheme="minorHAnsi" w:eastAsiaTheme="minorEastAsia" w:hAnsiTheme="minorHAnsi" w:cstheme="minorBidi"/>
        </w:rPr>
      </w:pPr>
      <w:hyperlink w:anchor="_Toc485747934" w:history="1">
        <w:r w:rsidR="00747237" w:rsidRPr="00D9585E">
          <w:rPr>
            <w:rStyle w:val="Lienhypertexte"/>
            <w:b w:val="0"/>
          </w:rPr>
          <w:t>4.2.</w:t>
        </w:r>
        <w:r w:rsidR="00747237" w:rsidRPr="00B77D4A">
          <w:rPr>
            <w:rFonts w:asciiTheme="minorHAnsi" w:eastAsiaTheme="minorEastAsia" w:hAnsiTheme="minorHAnsi" w:cstheme="minorBidi"/>
          </w:rPr>
          <w:tab/>
        </w:r>
        <w:r w:rsidR="00747237" w:rsidRPr="00D9585E">
          <w:rPr>
            <w:rStyle w:val="Lienhypertexte"/>
            <w:b w:val="0"/>
          </w:rPr>
          <w:t>Administrateur général</w:t>
        </w:r>
        <w:r w:rsidR="00747237" w:rsidRPr="00B77D4A">
          <w:rPr>
            <w:webHidden/>
          </w:rPr>
          <w:tab/>
        </w:r>
        <w:r w:rsidR="00747237" w:rsidRPr="00B77D4A">
          <w:rPr>
            <w:webHidden/>
          </w:rPr>
          <w:fldChar w:fldCharType="begin"/>
        </w:r>
        <w:r w:rsidR="00747237" w:rsidRPr="00B77D4A">
          <w:rPr>
            <w:webHidden/>
          </w:rPr>
          <w:instrText xml:space="preserve"> PAGEREF _Toc485747934 \h </w:instrText>
        </w:r>
        <w:r w:rsidR="00747237" w:rsidRPr="00B77D4A">
          <w:rPr>
            <w:webHidden/>
          </w:rPr>
        </w:r>
        <w:r w:rsidR="00747237" w:rsidRPr="00B77D4A">
          <w:rPr>
            <w:webHidden/>
          </w:rPr>
          <w:fldChar w:fldCharType="separate"/>
        </w:r>
        <w:r w:rsidR="00BB0777">
          <w:rPr>
            <w:webHidden/>
          </w:rPr>
          <w:t>10</w:t>
        </w:r>
        <w:r w:rsidR="00747237" w:rsidRPr="00B77D4A">
          <w:rPr>
            <w:webHidden/>
          </w:rPr>
          <w:fldChar w:fldCharType="end"/>
        </w:r>
      </w:hyperlink>
    </w:p>
    <w:p w14:paraId="511B39F2" w14:textId="77777777" w:rsidR="00747237" w:rsidRPr="00B77D4A" w:rsidRDefault="00000000" w:rsidP="00D9585E">
      <w:pPr>
        <w:pStyle w:val="TM1"/>
        <w:rPr>
          <w:rFonts w:asciiTheme="minorHAnsi" w:eastAsiaTheme="minorEastAsia" w:hAnsiTheme="minorHAnsi" w:cstheme="minorBidi"/>
        </w:rPr>
      </w:pPr>
      <w:hyperlink w:anchor="_Toc485747935" w:history="1">
        <w:r w:rsidR="00747237" w:rsidRPr="00D9585E">
          <w:rPr>
            <w:rStyle w:val="Lienhypertexte"/>
            <w:b w:val="0"/>
          </w:rPr>
          <w:t>4.3.</w:t>
        </w:r>
        <w:r w:rsidR="00747237" w:rsidRPr="00B77D4A">
          <w:rPr>
            <w:rFonts w:asciiTheme="minorHAnsi" w:eastAsiaTheme="minorEastAsia" w:hAnsiTheme="minorHAnsi" w:cstheme="minorBidi"/>
          </w:rPr>
          <w:tab/>
        </w:r>
        <w:r w:rsidR="00747237" w:rsidRPr="00D9585E">
          <w:rPr>
            <w:rStyle w:val="Lienhypertexte"/>
            <w:b w:val="0"/>
          </w:rPr>
          <w:t>Administrateur</w:t>
        </w:r>
        <w:r w:rsidR="00747237" w:rsidRPr="00B77D4A">
          <w:rPr>
            <w:webHidden/>
          </w:rPr>
          <w:tab/>
        </w:r>
        <w:r w:rsidR="00747237" w:rsidRPr="00B77D4A">
          <w:rPr>
            <w:webHidden/>
          </w:rPr>
          <w:fldChar w:fldCharType="begin"/>
        </w:r>
        <w:r w:rsidR="00747237" w:rsidRPr="00B77D4A">
          <w:rPr>
            <w:webHidden/>
          </w:rPr>
          <w:instrText xml:space="preserve"> PAGEREF _Toc485747935 \h </w:instrText>
        </w:r>
        <w:r w:rsidR="00747237" w:rsidRPr="00B77D4A">
          <w:rPr>
            <w:webHidden/>
          </w:rPr>
        </w:r>
        <w:r w:rsidR="00747237" w:rsidRPr="00B77D4A">
          <w:rPr>
            <w:webHidden/>
          </w:rPr>
          <w:fldChar w:fldCharType="separate"/>
        </w:r>
        <w:r w:rsidR="00BB0777">
          <w:rPr>
            <w:webHidden/>
          </w:rPr>
          <w:t>10</w:t>
        </w:r>
        <w:r w:rsidR="00747237" w:rsidRPr="00B77D4A">
          <w:rPr>
            <w:webHidden/>
          </w:rPr>
          <w:fldChar w:fldCharType="end"/>
        </w:r>
      </w:hyperlink>
    </w:p>
    <w:p w14:paraId="1C8ADA19" w14:textId="77777777" w:rsidR="00747237" w:rsidRPr="00B77D4A" w:rsidRDefault="00000000" w:rsidP="00D9585E">
      <w:pPr>
        <w:pStyle w:val="TM1"/>
        <w:rPr>
          <w:rFonts w:asciiTheme="minorHAnsi" w:eastAsiaTheme="minorEastAsia" w:hAnsiTheme="minorHAnsi" w:cstheme="minorBidi"/>
        </w:rPr>
      </w:pPr>
      <w:hyperlink w:anchor="_Toc485747936" w:history="1">
        <w:r w:rsidR="00747237" w:rsidRPr="00D9585E">
          <w:rPr>
            <w:rStyle w:val="Lienhypertexte"/>
            <w:b w:val="0"/>
          </w:rPr>
          <w:t>4.4.</w:t>
        </w:r>
        <w:r w:rsidR="00747237" w:rsidRPr="00B77D4A">
          <w:rPr>
            <w:rFonts w:asciiTheme="minorHAnsi" w:eastAsiaTheme="minorEastAsia" w:hAnsiTheme="minorHAnsi" w:cstheme="minorBidi"/>
          </w:rPr>
          <w:tab/>
        </w:r>
        <w:r w:rsidR="00747237" w:rsidRPr="00D9585E">
          <w:rPr>
            <w:rStyle w:val="Lienhypertexte"/>
            <w:b w:val="0"/>
          </w:rPr>
          <w:t>Référents S-PASS Territoires</w:t>
        </w:r>
        <w:r w:rsidR="00747237" w:rsidRPr="00B77D4A">
          <w:rPr>
            <w:webHidden/>
          </w:rPr>
          <w:tab/>
        </w:r>
        <w:r w:rsidR="00747237" w:rsidRPr="00B77D4A">
          <w:rPr>
            <w:webHidden/>
          </w:rPr>
          <w:fldChar w:fldCharType="begin"/>
        </w:r>
        <w:r w:rsidR="00747237" w:rsidRPr="00B77D4A">
          <w:rPr>
            <w:webHidden/>
          </w:rPr>
          <w:instrText xml:space="preserve"> PAGEREF _Toc485747936 \h </w:instrText>
        </w:r>
        <w:r w:rsidR="00747237" w:rsidRPr="00B77D4A">
          <w:rPr>
            <w:webHidden/>
          </w:rPr>
        </w:r>
        <w:r w:rsidR="00747237" w:rsidRPr="00B77D4A">
          <w:rPr>
            <w:webHidden/>
          </w:rPr>
          <w:fldChar w:fldCharType="separate"/>
        </w:r>
        <w:r w:rsidR="00BB0777">
          <w:rPr>
            <w:webHidden/>
          </w:rPr>
          <w:t>10</w:t>
        </w:r>
        <w:r w:rsidR="00747237" w:rsidRPr="00B77D4A">
          <w:rPr>
            <w:webHidden/>
          </w:rPr>
          <w:fldChar w:fldCharType="end"/>
        </w:r>
      </w:hyperlink>
    </w:p>
    <w:p w14:paraId="15DDBB1D" w14:textId="77777777" w:rsidR="00747237" w:rsidRPr="00B77D4A" w:rsidRDefault="00000000" w:rsidP="00D9585E">
      <w:pPr>
        <w:pStyle w:val="TM1"/>
        <w:rPr>
          <w:rFonts w:asciiTheme="minorHAnsi" w:eastAsiaTheme="minorEastAsia" w:hAnsiTheme="minorHAnsi" w:cstheme="minorBidi"/>
        </w:rPr>
      </w:pPr>
      <w:hyperlink w:anchor="_Toc485747937" w:history="1">
        <w:r w:rsidR="00747237" w:rsidRPr="00D9585E">
          <w:rPr>
            <w:rStyle w:val="Lienhypertexte"/>
            <w:b w:val="0"/>
          </w:rPr>
          <w:t>4.5.</w:t>
        </w:r>
        <w:r w:rsidR="00747237" w:rsidRPr="00B77D4A">
          <w:rPr>
            <w:rFonts w:asciiTheme="minorHAnsi" w:eastAsiaTheme="minorEastAsia" w:hAnsiTheme="minorHAnsi" w:cstheme="minorBidi"/>
          </w:rPr>
          <w:tab/>
        </w:r>
        <w:r w:rsidR="00747237" w:rsidRPr="00D9585E">
          <w:rPr>
            <w:rStyle w:val="Lienhypertexte"/>
            <w:b w:val="0"/>
          </w:rPr>
          <w:t>L’équipe S-PASS Territoires</w:t>
        </w:r>
        <w:r w:rsidR="00747237" w:rsidRPr="00B77D4A">
          <w:rPr>
            <w:webHidden/>
          </w:rPr>
          <w:tab/>
        </w:r>
        <w:r w:rsidR="00747237" w:rsidRPr="00B77D4A">
          <w:rPr>
            <w:webHidden/>
          </w:rPr>
          <w:fldChar w:fldCharType="begin"/>
        </w:r>
        <w:r w:rsidR="00747237" w:rsidRPr="00B77D4A">
          <w:rPr>
            <w:webHidden/>
          </w:rPr>
          <w:instrText xml:space="preserve"> PAGEREF _Toc485747937 \h </w:instrText>
        </w:r>
        <w:r w:rsidR="00747237" w:rsidRPr="00B77D4A">
          <w:rPr>
            <w:webHidden/>
          </w:rPr>
        </w:r>
        <w:r w:rsidR="00747237" w:rsidRPr="00B77D4A">
          <w:rPr>
            <w:webHidden/>
          </w:rPr>
          <w:fldChar w:fldCharType="separate"/>
        </w:r>
        <w:r w:rsidR="00BB0777">
          <w:rPr>
            <w:webHidden/>
          </w:rPr>
          <w:t>11</w:t>
        </w:r>
        <w:r w:rsidR="00747237" w:rsidRPr="00B77D4A">
          <w:rPr>
            <w:webHidden/>
          </w:rPr>
          <w:fldChar w:fldCharType="end"/>
        </w:r>
      </w:hyperlink>
    </w:p>
    <w:p w14:paraId="76600CB1" w14:textId="77777777" w:rsidR="00747237" w:rsidRPr="00B77D4A" w:rsidRDefault="00000000" w:rsidP="00D9585E">
      <w:pPr>
        <w:pStyle w:val="TM1"/>
        <w:rPr>
          <w:rFonts w:asciiTheme="minorHAnsi" w:eastAsiaTheme="minorEastAsia" w:hAnsiTheme="minorHAnsi" w:cstheme="minorBidi"/>
        </w:rPr>
      </w:pPr>
      <w:hyperlink w:anchor="_Toc485747938" w:history="1">
        <w:r w:rsidR="00747237" w:rsidRPr="00B77D4A">
          <w:rPr>
            <w:rStyle w:val="Lienhypertexte"/>
          </w:rPr>
          <w:t>5.</w:t>
        </w:r>
        <w:r w:rsidR="00747237" w:rsidRPr="00B77D4A">
          <w:rPr>
            <w:rFonts w:asciiTheme="minorHAnsi" w:eastAsiaTheme="minorEastAsia" w:hAnsiTheme="minorHAnsi" w:cstheme="minorBidi"/>
          </w:rPr>
          <w:tab/>
        </w:r>
        <w:r w:rsidR="00747237" w:rsidRPr="00B77D4A">
          <w:rPr>
            <w:rStyle w:val="Lienhypertexte"/>
          </w:rPr>
          <w:t>DROITS ET OBLIGATIONS</w:t>
        </w:r>
        <w:r w:rsidR="00747237" w:rsidRPr="00B77D4A">
          <w:rPr>
            <w:webHidden/>
          </w:rPr>
          <w:tab/>
        </w:r>
        <w:r w:rsidR="00747237" w:rsidRPr="00B77D4A">
          <w:rPr>
            <w:webHidden/>
          </w:rPr>
          <w:fldChar w:fldCharType="begin"/>
        </w:r>
        <w:r w:rsidR="00747237" w:rsidRPr="00B77D4A">
          <w:rPr>
            <w:webHidden/>
          </w:rPr>
          <w:instrText xml:space="preserve"> PAGEREF _Toc485747938 \h </w:instrText>
        </w:r>
        <w:r w:rsidR="00747237" w:rsidRPr="00B77D4A">
          <w:rPr>
            <w:webHidden/>
          </w:rPr>
        </w:r>
        <w:r w:rsidR="00747237" w:rsidRPr="00B77D4A">
          <w:rPr>
            <w:webHidden/>
          </w:rPr>
          <w:fldChar w:fldCharType="separate"/>
        </w:r>
        <w:r w:rsidR="00BB0777">
          <w:rPr>
            <w:webHidden/>
          </w:rPr>
          <w:t>11</w:t>
        </w:r>
        <w:r w:rsidR="00747237" w:rsidRPr="00B77D4A">
          <w:rPr>
            <w:webHidden/>
          </w:rPr>
          <w:fldChar w:fldCharType="end"/>
        </w:r>
      </w:hyperlink>
    </w:p>
    <w:p w14:paraId="5DD3D53D" w14:textId="77777777" w:rsidR="00747237" w:rsidRPr="00B77D4A" w:rsidRDefault="00000000" w:rsidP="00D9585E">
      <w:pPr>
        <w:pStyle w:val="TM1"/>
        <w:rPr>
          <w:rFonts w:asciiTheme="minorHAnsi" w:eastAsiaTheme="minorEastAsia" w:hAnsiTheme="minorHAnsi" w:cstheme="minorBidi"/>
        </w:rPr>
      </w:pPr>
      <w:hyperlink w:anchor="_Toc485747939" w:history="1">
        <w:r w:rsidR="00747237" w:rsidRPr="00D9585E">
          <w:rPr>
            <w:rStyle w:val="Lienhypertexte"/>
            <w:b w:val="0"/>
          </w:rPr>
          <w:t>5.1.</w:t>
        </w:r>
        <w:r w:rsidR="00747237" w:rsidRPr="00B77D4A">
          <w:rPr>
            <w:rFonts w:asciiTheme="minorHAnsi" w:eastAsiaTheme="minorEastAsia" w:hAnsiTheme="minorHAnsi" w:cstheme="minorBidi"/>
          </w:rPr>
          <w:tab/>
        </w:r>
        <w:r w:rsidR="00747237" w:rsidRPr="00D9585E">
          <w:rPr>
            <w:rStyle w:val="Lienhypertexte"/>
            <w:b w:val="0"/>
          </w:rPr>
          <w:t>Périmètres d’action du CAUE Signataire</w:t>
        </w:r>
        <w:r w:rsidR="00747237" w:rsidRPr="00B77D4A">
          <w:rPr>
            <w:webHidden/>
          </w:rPr>
          <w:tab/>
        </w:r>
        <w:r w:rsidR="00747237" w:rsidRPr="00B77D4A">
          <w:rPr>
            <w:webHidden/>
          </w:rPr>
          <w:fldChar w:fldCharType="begin"/>
        </w:r>
        <w:r w:rsidR="00747237" w:rsidRPr="00B77D4A">
          <w:rPr>
            <w:webHidden/>
          </w:rPr>
          <w:instrText xml:space="preserve"> PAGEREF _Toc485747939 \h </w:instrText>
        </w:r>
        <w:r w:rsidR="00747237" w:rsidRPr="00B77D4A">
          <w:rPr>
            <w:webHidden/>
          </w:rPr>
        </w:r>
        <w:r w:rsidR="00747237" w:rsidRPr="00B77D4A">
          <w:rPr>
            <w:webHidden/>
          </w:rPr>
          <w:fldChar w:fldCharType="separate"/>
        </w:r>
        <w:r w:rsidR="00BB0777">
          <w:rPr>
            <w:webHidden/>
          </w:rPr>
          <w:t>11</w:t>
        </w:r>
        <w:r w:rsidR="00747237" w:rsidRPr="00B77D4A">
          <w:rPr>
            <w:webHidden/>
          </w:rPr>
          <w:fldChar w:fldCharType="end"/>
        </w:r>
      </w:hyperlink>
    </w:p>
    <w:p w14:paraId="22A87794" w14:textId="77777777" w:rsidR="00747237" w:rsidRPr="00B77D4A" w:rsidRDefault="00000000" w:rsidP="00D9585E">
      <w:pPr>
        <w:pStyle w:val="TM1"/>
        <w:rPr>
          <w:rFonts w:asciiTheme="minorHAnsi" w:eastAsiaTheme="minorEastAsia" w:hAnsiTheme="minorHAnsi" w:cstheme="minorBidi"/>
        </w:rPr>
      </w:pPr>
      <w:hyperlink w:anchor="_Toc485747940" w:history="1">
        <w:r w:rsidR="00747237" w:rsidRPr="00D9585E">
          <w:rPr>
            <w:rStyle w:val="Lienhypertexte"/>
            <w:b w:val="0"/>
          </w:rPr>
          <w:t>5.2.</w:t>
        </w:r>
        <w:r w:rsidR="00747237" w:rsidRPr="00B77D4A">
          <w:rPr>
            <w:rFonts w:asciiTheme="minorHAnsi" w:eastAsiaTheme="minorEastAsia" w:hAnsiTheme="minorHAnsi" w:cstheme="minorBidi"/>
          </w:rPr>
          <w:tab/>
        </w:r>
        <w:r w:rsidR="00747237" w:rsidRPr="00D9585E">
          <w:rPr>
            <w:rStyle w:val="Lienhypertexte"/>
            <w:b w:val="0"/>
          </w:rPr>
          <w:t>Choix techniques</w:t>
        </w:r>
        <w:r w:rsidR="00747237" w:rsidRPr="00B77D4A">
          <w:rPr>
            <w:webHidden/>
          </w:rPr>
          <w:tab/>
        </w:r>
        <w:r w:rsidR="00747237" w:rsidRPr="00B77D4A">
          <w:rPr>
            <w:webHidden/>
          </w:rPr>
          <w:fldChar w:fldCharType="begin"/>
        </w:r>
        <w:r w:rsidR="00747237" w:rsidRPr="00B77D4A">
          <w:rPr>
            <w:webHidden/>
          </w:rPr>
          <w:instrText xml:space="preserve"> PAGEREF _Toc485747940 \h </w:instrText>
        </w:r>
        <w:r w:rsidR="00747237" w:rsidRPr="00B77D4A">
          <w:rPr>
            <w:webHidden/>
          </w:rPr>
        </w:r>
        <w:r w:rsidR="00747237" w:rsidRPr="00B77D4A">
          <w:rPr>
            <w:webHidden/>
          </w:rPr>
          <w:fldChar w:fldCharType="separate"/>
        </w:r>
        <w:r w:rsidR="00BB0777">
          <w:rPr>
            <w:webHidden/>
          </w:rPr>
          <w:t>12</w:t>
        </w:r>
        <w:r w:rsidR="00747237" w:rsidRPr="00B77D4A">
          <w:rPr>
            <w:webHidden/>
          </w:rPr>
          <w:fldChar w:fldCharType="end"/>
        </w:r>
      </w:hyperlink>
    </w:p>
    <w:p w14:paraId="34002A41" w14:textId="77777777" w:rsidR="00747237" w:rsidRPr="00B77D4A" w:rsidRDefault="00000000" w:rsidP="00D9585E">
      <w:pPr>
        <w:pStyle w:val="TM1"/>
        <w:rPr>
          <w:rFonts w:asciiTheme="minorHAnsi" w:eastAsiaTheme="minorEastAsia" w:hAnsiTheme="minorHAnsi" w:cstheme="minorBidi"/>
        </w:rPr>
      </w:pPr>
      <w:hyperlink w:anchor="_Toc485747941" w:history="1">
        <w:r w:rsidR="00747237" w:rsidRPr="00B77D4A">
          <w:rPr>
            <w:rStyle w:val="Lienhypertexte"/>
          </w:rPr>
          <w:t>6.</w:t>
        </w:r>
        <w:r w:rsidR="00747237" w:rsidRPr="00B77D4A">
          <w:rPr>
            <w:rFonts w:asciiTheme="minorHAnsi" w:eastAsiaTheme="minorEastAsia" w:hAnsiTheme="minorHAnsi" w:cstheme="minorBidi"/>
          </w:rPr>
          <w:tab/>
        </w:r>
        <w:r w:rsidR="00747237" w:rsidRPr="00B77D4A">
          <w:rPr>
            <w:rStyle w:val="Lienhypertexte"/>
          </w:rPr>
          <w:t>CONTRIBUTIONS</w:t>
        </w:r>
        <w:r w:rsidR="00747237" w:rsidRPr="00B77D4A">
          <w:rPr>
            <w:webHidden/>
          </w:rPr>
          <w:tab/>
        </w:r>
        <w:r w:rsidR="00747237" w:rsidRPr="00B77D4A">
          <w:rPr>
            <w:webHidden/>
          </w:rPr>
          <w:fldChar w:fldCharType="begin"/>
        </w:r>
        <w:r w:rsidR="00747237" w:rsidRPr="00B77D4A">
          <w:rPr>
            <w:webHidden/>
          </w:rPr>
          <w:instrText xml:space="preserve"> PAGEREF _Toc485747941 \h </w:instrText>
        </w:r>
        <w:r w:rsidR="00747237" w:rsidRPr="00B77D4A">
          <w:rPr>
            <w:webHidden/>
          </w:rPr>
        </w:r>
        <w:r w:rsidR="00747237" w:rsidRPr="00B77D4A">
          <w:rPr>
            <w:webHidden/>
          </w:rPr>
          <w:fldChar w:fldCharType="separate"/>
        </w:r>
        <w:r w:rsidR="00BB0777">
          <w:rPr>
            <w:webHidden/>
          </w:rPr>
          <w:t>12</w:t>
        </w:r>
        <w:r w:rsidR="00747237" w:rsidRPr="00B77D4A">
          <w:rPr>
            <w:webHidden/>
          </w:rPr>
          <w:fldChar w:fldCharType="end"/>
        </w:r>
      </w:hyperlink>
    </w:p>
    <w:p w14:paraId="0561D004" w14:textId="77777777" w:rsidR="00747237" w:rsidRPr="00B77D4A" w:rsidRDefault="00000000" w:rsidP="00D9585E">
      <w:pPr>
        <w:pStyle w:val="TM1"/>
        <w:rPr>
          <w:rFonts w:asciiTheme="minorHAnsi" w:eastAsiaTheme="minorEastAsia" w:hAnsiTheme="minorHAnsi" w:cstheme="minorBidi"/>
        </w:rPr>
      </w:pPr>
      <w:hyperlink w:anchor="_Toc485747942" w:history="1">
        <w:r w:rsidR="00747237" w:rsidRPr="00D9585E">
          <w:rPr>
            <w:rStyle w:val="Lienhypertexte"/>
            <w:b w:val="0"/>
          </w:rPr>
          <w:t>6.1.</w:t>
        </w:r>
        <w:r w:rsidR="00747237" w:rsidRPr="00B77D4A">
          <w:rPr>
            <w:rFonts w:asciiTheme="minorHAnsi" w:eastAsiaTheme="minorEastAsia" w:hAnsiTheme="minorHAnsi" w:cstheme="minorBidi"/>
          </w:rPr>
          <w:tab/>
        </w:r>
        <w:r w:rsidR="00747237" w:rsidRPr="00D9585E">
          <w:rPr>
            <w:rStyle w:val="Lienhypertexte"/>
            <w:b w:val="0"/>
          </w:rPr>
          <w:t>Compétences professionnelles</w:t>
        </w:r>
        <w:r w:rsidR="00747237" w:rsidRPr="00B77D4A">
          <w:rPr>
            <w:webHidden/>
          </w:rPr>
          <w:tab/>
        </w:r>
        <w:r w:rsidR="00747237" w:rsidRPr="00B77D4A">
          <w:rPr>
            <w:webHidden/>
          </w:rPr>
          <w:fldChar w:fldCharType="begin"/>
        </w:r>
        <w:r w:rsidR="00747237" w:rsidRPr="00B77D4A">
          <w:rPr>
            <w:webHidden/>
          </w:rPr>
          <w:instrText xml:space="preserve"> PAGEREF _Toc485747942 \h </w:instrText>
        </w:r>
        <w:r w:rsidR="00747237" w:rsidRPr="00B77D4A">
          <w:rPr>
            <w:webHidden/>
          </w:rPr>
        </w:r>
        <w:r w:rsidR="00747237" w:rsidRPr="00B77D4A">
          <w:rPr>
            <w:webHidden/>
          </w:rPr>
          <w:fldChar w:fldCharType="separate"/>
        </w:r>
        <w:r w:rsidR="00BB0777">
          <w:rPr>
            <w:webHidden/>
          </w:rPr>
          <w:t>12</w:t>
        </w:r>
        <w:r w:rsidR="00747237" w:rsidRPr="00B77D4A">
          <w:rPr>
            <w:webHidden/>
          </w:rPr>
          <w:fldChar w:fldCharType="end"/>
        </w:r>
      </w:hyperlink>
    </w:p>
    <w:p w14:paraId="1475D91C" w14:textId="77777777" w:rsidR="00747237" w:rsidRPr="00B77D4A" w:rsidRDefault="00000000" w:rsidP="00D9585E">
      <w:pPr>
        <w:pStyle w:val="TM1"/>
        <w:rPr>
          <w:rFonts w:asciiTheme="minorHAnsi" w:eastAsiaTheme="minorEastAsia" w:hAnsiTheme="minorHAnsi" w:cstheme="minorBidi"/>
        </w:rPr>
      </w:pPr>
      <w:hyperlink w:anchor="_Toc485747943" w:history="1">
        <w:r w:rsidR="00747237" w:rsidRPr="00D9585E">
          <w:rPr>
            <w:rStyle w:val="Lienhypertexte"/>
            <w:b w:val="0"/>
          </w:rPr>
          <w:t>6.2.</w:t>
        </w:r>
        <w:r w:rsidR="00747237" w:rsidRPr="00B77D4A">
          <w:rPr>
            <w:rFonts w:asciiTheme="minorHAnsi" w:eastAsiaTheme="minorEastAsia" w:hAnsiTheme="minorHAnsi" w:cstheme="minorBidi"/>
          </w:rPr>
          <w:tab/>
        </w:r>
        <w:r w:rsidR="00747237" w:rsidRPr="00D9585E">
          <w:rPr>
            <w:rStyle w:val="Lienhypertexte"/>
            <w:b w:val="0"/>
          </w:rPr>
          <w:t>Contributions financières</w:t>
        </w:r>
        <w:r w:rsidR="00747237" w:rsidRPr="00B77D4A">
          <w:rPr>
            <w:webHidden/>
          </w:rPr>
          <w:tab/>
        </w:r>
        <w:r w:rsidR="00747237" w:rsidRPr="00B77D4A">
          <w:rPr>
            <w:webHidden/>
          </w:rPr>
          <w:fldChar w:fldCharType="begin"/>
        </w:r>
        <w:r w:rsidR="00747237" w:rsidRPr="00B77D4A">
          <w:rPr>
            <w:webHidden/>
          </w:rPr>
          <w:instrText xml:space="preserve"> PAGEREF _Toc485747943 \h </w:instrText>
        </w:r>
        <w:r w:rsidR="00747237" w:rsidRPr="00B77D4A">
          <w:rPr>
            <w:webHidden/>
          </w:rPr>
        </w:r>
        <w:r w:rsidR="00747237" w:rsidRPr="00B77D4A">
          <w:rPr>
            <w:webHidden/>
          </w:rPr>
          <w:fldChar w:fldCharType="separate"/>
        </w:r>
        <w:r w:rsidR="00BB0777">
          <w:rPr>
            <w:webHidden/>
          </w:rPr>
          <w:t>13</w:t>
        </w:r>
        <w:r w:rsidR="00747237" w:rsidRPr="00B77D4A">
          <w:rPr>
            <w:webHidden/>
          </w:rPr>
          <w:fldChar w:fldCharType="end"/>
        </w:r>
      </w:hyperlink>
    </w:p>
    <w:p w14:paraId="0816CEBB" w14:textId="77777777" w:rsidR="00747237" w:rsidRPr="00B77D4A" w:rsidRDefault="00000000" w:rsidP="00D9585E">
      <w:pPr>
        <w:pStyle w:val="TM1"/>
        <w:rPr>
          <w:rFonts w:asciiTheme="minorHAnsi" w:eastAsiaTheme="minorEastAsia" w:hAnsiTheme="minorHAnsi" w:cstheme="minorBidi"/>
        </w:rPr>
      </w:pPr>
      <w:hyperlink w:anchor="_Toc485747944" w:history="1">
        <w:r w:rsidR="00747237" w:rsidRPr="00D9585E">
          <w:rPr>
            <w:rStyle w:val="Lienhypertexte"/>
            <w:b w:val="0"/>
          </w:rPr>
          <w:t>6.3.</w:t>
        </w:r>
        <w:r w:rsidR="00747237" w:rsidRPr="00B77D4A">
          <w:rPr>
            <w:rFonts w:asciiTheme="minorHAnsi" w:eastAsiaTheme="minorEastAsia" w:hAnsiTheme="minorHAnsi" w:cstheme="minorBidi"/>
          </w:rPr>
          <w:tab/>
        </w:r>
        <w:r w:rsidR="00747237" w:rsidRPr="00D9585E">
          <w:rPr>
            <w:rStyle w:val="Lienhypertexte"/>
            <w:b w:val="0"/>
          </w:rPr>
          <w:t>Moyens</w:t>
        </w:r>
        <w:r w:rsidR="00747237" w:rsidRPr="00B77D4A">
          <w:rPr>
            <w:webHidden/>
          </w:rPr>
          <w:tab/>
        </w:r>
        <w:r w:rsidR="00747237" w:rsidRPr="00B77D4A">
          <w:rPr>
            <w:webHidden/>
          </w:rPr>
          <w:fldChar w:fldCharType="begin"/>
        </w:r>
        <w:r w:rsidR="00747237" w:rsidRPr="00B77D4A">
          <w:rPr>
            <w:webHidden/>
          </w:rPr>
          <w:instrText xml:space="preserve"> PAGEREF _Toc485747944 \h </w:instrText>
        </w:r>
        <w:r w:rsidR="00747237" w:rsidRPr="00B77D4A">
          <w:rPr>
            <w:webHidden/>
          </w:rPr>
        </w:r>
        <w:r w:rsidR="00747237" w:rsidRPr="00B77D4A">
          <w:rPr>
            <w:webHidden/>
          </w:rPr>
          <w:fldChar w:fldCharType="separate"/>
        </w:r>
        <w:r w:rsidR="00BB0777">
          <w:rPr>
            <w:webHidden/>
          </w:rPr>
          <w:t>13</w:t>
        </w:r>
        <w:r w:rsidR="00747237" w:rsidRPr="00B77D4A">
          <w:rPr>
            <w:webHidden/>
          </w:rPr>
          <w:fldChar w:fldCharType="end"/>
        </w:r>
      </w:hyperlink>
    </w:p>
    <w:p w14:paraId="6E05A151" w14:textId="77777777" w:rsidR="00747237" w:rsidRPr="00B77D4A" w:rsidRDefault="00000000" w:rsidP="00D9585E">
      <w:pPr>
        <w:pStyle w:val="TM1"/>
        <w:rPr>
          <w:rFonts w:asciiTheme="minorHAnsi" w:eastAsiaTheme="minorEastAsia" w:hAnsiTheme="minorHAnsi" w:cstheme="minorBidi"/>
        </w:rPr>
      </w:pPr>
      <w:hyperlink w:anchor="_Toc485747945" w:history="1">
        <w:r w:rsidR="00747237" w:rsidRPr="00D9585E">
          <w:rPr>
            <w:rStyle w:val="Lienhypertexte"/>
            <w:b w:val="0"/>
          </w:rPr>
          <w:t>6.4.</w:t>
        </w:r>
        <w:r w:rsidR="00747237" w:rsidRPr="00B77D4A">
          <w:rPr>
            <w:rFonts w:asciiTheme="minorHAnsi" w:eastAsiaTheme="minorEastAsia" w:hAnsiTheme="minorHAnsi" w:cstheme="minorBidi"/>
          </w:rPr>
          <w:tab/>
        </w:r>
        <w:r w:rsidR="00747237" w:rsidRPr="00D9585E">
          <w:rPr>
            <w:rStyle w:val="Lienhypertexte"/>
            <w:b w:val="0"/>
          </w:rPr>
          <w:t>Formation</w:t>
        </w:r>
        <w:r w:rsidR="00747237" w:rsidRPr="00B77D4A">
          <w:rPr>
            <w:webHidden/>
          </w:rPr>
          <w:tab/>
        </w:r>
        <w:r w:rsidR="00747237" w:rsidRPr="00B77D4A">
          <w:rPr>
            <w:webHidden/>
          </w:rPr>
          <w:fldChar w:fldCharType="begin"/>
        </w:r>
        <w:r w:rsidR="00747237" w:rsidRPr="00B77D4A">
          <w:rPr>
            <w:webHidden/>
          </w:rPr>
          <w:instrText xml:space="preserve"> PAGEREF _Toc485747945 \h </w:instrText>
        </w:r>
        <w:r w:rsidR="00747237" w:rsidRPr="00B77D4A">
          <w:rPr>
            <w:webHidden/>
          </w:rPr>
        </w:r>
        <w:r w:rsidR="00747237" w:rsidRPr="00B77D4A">
          <w:rPr>
            <w:webHidden/>
          </w:rPr>
          <w:fldChar w:fldCharType="separate"/>
        </w:r>
        <w:r w:rsidR="00BB0777">
          <w:rPr>
            <w:webHidden/>
          </w:rPr>
          <w:t>14</w:t>
        </w:r>
        <w:r w:rsidR="00747237" w:rsidRPr="00B77D4A">
          <w:rPr>
            <w:webHidden/>
          </w:rPr>
          <w:fldChar w:fldCharType="end"/>
        </w:r>
      </w:hyperlink>
    </w:p>
    <w:p w14:paraId="690A81E8" w14:textId="77777777" w:rsidR="00747237" w:rsidRPr="00B77D4A" w:rsidRDefault="00000000" w:rsidP="00D9585E">
      <w:pPr>
        <w:pStyle w:val="TM1"/>
        <w:rPr>
          <w:rFonts w:asciiTheme="minorHAnsi" w:eastAsiaTheme="minorEastAsia" w:hAnsiTheme="minorHAnsi" w:cstheme="minorBidi"/>
        </w:rPr>
      </w:pPr>
      <w:hyperlink w:anchor="_Toc485747946" w:history="1">
        <w:r w:rsidR="00747237" w:rsidRPr="00D9585E">
          <w:rPr>
            <w:rStyle w:val="Lienhypertexte"/>
            <w:b w:val="0"/>
          </w:rPr>
          <w:t>6.5.</w:t>
        </w:r>
        <w:r w:rsidR="00747237" w:rsidRPr="00B77D4A">
          <w:rPr>
            <w:rFonts w:asciiTheme="minorHAnsi" w:eastAsiaTheme="minorEastAsia" w:hAnsiTheme="minorHAnsi" w:cstheme="minorBidi"/>
          </w:rPr>
          <w:tab/>
        </w:r>
        <w:r w:rsidR="00747237" w:rsidRPr="00D9585E">
          <w:rPr>
            <w:rStyle w:val="Lienhypertexte"/>
            <w:b w:val="0"/>
          </w:rPr>
          <w:t>Partage de données</w:t>
        </w:r>
        <w:r w:rsidR="00747237" w:rsidRPr="00B77D4A">
          <w:rPr>
            <w:webHidden/>
          </w:rPr>
          <w:tab/>
        </w:r>
        <w:r w:rsidR="00747237" w:rsidRPr="00B77D4A">
          <w:rPr>
            <w:webHidden/>
          </w:rPr>
          <w:fldChar w:fldCharType="begin"/>
        </w:r>
        <w:r w:rsidR="00747237" w:rsidRPr="00B77D4A">
          <w:rPr>
            <w:webHidden/>
          </w:rPr>
          <w:instrText xml:space="preserve"> PAGEREF _Toc485747946 \h </w:instrText>
        </w:r>
        <w:r w:rsidR="00747237" w:rsidRPr="00B77D4A">
          <w:rPr>
            <w:webHidden/>
          </w:rPr>
        </w:r>
        <w:r w:rsidR="00747237" w:rsidRPr="00B77D4A">
          <w:rPr>
            <w:webHidden/>
          </w:rPr>
          <w:fldChar w:fldCharType="separate"/>
        </w:r>
        <w:r w:rsidR="00BB0777">
          <w:rPr>
            <w:webHidden/>
          </w:rPr>
          <w:t>14</w:t>
        </w:r>
        <w:r w:rsidR="00747237" w:rsidRPr="00B77D4A">
          <w:rPr>
            <w:webHidden/>
          </w:rPr>
          <w:fldChar w:fldCharType="end"/>
        </w:r>
      </w:hyperlink>
    </w:p>
    <w:p w14:paraId="53268742" w14:textId="77777777" w:rsidR="00747237" w:rsidRPr="00B77D4A" w:rsidRDefault="00000000" w:rsidP="00D9585E">
      <w:pPr>
        <w:pStyle w:val="TM1"/>
        <w:rPr>
          <w:rFonts w:asciiTheme="minorHAnsi" w:eastAsiaTheme="minorEastAsia" w:hAnsiTheme="minorHAnsi" w:cstheme="minorBidi"/>
        </w:rPr>
      </w:pPr>
      <w:hyperlink w:anchor="_Toc485747947" w:history="1">
        <w:r w:rsidR="00747237" w:rsidRPr="00B77D4A">
          <w:rPr>
            <w:rStyle w:val="Lienhypertexte"/>
          </w:rPr>
          <w:t>7.</w:t>
        </w:r>
        <w:r w:rsidR="00747237" w:rsidRPr="00B77D4A">
          <w:rPr>
            <w:rFonts w:asciiTheme="minorHAnsi" w:eastAsiaTheme="minorEastAsia" w:hAnsiTheme="minorHAnsi" w:cstheme="minorBidi"/>
          </w:rPr>
          <w:tab/>
        </w:r>
        <w:r w:rsidR="00747237" w:rsidRPr="00B77D4A">
          <w:rPr>
            <w:rStyle w:val="Lienhypertexte"/>
          </w:rPr>
          <w:t>RESPONSABILITES</w:t>
        </w:r>
        <w:r w:rsidR="00747237" w:rsidRPr="00B77D4A">
          <w:rPr>
            <w:webHidden/>
          </w:rPr>
          <w:tab/>
        </w:r>
        <w:r w:rsidR="00747237" w:rsidRPr="00B77D4A">
          <w:rPr>
            <w:webHidden/>
          </w:rPr>
          <w:fldChar w:fldCharType="begin"/>
        </w:r>
        <w:r w:rsidR="00747237" w:rsidRPr="00B77D4A">
          <w:rPr>
            <w:webHidden/>
          </w:rPr>
          <w:instrText xml:space="preserve"> PAGEREF _Toc485747947 \h </w:instrText>
        </w:r>
        <w:r w:rsidR="00747237" w:rsidRPr="00B77D4A">
          <w:rPr>
            <w:webHidden/>
          </w:rPr>
        </w:r>
        <w:r w:rsidR="00747237" w:rsidRPr="00B77D4A">
          <w:rPr>
            <w:webHidden/>
          </w:rPr>
          <w:fldChar w:fldCharType="separate"/>
        </w:r>
        <w:r w:rsidR="00BB0777">
          <w:rPr>
            <w:webHidden/>
          </w:rPr>
          <w:t>14</w:t>
        </w:r>
        <w:r w:rsidR="00747237" w:rsidRPr="00B77D4A">
          <w:rPr>
            <w:webHidden/>
          </w:rPr>
          <w:fldChar w:fldCharType="end"/>
        </w:r>
      </w:hyperlink>
    </w:p>
    <w:p w14:paraId="081FD0FD" w14:textId="77777777" w:rsidR="00747237" w:rsidRPr="00B77D4A" w:rsidRDefault="00000000" w:rsidP="00D9585E">
      <w:pPr>
        <w:pStyle w:val="TM1"/>
        <w:rPr>
          <w:rFonts w:asciiTheme="minorHAnsi" w:eastAsiaTheme="minorEastAsia" w:hAnsiTheme="minorHAnsi" w:cstheme="minorBidi"/>
        </w:rPr>
      </w:pPr>
      <w:hyperlink w:anchor="_Toc485747948" w:history="1">
        <w:r w:rsidR="00747237" w:rsidRPr="00D9585E">
          <w:rPr>
            <w:rStyle w:val="Lienhypertexte"/>
            <w:b w:val="0"/>
          </w:rPr>
          <w:t>7.1.</w:t>
        </w:r>
        <w:r w:rsidR="00747237" w:rsidRPr="00B77D4A">
          <w:rPr>
            <w:rFonts w:asciiTheme="minorHAnsi" w:eastAsiaTheme="minorEastAsia" w:hAnsiTheme="minorHAnsi" w:cstheme="minorBidi"/>
          </w:rPr>
          <w:tab/>
        </w:r>
        <w:r w:rsidR="00747237" w:rsidRPr="00D9585E">
          <w:rPr>
            <w:rStyle w:val="Lienhypertexte"/>
            <w:b w:val="0"/>
          </w:rPr>
          <w:t>Collaboration</w:t>
        </w:r>
        <w:r w:rsidR="00747237" w:rsidRPr="00B77D4A">
          <w:rPr>
            <w:webHidden/>
          </w:rPr>
          <w:tab/>
        </w:r>
        <w:r w:rsidR="00747237" w:rsidRPr="00B77D4A">
          <w:rPr>
            <w:webHidden/>
          </w:rPr>
          <w:fldChar w:fldCharType="begin"/>
        </w:r>
        <w:r w:rsidR="00747237" w:rsidRPr="00B77D4A">
          <w:rPr>
            <w:webHidden/>
          </w:rPr>
          <w:instrText xml:space="preserve"> PAGEREF _Toc485747948 \h </w:instrText>
        </w:r>
        <w:r w:rsidR="00747237" w:rsidRPr="00B77D4A">
          <w:rPr>
            <w:webHidden/>
          </w:rPr>
        </w:r>
        <w:r w:rsidR="00747237" w:rsidRPr="00B77D4A">
          <w:rPr>
            <w:webHidden/>
          </w:rPr>
          <w:fldChar w:fldCharType="separate"/>
        </w:r>
        <w:r w:rsidR="00BB0777">
          <w:rPr>
            <w:webHidden/>
          </w:rPr>
          <w:t>14</w:t>
        </w:r>
        <w:r w:rsidR="00747237" w:rsidRPr="00B77D4A">
          <w:rPr>
            <w:webHidden/>
          </w:rPr>
          <w:fldChar w:fldCharType="end"/>
        </w:r>
      </w:hyperlink>
    </w:p>
    <w:p w14:paraId="47A11D80" w14:textId="77777777" w:rsidR="00747237" w:rsidRPr="00B77D4A" w:rsidRDefault="00000000" w:rsidP="00D9585E">
      <w:pPr>
        <w:pStyle w:val="TM1"/>
        <w:rPr>
          <w:rFonts w:asciiTheme="minorHAnsi" w:eastAsiaTheme="minorEastAsia" w:hAnsiTheme="minorHAnsi" w:cstheme="minorBidi"/>
        </w:rPr>
      </w:pPr>
      <w:hyperlink w:anchor="_Toc485747949" w:history="1">
        <w:r w:rsidR="00747237" w:rsidRPr="00D9585E">
          <w:rPr>
            <w:rStyle w:val="Lienhypertexte"/>
            <w:b w:val="0"/>
          </w:rPr>
          <w:t>7.2.</w:t>
        </w:r>
        <w:r w:rsidR="00747237" w:rsidRPr="00B77D4A">
          <w:rPr>
            <w:rFonts w:asciiTheme="minorHAnsi" w:eastAsiaTheme="minorEastAsia" w:hAnsiTheme="minorHAnsi" w:cstheme="minorBidi"/>
          </w:rPr>
          <w:tab/>
        </w:r>
        <w:r w:rsidR="00747237" w:rsidRPr="00D9585E">
          <w:rPr>
            <w:rStyle w:val="Lienhypertexte"/>
            <w:b w:val="0"/>
          </w:rPr>
          <w:t>Responsabilité éditoriale</w:t>
        </w:r>
        <w:r w:rsidR="00747237" w:rsidRPr="00B77D4A">
          <w:rPr>
            <w:webHidden/>
          </w:rPr>
          <w:tab/>
        </w:r>
        <w:r w:rsidR="00747237" w:rsidRPr="00B77D4A">
          <w:rPr>
            <w:webHidden/>
          </w:rPr>
          <w:fldChar w:fldCharType="begin"/>
        </w:r>
        <w:r w:rsidR="00747237" w:rsidRPr="00B77D4A">
          <w:rPr>
            <w:webHidden/>
          </w:rPr>
          <w:instrText xml:space="preserve"> PAGEREF _Toc485747949 \h </w:instrText>
        </w:r>
        <w:r w:rsidR="00747237" w:rsidRPr="00B77D4A">
          <w:rPr>
            <w:webHidden/>
          </w:rPr>
        </w:r>
        <w:r w:rsidR="00747237" w:rsidRPr="00B77D4A">
          <w:rPr>
            <w:webHidden/>
          </w:rPr>
          <w:fldChar w:fldCharType="separate"/>
        </w:r>
        <w:r w:rsidR="00BB0777">
          <w:rPr>
            <w:webHidden/>
          </w:rPr>
          <w:t>14</w:t>
        </w:r>
        <w:r w:rsidR="00747237" w:rsidRPr="00B77D4A">
          <w:rPr>
            <w:webHidden/>
          </w:rPr>
          <w:fldChar w:fldCharType="end"/>
        </w:r>
      </w:hyperlink>
    </w:p>
    <w:p w14:paraId="0AF59C0F" w14:textId="77777777" w:rsidR="00747237" w:rsidRPr="00B77D4A" w:rsidRDefault="00000000" w:rsidP="00D9585E">
      <w:pPr>
        <w:pStyle w:val="TM1"/>
        <w:rPr>
          <w:rFonts w:asciiTheme="minorHAnsi" w:eastAsiaTheme="minorEastAsia" w:hAnsiTheme="minorHAnsi" w:cstheme="minorBidi"/>
        </w:rPr>
      </w:pPr>
      <w:hyperlink w:anchor="_Toc485747950" w:history="1">
        <w:r w:rsidR="00747237" w:rsidRPr="00D9585E">
          <w:rPr>
            <w:rStyle w:val="Lienhypertexte"/>
            <w:b w:val="0"/>
          </w:rPr>
          <w:t>7.3.</w:t>
        </w:r>
        <w:r w:rsidR="00747237" w:rsidRPr="00B77D4A">
          <w:rPr>
            <w:rFonts w:asciiTheme="minorHAnsi" w:eastAsiaTheme="minorEastAsia" w:hAnsiTheme="minorHAnsi" w:cstheme="minorBidi"/>
          </w:rPr>
          <w:tab/>
        </w:r>
        <w:r w:rsidR="00747237" w:rsidRPr="00D9585E">
          <w:rPr>
            <w:rStyle w:val="Lienhypertexte"/>
            <w:b w:val="0"/>
          </w:rPr>
          <w:t>Garantie</w:t>
        </w:r>
        <w:r w:rsidR="00747237" w:rsidRPr="00B77D4A">
          <w:rPr>
            <w:webHidden/>
          </w:rPr>
          <w:tab/>
        </w:r>
        <w:r w:rsidR="00747237" w:rsidRPr="00B77D4A">
          <w:rPr>
            <w:webHidden/>
          </w:rPr>
          <w:fldChar w:fldCharType="begin"/>
        </w:r>
        <w:r w:rsidR="00747237" w:rsidRPr="00B77D4A">
          <w:rPr>
            <w:webHidden/>
          </w:rPr>
          <w:instrText xml:space="preserve"> PAGEREF _Toc485747950 \h </w:instrText>
        </w:r>
        <w:r w:rsidR="00747237" w:rsidRPr="00B77D4A">
          <w:rPr>
            <w:webHidden/>
          </w:rPr>
        </w:r>
        <w:r w:rsidR="00747237" w:rsidRPr="00B77D4A">
          <w:rPr>
            <w:webHidden/>
          </w:rPr>
          <w:fldChar w:fldCharType="separate"/>
        </w:r>
        <w:r w:rsidR="00BB0777">
          <w:rPr>
            <w:webHidden/>
          </w:rPr>
          <w:t>15</w:t>
        </w:r>
        <w:r w:rsidR="00747237" w:rsidRPr="00B77D4A">
          <w:rPr>
            <w:webHidden/>
          </w:rPr>
          <w:fldChar w:fldCharType="end"/>
        </w:r>
      </w:hyperlink>
    </w:p>
    <w:p w14:paraId="0B7095CA" w14:textId="77777777" w:rsidR="00747237" w:rsidRPr="00B77D4A" w:rsidRDefault="00000000" w:rsidP="00D9585E">
      <w:pPr>
        <w:pStyle w:val="TM1"/>
        <w:rPr>
          <w:rFonts w:asciiTheme="minorHAnsi" w:eastAsiaTheme="minorEastAsia" w:hAnsiTheme="minorHAnsi" w:cstheme="minorBidi"/>
        </w:rPr>
      </w:pPr>
      <w:hyperlink w:anchor="_Toc485747951" w:history="1">
        <w:r w:rsidR="00747237" w:rsidRPr="00D9585E">
          <w:rPr>
            <w:rStyle w:val="Lienhypertexte"/>
            <w:b w:val="0"/>
          </w:rPr>
          <w:t>7.4.</w:t>
        </w:r>
        <w:r w:rsidR="00747237" w:rsidRPr="00B77D4A">
          <w:rPr>
            <w:rFonts w:asciiTheme="minorHAnsi" w:eastAsiaTheme="minorEastAsia" w:hAnsiTheme="minorHAnsi" w:cstheme="minorBidi"/>
          </w:rPr>
          <w:tab/>
        </w:r>
        <w:r w:rsidR="00747237" w:rsidRPr="00D9585E">
          <w:rPr>
            <w:rStyle w:val="Lienhypertexte"/>
            <w:b w:val="0"/>
          </w:rPr>
          <w:t>Confidentialité</w:t>
        </w:r>
        <w:r w:rsidR="00747237" w:rsidRPr="00B77D4A">
          <w:rPr>
            <w:webHidden/>
          </w:rPr>
          <w:tab/>
        </w:r>
        <w:r w:rsidR="00747237" w:rsidRPr="00B77D4A">
          <w:rPr>
            <w:webHidden/>
          </w:rPr>
          <w:fldChar w:fldCharType="begin"/>
        </w:r>
        <w:r w:rsidR="00747237" w:rsidRPr="00B77D4A">
          <w:rPr>
            <w:webHidden/>
          </w:rPr>
          <w:instrText xml:space="preserve"> PAGEREF _Toc485747951 \h </w:instrText>
        </w:r>
        <w:r w:rsidR="00747237" w:rsidRPr="00B77D4A">
          <w:rPr>
            <w:webHidden/>
          </w:rPr>
        </w:r>
        <w:r w:rsidR="00747237" w:rsidRPr="00B77D4A">
          <w:rPr>
            <w:webHidden/>
          </w:rPr>
          <w:fldChar w:fldCharType="separate"/>
        </w:r>
        <w:r w:rsidR="00BB0777">
          <w:rPr>
            <w:webHidden/>
          </w:rPr>
          <w:t>16</w:t>
        </w:r>
        <w:r w:rsidR="00747237" w:rsidRPr="00B77D4A">
          <w:rPr>
            <w:webHidden/>
          </w:rPr>
          <w:fldChar w:fldCharType="end"/>
        </w:r>
      </w:hyperlink>
    </w:p>
    <w:p w14:paraId="792F0B8B" w14:textId="77777777" w:rsidR="00747237" w:rsidRPr="00B77D4A" w:rsidRDefault="00000000" w:rsidP="00D9585E">
      <w:pPr>
        <w:pStyle w:val="TM1"/>
        <w:rPr>
          <w:rFonts w:asciiTheme="minorHAnsi" w:eastAsiaTheme="minorEastAsia" w:hAnsiTheme="minorHAnsi" w:cstheme="minorBidi"/>
        </w:rPr>
      </w:pPr>
      <w:hyperlink w:anchor="_Toc485747952" w:history="1">
        <w:r w:rsidR="00747237" w:rsidRPr="00D9585E">
          <w:rPr>
            <w:rStyle w:val="Lienhypertexte"/>
            <w:b w:val="0"/>
          </w:rPr>
          <w:t>7.5.</w:t>
        </w:r>
        <w:r w:rsidR="00747237" w:rsidRPr="00B77D4A">
          <w:rPr>
            <w:rFonts w:asciiTheme="minorHAnsi" w:eastAsiaTheme="minorEastAsia" w:hAnsiTheme="minorHAnsi" w:cstheme="minorBidi"/>
          </w:rPr>
          <w:tab/>
        </w:r>
        <w:r w:rsidR="00747237" w:rsidRPr="00D9585E">
          <w:rPr>
            <w:rStyle w:val="Lienhypertexte"/>
            <w:b w:val="0"/>
          </w:rPr>
          <w:t>Communication</w:t>
        </w:r>
        <w:r w:rsidR="00747237" w:rsidRPr="00B77D4A">
          <w:rPr>
            <w:webHidden/>
          </w:rPr>
          <w:tab/>
        </w:r>
        <w:r w:rsidR="00747237" w:rsidRPr="00B77D4A">
          <w:rPr>
            <w:webHidden/>
          </w:rPr>
          <w:fldChar w:fldCharType="begin"/>
        </w:r>
        <w:r w:rsidR="00747237" w:rsidRPr="00B77D4A">
          <w:rPr>
            <w:webHidden/>
          </w:rPr>
          <w:instrText xml:space="preserve"> PAGEREF _Toc485747952 \h </w:instrText>
        </w:r>
        <w:r w:rsidR="00747237" w:rsidRPr="00B77D4A">
          <w:rPr>
            <w:webHidden/>
          </w:rPr>
        </w:r>
        <w:r w:rsidR="00747237" w:rsidRPr="00B77D4A">
          <w:rPr>
            <w:webHidden/>
          </w:rPr>
          <w:fldChar w:fldCharType="separate"/>
        </w:r>
        <w:r w:rsidR="00BB0777">
          <w:rPr>
            <w:webHidden/>
          </w:rPr>
          <w:t>16</w:t>
        </w:r>
        <w:r w:rsidR="00747237" w:rsidRPr="00B77D4A">
          <w:rPr>
            <w:webHidden/>
          </w:rPr>
          <w:fldChar w:fldCharType="end"/>
        </w:r>
      </w:hyperlink>
    </w:p>
    <w:p w14:paraId="1CDAD74C" w14:textId="77777777" w:rsidR="00747237" w:rsidRPr="00B77D4A" w:rsidRDefault="00000000" w:rsidP="00D9585E">
      <w:pPr>
        <w:pStyle w:val="TM1"/>
        <w:rPr>
          <w:rFonts w:asciiTheme="minorHAnsi" w:eastAsiaTheme="minorEastAsia" w:hAnsiTheme="minorHAnsi" w:cstheme="minorBidi"/>
        </w:rPr>
      </w:pPr>
      <w:hyperlink w:anchor="_Toc485747953" w:history="1">
        <w:r w:rsidR="00747237" w:rsidRPr="00B77D4A">
          <w:rPr>
            <w:rStyle w:val="Lienhypertexte"/>
          </w:rPr>
          <w:t>8.</w:t>
        </w:r>
        <w:r w:rsidR="00747237" w:rsidRPr="00B77D4A">
          <w:rPr>
            <w:rFonts w:asciiTheme="minorHAnsi" w:eastAsiaTheme="minorEastAsia" w:hAnsiTheme="minorHAnsi" w:cstheme="minorBidi"/>
          </w:rPr>
          <w:tab/>
        </w:r>
        <w:r w:rsidR="00747237" w:rsidRPr="00B77D4A">
          <w:rPr>
            <w:rStyle w:val="Lienhypertexte"/>
          </w:rPr>
          <w:t>PROPRIETE INTELLECTUELLE</w:t>
        </w:r>
        <w:r w:rsidR="00747237" w:rsidRPr="00B77D4A">
          <w:rPr>
            <w:webHidden/>
          </w:rPr>
          <w:tab/>
        </w:r>
        <w:r w:rsidR="00747237" w:rsidRPr="00B77D4A">
          <w:rPr>
            <w:webHidden/>
          </w:rPr>
          <w:fldChar w:fldCharType="begin"/>
        </w:r>
        <w:r w:rsidR="00747237" w:rsidRPr="00B77D4A">
          <w:rPr>
            <w:webHidden/>
          </w:rPr>
          <w:instrText xml:space="preserve"> PAGEREF _Toc485747953 \h </w:instrText>
        </w:r>
        <w:r w:rsidR="00747237" w:rsidRPr="00B77D4A">
          <w:rPr>
            <w:webHidden/>
          </w:rPr>
        </w:r>
        <w:r w:rsidR="00747237" w:rsidRPr="00B77D4A">
          <w:rPr>
            <w:webHidden/>
          </w:rPr>
          <w:fldChar w:fldCharType="separate"/>
        </w:r>
        <w:r w:rsidR="00BB0777">
          <w:rPr>
            <w:webHidden/>
          </w:rPr>
          <w:t>17</w:t>
        </w:r>
        <w:r w:rsidR="00747237" w:rsidRPr="00B77D4A">
          <w:rPr>
            <w:webHidden/>
          </w:rPr>
          <w:fldChar w:fldCharType="end"/>
        </w:r>
      </w:hyperlink>
    </w:p>
    <w:p w14:paraId="12824592" w14:textId="77777777" w:rsidR="00747237" w:rsidRPr="00D9585E" w:rsidRDefault="00000000" w:rsidP="00D9585E">
      <w:pPr>
        <w:pStyle w:val="TM1"/>
        <w:rPr>
          <w:rStyle w:val="Lienhypertexte"/>
          <w:b w:val="0"/>
        </w:rPr>
      </w:pPr>
      <w:hyperlink w:anchor="_Toc485747954" w:history="1">
        <w:r w:rsidR="00747237" w:rsidRPr="00D9585E">
          <w:rPr>
            <w:rStyle w:val="Lienhypertexte"/>
            <w:b w:val="0"/>
          </w:rPr>
          <w:t>8.1.</w:t>
        </w:r>
        <w:r w:rsidR="00747237" w:rsidRPr="00D9585E">
          <w:rPr>
            <w:rStyle w:val="Lienhypertexte"/>
            <w:b w:val="0"/>
          </w:rPr>
          <w:tab/>
          <w:t>Titularité des droits sur la Base de données S-PASS Territoires</w:t>
        </w:r>
        <w:r w:rsidR="00747237" w:rsidRPr="00D9585E">
          <w:rPr>
            <w:rStyle w:val="Lienhypertexte"/>
            <w:b w:val="0"/>
            <w:webHidden/>
          </w:rPr>
          <w:tab/>
        </w:r>
        <w:r w:rsidR="00747237" w:rsidRPr="00D9585E">
          <w:rPr>
            <w:rStyle w:val="Lienhypertexte"/>
            <w:b w:val="0"/>
            <w:webHidden/>
          </w:rPr>
          <w:fldChar w:fldCharType="begin"/>
        </w:r>
        <w:r w:rsidR="00747237" w:rsidRPr="00D9585E">
          <w:rPr>
            <w:rStyle w:val="Lienhypertexte"/>
            <w:b w:val="0"/>
            <w:webHidden/>
          </w:rPr>
          <w:instrText xml:space="preserve"> PAGEREF _Toc485747954 \h </w:instrText>
        </w:r>
        <w:r w:rsidR="00747237" w:rsidRPr="00D9585E">
          <w:rPr>
            <w:rStyle w:val="Lienhypertexte"/>
            <w:b w:val="0"/>
            <w:webHidden/>
          </w:rPr>
        </w:r>
        <w:r w:rsidR="00747237" w:rsidRPr="00D9585E">
          <w:rPr>
            <w:rStyle w:val="Lienhypertexte"/>
            <w:b w:val="0"/>
            <w:webHidden/>
          </w:rPr>
          <w:fldChar w:fldCharType="separate"/>
        </w:r>
        <w:r w:rsidR="00BB0777">
          <w:rPr>
            <w:rStyle w:val="Lienhypertexte"/>
            <w:b w:val="0"/>
            <w:webHidden/>
          </w:rPr>
          <w:t>17</w:t>
        </w:r>
        <w:r w:rsidR="00747237" w:rsidRPr="00D9585E">
          <w:rPr>
            <w:rStyle w:val="Lienhypertexte"/>
            <w:b w:val="0"/>
            <w:webHidden/>
          </w:rPr>
          <w:fldChar w:fldCharType="end"/>
        </w:r>
      </w:hyperlink>
    </w:p>
    <w:p w14:paraId="2AB3A60A" w14:textId="77777777" w:rsidR="00747237" w:rsidRPr="00D9585E" w:rsidRDefault="00000000" w:rsidP="00D9585E">
      <w:pPr>
        <w:pStyle w:val="TM1"/>
        <w:rPr>
          <w:rStyle w:val="Lienhypertexte"/>
          <w:b w:val="0"/>
        </w:rPr>
      </w:pPr>
      <w:hyperlink w:anchor="_Toc485747955" w:history="1">
        <w:r w:rsidR="00747237" w:rsidRPr="00D9585E">
          <w:rPr>
            <w:rStyle w:val="Lienhypertexte"/>
            <w:b w:val="0"/>
          </w:rPr>
          <w:t>8.2.</w:t>
        </w:r>
        <w:r w:rsidR="00747237" w:rsidRPr="00D9585E">
          <w:rPr>
            <w:rStyle w:val="Lienhypertexte"/>
            <w:b w:val="0"/>
          </w:rPr>
          <w:tab/>
          <w:t>Licence d’utilisation des logiciels et sous licence</w:t>
        </w:r>
        <w:r w:rsidR="00747237" w:rsidRPr="00D9585E">
          <w:rPr>
            <w:rStyle w:val="Lienhypertexte"/>
            <w:b w:val="0"/>
            <w:webHidden/>
          </w:rPr>
          <w:tab/>
        </w:r>
        <w:r w:rsidR="00747237" w:rsidRPr="00D9585E">
          <w:rPr>
            <w:rStyle w:val="Lienhypertexte"/>
            <w:b w:val="0"/>
            <w:webHidden/>
          </w:rPr>
          <w:fldChar w:fldCharType="begin"/>
        </w:r>
        <w:r w:rsidR="00747237" w:rsidRPr="00D9585E">
          <w:rPr>
            <w:rStyle w:val="Lienhypertexte"/>
            <w:b w:val="0"/>
            <w:webHidden/>
          </w:rPr>
          <w:instrText xml:space="preserve"> PAGEREF _Toc485747955 \h </w:instrText>
        </w:r>
        <w:r w:rsidR="00747237" w:rsidRPr="00D9585E">
          <w:rPr>
            <w:rStyle w:val="Lienhypertexte"/>
            <w:b w:val="0"/>
            <w:webHidden/>
          </w:rPr>
        </w:r>
        <w:r w:rsidR="00747237" w:rsidRPr="00D9585E">
          <w:rPr>
            <w:rStyle w:val="Lienhypertexte"/>
            <w:b w:val="0"/>
            <w:webHidden/>
          </w:rPr>
          <w:fldChar w:fldCharType="separate"/>
        </w:r>
        <w:r w:rsidR="00BB0777">
          <w:rPr>
            <w:rStyle w:val="Lienhypertexte"/>
            <w:b w:val="0"/>
            <w:webHidden/>
          </w:rPr>
          <w:t>17</w:t>
        </w:r>
        <w:r w:rsidR="00747237" w:rsidRPr="00D9585E">
          <w:rPr>
            <w:rStyle w:val="Lienhypertexte"/>
            <w:b w:val="0"/>
            <w:webHidden/>
          </w:rPr>
          <w:fldChar w:fldCharType="end"/>
        </w:r>
      </w:hyperlink>
    </w:p>
    <w:p w14:paraId="48F5A9B8" w14:textId="77777777" w:rsidR="00747237" w:rsidRPr="00D9585E" w:rsidRDefault="00000000" w:rsidP="00D9585E">
      <w:pPr>
        <w:pStyle w:val="TM1"/>
        <w:rPr>
          <w:rStyle w:val="Lienhypertexte"/>
          <w:b w:val="0"/>
        </w:rPr>
      </w:pPr>
      <w:hyperlink w:anchor="_Toc485747956" w:history="1">
        <w:r w:rsidR="00747237" w:rsidRPr="00D9585E">
          <w:rPr>
            <w:rStyle w:val="Lienhypertexte"/>
            <w:b w:val="0"/>
          </w:rPr>
          <w:t>8.3.</w:t>
        </w:r>
        <w:r w:rsidR="00747237" w:rsidRPr="00D9585E">
          <w:rPr>
            <w:rStyle w:val="Lienhypertexte"/>
            <w:b w:val="0"/>
          </w:rPr>
          <w:tab/>
          <w:t>Titularité des droits sur les contenus</w:t>
        </w:r>
        <w:r w:rsidR="00747237" w:rsidRPr="00D9585E">
          <w:rPr>
            <w:rStyle w:val="Lienhypertexte"/>
            <w:b w:val="0"/>
            <w:webHidden/>
          </w:rPr>
          <w:tab/>
        </w:r>
        <w:r w:rsidR="00747237" w:rsidRPr="00D9585E">
          <w:rPr>
            <w:rStyle w:val="Lienhypertexte"/>
            <w:b w:val="0"/>
            <w:webHidden/>
          </w:rPr>
          <w:fldChar w:fldCharType="begin"/>
        </w:r>
        <w:r w:rsidR="00747237" w:rsidRPr="00D9585E">
          <w:rPr>
            <w:rStyle w:val="Lienhypertexte"/>
            <w:b w:val="0"/>
            <w:webHidden/>
          </w:rPr>
          <w:instrText xml:space="preserve"> PAGEREF _Toc485747956 \h </w:instrText>
        </w:r>
        <w:r w:rsidR="00747237" w:rsidRPr="00D9585E">
          <w:rPr>
            <w:rStyle w:val="Lienhypertexte"/>
            <w:b w:val="0"/>
            <w:webHidden/>
          </w:rPr>
        </w:r>
        <w:r w:rsidR="00747237" w:rsidRPr="00D9585E">
          <w:rPr>
            <w:rStyle w:val="Lienhypertexte"/>
            <w:b w:val="0"/>
            <w:webHidden/>
          </w:rPr>
          <w:fldChar w:fldCharType="separate"/>
        </w:r>
        <w:r w:rsidR="00BB0777">
          <w:rPr>
            <w:rStyle w:val="Lienhypertexte"/>
            <w:b w:val="0"/>
            <w:webHidden/>
          </w:rPr>
          <w:t>18</w:t>
        </w:r>
        <w:r w:rsidR="00747237" w:rsidRPr="00D9585E">
          <w:rPr>
            <w:rStyle w:val="Lienhypertexte"/>
            <w:b w:val="0"/>
            <w:webHidden/>
          </w:rPr>
          <w:fldChar w:fldCharType="end"/>
        </w:r>
      </w:hyperlink>
    </w:p>
    <w:p w14:paraId="137CDAC1" w14:textId="77777777" w:rsidR="00747237" w:rsidRPr="00D9585E" w:rsidRDefault="00000000" w:rsidP="00D9585E">
      <w:pPr>
        <w:pStyle w:val="TM1"/>
        <w:rPr>
          <w:rStyle w:val="Lienhypertexte"/>
          <w:b w:val="0"/>
        </w:rPr>
      </w:pPr>
      <w:hyperlink w:anchor="_Toc485747957" w:history="1">
        <w:r w:rsidR="00747237" w:rsidRPr="00D9585E">
          <w:rPr>
            <w:rStyle w:val="Lienhypertexte"/>
            <w:b w:val="0"/>
          </w:rPr>
          <w:t>8.4.</w:t>
        </w:r>
        <w:r w:rsidR="00747237" w:rsidRPr="00D9585E">
          <w:rPr>
            <w:rStyle w:val="Lienhypertexte"/>
            <w:b w:val="0"/>
          </w:rPr>
          <w:tab/>
          <w:t>Licence d’exploitation des droits de propriété intellectuelle et d’image sur les contenus</w:t>
        </w:r>
        <w:r w:rsidR="00747237" w:rsidRPr="00D9585E">
          <w:rPr>
            <w:rStyle w:val="Lienhypertexte"/>
            <w:b w:val="0"/>
            <w:webHidden/>
          </w:rPr>
          <w:tab/>
        </w:r>
        <w:r w:rsidR="00747237" w:rsidRPr="00D9585E">
          <w:rPr>
            <w:rStyle w:val="Lienhypertexte"/>
            <w:b w:val="0"/>
            <w:webHidden/>
          </w:rPr>
          <w:fldChar w:fldCharType="begin"/>
        </w:r>
        <w:r w:rsidR="00747237" w:rsidRPr="00D9585E">
          <w:rPr>
            <w:rStyle w:val="Lienhypertexte"/>
            <w:b w:val="0"/>
            <w:webHidden/>
          </w:rPr>
          <w:instrText xml:space="preserve"> PAGEREF _Toc485747957 \h </w:instrText>
        </w:r>
        <w:r w:rsidR="00747237" w:rsidRPr="00D9585E">
          <w:rPr>
            <w:rStyle w:val="Lienhypertexte"/>
            <w:b w:val="0"/>
            <w:webHidden/>
          </w:rPr>
        </w:r>
        <w:r w:rsidR="00747237" w:rsidRPr="00D9585E">
          <w:rPr>
            <w:rStyle w:val="Lienhypertexte"/>
            <w:b w:val="0"/>
            <w:webHidden/>
          </w:rPr>
          <w:fldChar w:fldCharType="separate"/>
        </w:r>
        <w:r w:rsidR="00BB0777">
          <w:rPr>
            <w:rStyle w:val="Lienhypertexte"/>
            <w:b w:val="0"/>
            <w:webHidden/>
          </w:rPr>
          <w:t>18</w:t>
        </w:r>
        <w:r w:rsidR="00747237" w:rsidRPr="00D9585E">
          <w:rPr>
            <w:rStyle w:val="Lienhypertexte"/>
            <w:b w:val="0"/>
            <w:webHidden/>
          </w:rPr>
          <w:fldChar w:fldCharType="end"/>
        </w:r>
      </w:hyperlink>
    </w:p>
    <w:p w14:paraId="37E0C899" w14:textId="77777777" w:rsidR="00747237" w:rsidRPr="00B77D4A" w:rsidRDefault="00000000" w:rsidP="00D9585E">
      <w:pPr>
        <w:pStyle w:val="TM1"/>
        <w:rPr>
          <w:rFonts w:asciiTheme="minorHAnsi" w:eastAsiaTheme="minorEastAsia" w:hAnsiTheme="minorHAnsi" w:cstheme="minorBidi"/>
        </w:rPr>
      </w:pPr>
      <w:hyperlink w:anchor="_Toc485747958" w:history="1">
        <w:r w:rsidR="00747237" w:rsidRPr="00B77D4A">
          <w:rPr>
            <w:rStyle w:val="Lienhypertexte"/>
          </w:rPr>
          <w:t>9.</w:t>
        </w:r>
        <w:r w:rsidR="00747237" w:rsidRPr="00B77D4A">
          <w:rPr>
            <w:rFonts w:asciiTheme="minorHAnsi" w:eastAsiaTheme="minorEastAsia" w:hAnsiTheme="minorHAnsi" w:cstheme="minorBidi"/>
          </w:rPr>
          <w:tab/>
        </w:r>
        <w:r w:rsidR="00747237" w:rsidRPr="00B77D4A">
          <w:rPr>
            <w:rStyle w:val="Lienhypertexte"/>
          </w:rPr>
          <w:t>INFORMATIQUE ET LIBERTES</w:t>
        </w:r>
        <w:r w:rsidR="00747237" w:rsidRPr="00B77D4A">
          <w:rPr>
            <w:webHidden/>
          </w:rPr>
          <w:tab/>
        </w:r>
        <w:r w:rsidR="00747237" w:rsidRPr="00B77D4A">
          <w:rPr>
            <w:webHidden/>
          </w:rPr>
          <w:fldChar w:fldCharType="begin"/>
        </w:r>
        <w:r w:rsidR="00747237" w:rsidRPr="00B77D4A">
          <w:rPr>
            <w:webHidden/>
          </w:rPr>
          <w:instrText xml:space="preserve"> PAGEREF _Toc485747958 \h </w:instrText>
        </w:r>
        <w:r w:rsidR="00747237" w:rsidRPr="00B77D4A">
          <w:rPr>
            <w:webHidden/>
          </w:rPr>
        </w:r>
        <w:r w:rsidR="00747237" w:rsidRPr="00B77D4A">
          <w:rPr>
            <w:webHidden/>
          </w:rPr>
          <w:fldChar w:fldCharType="separate"/>
        </w:r>
        <w:r w:rsidR="00BB0777">
          <w:rPr>
            <w:webHidden/>
          </w:rPr>
          <w:t>18</w:t>
        </w:r>
        <w:r w:rsidR="00747237" w:rsidRPr="00B77D4A">
          <w:rPr>
            <w:webHidden/>
          </w:rPr>
          <w:fldChar w:fldCharType="end"/>
        </w:r>
      </w:hyperlink>
    </w:p>
    <w:p w14:paraId="457C6F0C" w14:textId="77777777" w:rsidR="00747237" w:rsidRPr="00B77D4A" w:rsidRDefault="00000000" w:rsidP="00D9585E">
      <w:pPr>
        <w:pStyle w:val="TM1"/>
        <w:rPr>
          <w:rFonts w:asciiTheme="minorHAnsi" w:eastAsiaTheme="minorEastAsia" w:hAnsiTheme="minorHAnsi" w:cstheme="minorBidi"/>
        </w:rPr>
      </w:pPr>
      <w:hyperlink w:anchor="_Toc485747959" w:history="1">
        <w:r w:rsidR="00747237" w:rsidRPr="00B77D4A">
          <w:rPr>
            <w:rStyle w:val="Lienhypertexte"/>
          </w:rPr>
          <w:t>10.</w:t>
        </w:r>
        <w:r w:rsidR="00747237" w:rsidRPr="00B77D4A">
          <w:rPr>
            <w:rFonts w:asciiTheme="minorHAnsi" w:eastAsiaTheme="minorEastAsia" w:hAnsiTheme="minorHAnsi" w:cstheme="minorBidi"/>
          </w:rPr>
          <w:tab/>
        </w:r>
        <w:r w:rsidR="00747237" w:rsidRPr="00B77D4A">
          <w:rPr>
            <w:rStyle w:val="Lienhypertexte"/>
          </w:rPr>
          <w:t>DUREE – MODIFICATION – DENONCIATION</w:t>
        </w:r>
        <w:r w:rsidR="00747237" w:rsidRPr="00B77D4A">
          <w:rPr>
            <w:webHidden/>
          </w:rPr>
          <w:tab/>
        </w:r>
        <w:r w:rsidR="00747237" w:rsidRPr="00B77D4A">
          <w:rPr>
            <w:webHidden/>
          </w:rPr>
          <w:fldChar w:fldCharType="begin"/>
        </w:r>
        <w:r w:rsidR="00747237" w:rsidRPr="00B77D4A">
          <w:rPr>
            <w:webHidden/>
          </w:rPr>
          <w:instrText xml:space="preserve"> PAGEREF _Toc485747959 \h </w:instrText>
        </w:r>
        <w:r w:rsidR="00747237" w:rsidRPr="00B77D4A">
          <w:rPr>
            <w:webHidden/>
          </w:rPr>
        </w:r>
        <w:r w:rsidR="00747237" w:rsidRPr="00B77D4A">
          <w:rPr>
            <w:webHidden/>
          </w:rPr>
          <w:fldChar w:fldCharType="separate"/>
        </w:r>
        <w:r w:rsidR="00BB0777">
          <w:rPr>
            <w:webHidden/>
          </w:rPr>
          <w:t>19</w:t>
        </w:r>
        <w:r w:rsidR="00747237" w:rsidRPr="00B77D4A">
          <w:rPr>
            <w:webHidden/>
          </w:rPr>
          <w:fldChar w:fldCharType="end"/>
        </w:r>
      </w:hyperlink>
    </w:p>
    <w:p w14:paraId="51BCF48D" w14:textId="77777777" w:rsidR="00747237" w:rsidRPr="00B77D4A" w:rsidRDefault="00000000" w:rsidP="00D9585E">
      <w:pPr>
        <w:pStyle w:val="TM1"/>
        <w:rPr>
          <w:rFonts w:asciiTheme="minorHAnsi" w:eastAsiaTheme="minorEastAsia" w:hAnsiTheme="minorHAnsi" w:cstheme="minorBidi"/>
        </w:rPr>
      </w:pPr>
      <w:hyperlink w:anchor="_Toc485747960" w:history="1">
        <w:r w:rsidR="00747237" w:rsidRPr="00B77D4A">
          <w:rPr>
            <w:rStyle w:val="Lienhypertexte"/>
          </w:rPr>
          <w:t>11.</w:t>
        </w:r>
        <w:r w:rsidR="00747237" w:rsidRPr="00B77D4A">
          <w:rPr>
            <w:rFonts w:asciiTheme="minorHAnsi" w:eastAsiaTheme="minorEastAsia" w:hAnsiTheme="minorHAnsi" w:cstheme="minorBidi"/>
          </w:rPr>
          <w:tab/>
        </w:r>
        <w:r w:rsidR="00747237" w:rsidRPr="00B77D4A">
          <w:rPr>
            <w:rStyle w:val="Lienhypertexte"/>
          </w:rPr>
          <w:t>INDEPENDANCE DES CLAUSES</w:t>
        </w:r>
        <w:r w:rsidR="00747237" w:rsidRPr="00B77D4A">
          <w:rPr>
            <w:webHidden/>
          </w:rPr>
          <w:tab/>
        </w:r>
        <w:r w:rsidR="00747237" w:rsidRPr="00B77D4A">
          <w:rPr>
            <w:webHidden/>
          </w:rPr>
          <w:fldChar w:fldCharType="begin"/>
        </w:r>
        <w:r w:rsidR="00747237" w:rsidRPr="00B77D4A">
          <w:rPr>
            <w:webHidden/>
          </w:rPr>
          <w:instrText xml:space="preserve"> PAGEREF _Toc485747960 \h </w:instrText>
        </w:r>
        <w:r w:rsidR="00747237" w:rsidRPr="00B77D4A">
          <w:rPr>
            <w:webHidden/>
          </w:rPr>
        </w:r>
        <w:r w:rsidR="00747237" w:rsidRPr="00B77D4A">
          <w:rPr>
            <w:webHidden/>
          </w:rPr>
          <w:fldChar w:fldCharType="separate"/>
        </w:r>
        <w:r w:rsidR="00BB0777">
          <w:rPr>
            <w:webHidden/>
          </w:rPr>
          <w:t>20</w:t>
        </w:r>
        <w:r w:rsidR="00747237" w:rsidRPr="00B77D4A">
          <w:rPr>
            <w:webHidden/>
          </w:rPr>
          <w:fldChar w:fldCharType="end"/>
        </w:r>
      </w:hyperlink>
    </w:p>
    <w:p w14:paraId="58FEB337" w14:textId="77777777" w:rsidR="00747237" w:rsidRPr="00B77D4A" w:rsidRDefault="00000000" w:rsidP="00D9585E">
      <w:pPr>
        <w:pStyle w:val="TM1"/>
        <w:rPr>
          <w:rFonts w:asciiTheme="minorHAnsi" w:eastAsiaTheme="minorEastAsia" w:hAnsiTheme="minorHAnsi" w:cstheme="minorBidi"/>
        </w:rPr>
      </w:pPr>
      <w:hyperlink w:anchor="_Toc485747961" w:history="1">
        <w:r w:rsidR="00747237" w:rsidRPr="00B77D4A">
          <w:rPr>
            <w:rStyle w:val="Lienhypertexte"/>
          </w:rPr>
          <w:t>12.</w:t>
        </w:r>
        <w:r w:rsidR="00747237" w:rsidRPr="00B77D4A">
          <w:rPr>
            <w:rFonts w:asciiTheme="minorHAnsi" w:eastAsiaTheme="minorEastAsia" w:hAnsiTheme="minorHAnsi" w:cstheme="minorBidi"/>
          </w:rPr>
          <w:tab/>
        </w:r>
        <w:r w:rsidR="00747237" w:rsidRPr="00B77D4A">
          <w:rPr>
            <w:rStyle w:val="Lienhypertexte"/>
          </w:rPr>
          <w:t>DROIT APPLICABLE ET ATTRIBUTION DE COMPETENCE</w:t>
        </w:r>
        <w:r w:rsidR="00747237" w:rsidRPr="00B77D4A">
          <w:rPr>
            <w:webHidden/>
          </w:rPr>
          <w:tab/>
        </w:r>
        <w:r w:rsidR="00747237" w:rsidRPr="00B77D4A">
          <w:rPr>
            <w:webHidden/>
          </w:rPr>
          <w:fldChar w:fldCharType="begin"/>
        </w:r>
        <w:r w:rsidR="00747237" w:rsidRPr="00B77D4A">
          <w:rPr>
            <w:webHidden/>
          </w:rPr>
          <w:instrText xml:space="preserve"> PAGEREF _Toc485747961 \h </w:instrText>
        </w:r>
        <w:r w:rsidR="00747237" w:rsidRPr="00B77D4A">
          <w:rPr>
            <w:webHidden/>
          </w:rPr>
        </w:r>
        <w:r w:rsidR="00747237" w:rsidRPr="00B77D4A">
          <w:rPr>
            <w:webHidden/>
          </w:rPr>
          <w:fldChar w:fldCharType="separate"/>
        </w:r>
        <w:r w:rsidR="00BB0777">
          <w:rPr>
            <w:webHidden/>
          </w:rPr>
          <w:t>20</w:t>
        </w:r>
        <w:r w:rsidR="00747237" w:rsidRPr="00B77D4A">
          <w:rPr>
            <w:webHidden/>
          </w:rPr>
          <w:fldChar w:fldCharType="end"/>
        </w:r>
      </w:hyperlink>
    </w:p>
    <w:p w14:paraId="3E2E37B2" w14:textId="77777777" w:rsidR="00747237" w:rsidRPr="00B77D4A" w:rsidRDefault="00000000" w:rsidP="00D9585E">
      <w:pPr>
        <w:pStyle w:val="TM1"/>
        <w:rPr>
          <w:rFonts w:asciiTheme="minorHAnsi" w:eastAsiaTheme="minorEastAsia" w:hAnsiTheme="minorHAnsi" w:cstheme="minorBidi"/>
        </w:rPr>
      </w:pPr>
      <w:hyperlink w:anchor="_Toc485747962" w:history="1">
        <w:r w:rsidR="00747237" w:rsidRPr="00D9585E">
          <w:rPr>
            <w:rStyle w:val="Lienhypertexte"/>
            <w:b w:val="0"/>
          </w:rPr>
          <w:t>ANNEXE 1</w:t>
        </w:r>
        <w:r w:rsidR="00747237" w:rsidRPr="00B77D4A">
          <w:rPr>
            <w:webHidden/>
          </w:rPr>
          <w:tab/>
        </w:r>
        <w:r w:rsidR="00747237" w:rsidRPr="00B77D4A">
          <w:rPr>
            <w:webHidden/>
          </w:rPr>
          <w:fldChar w:fldCharType="begin"/>
        </w:r>
        <w:r w:rsidR="00747237" w:rsidRPr="00B77D4A">
          <w:rPr>
            <w:webHidden/>
          </w:rPr>
          <w:instrText xml:space="preserve"> PAGEREF _Toc485747962 \h </w:instrText>
        </w:r>
        <w:r w:rsidR="00747237" w:rsidRPr="00B77D4A">
          <w:rPr>
            <w:webHidden/>
          </w:rPr>
        </w:r>
        <w:r w:rsidR="00747237" w:rsidRPr="00B77D4A">
          <w:rPr>
            <w:webHidden/>
          </w:rPr>
          <w:fldChar w:fldCharType="separate"/>
        </w:r>
        <w:r w:rsidR="00BB0777">
          <w:rPr>
            <w:webHidden/>
          </w:rPr>
          <w:t>21</w:t>
        </w:r>
        <w:r w:rsidR="00747237" w:rsidRPr="00B77D4A">
          <w:rPr>
            <w:webHidden/>
          </w:rPr>
          <w:fldChar w:fldCharType="end"/>
        </w:r>
      </w:hyperlink>
    </w:p>
    <w:p w14:paraId="0E1B8507" w14:textId="77777777" w:rsidR="004B0BBB" w:rsidRPr="002958A5" w:rsidRDefault="004F069C" w:rsidP="002958A5">
      <w:pPr>
        <w:keepLines/>
        <w:widowControl w:val="0"/>
        <w:tabs>
          <w:tab w:val="right" w:leader="dot" w:pos="8505"/>
        </w:tabs>
        <w:autoSpaceDE w:val="0"/>
        <w:autoSpaceDN w:val="0"/>
        <w:adjustRightInd w:val="0"/>
        <w:spacing w:before="120" w:after="120" w:line="336" w:lineRule="auto"/>
        <w:jc w:val="both"/>
        <w:rPr>
          <w:rFonts w:asciiTheme="minorHAnsi" w:hAnsiTheme="minorHAnsi"/>
          <w:b/>
          <w:noProof/>
          <w:sz w:val="2"/>
          <w:szCs w:val="2"/>
          <w:u w:val="single"/>
        </w:rPr>
      </w:pPr>
      <w:r w:rsidRPr="00B77D4A">
        <w:rPr>
          <w:rFonts w:asciiTheme="minorHAnsi" w:hAnsiTheme="minorHAnsi"/>
          <w:color w:val="000000"/>
          <w:sz w:val="20"/>
          <w:szCs w:val="20"/>
        </w:rPr>
        <w:fldChar w:fldCharType="end"/>
      </w:r>
    </w:p>
    <w:p w14:paraId="50CB1D75" w14:textId="77777777" w:rsidR="00A76D1B" w:rsidRPr="002D5070" w:rsidRDefault="00C1049C" w:rsidP="002958A5">
      <w:pPr>
        <w:pStyle w:val="Titre1"/>
        <w:keepNext w:val="0"/>
        <w:numPr>
          <w:ilvl w:val="0"/>
          <w:numId w:val="0"/>
        </w:numPr>
        <w:spacing w:before="120" w:after="480" w:line="336" w:lineRule="auto"/>
        <w:jc w:val="center"/>
        <w:rPr>
          <w:rFonts w:asciiTheme="minorHAnsi" w:hAnsiTheme="minorHAnsi"/>
          <w:noProof/>
          <w:sz w:val="40"/>
          <w:szCs w:val="40"/>
        </w:rPr>
      </w:pPr>
      <w:bookmarkStart w:id="7" w:name="_Toc485747928"/>
      <w:r w:rsidRPr="002D5070">
        <w:rPr>
          <w:rFonts w:asciiTheme="minorHAnsi" w:hAnsiTheme="minorHAnsi"/>
          <w:noProof/>
          <w:sz w:val="40"/>
          <w:szCs w:val="40"/>
        </w:rPr>
        <w:lastRenderedPageBreak/>
        <w:t>PREAMBULE</w:t>
      </w:r>
      <w:bookmarkEnd w:id="7"/>
    </w:p>
    <w:p w14:paraId="1B35E906" w14:textId="77777777" w:rsidR="00555A68" w:rsidRPr="002D5070" w:rsidRDefault="00555A68" w:rsidP="00106EFC">
      <w:pPr>
        <w:keepLines/>
        <w:widowControl w:val="0"/>
        <w:autoSpaceDE w:val="0"/>
        <w:autoSpaceDN w:val="0"/>
        <w:adjustRightInd w:val="0"/>
        <w:spacing w:before="120" w:after="120" w:line="336" w:lineRule="auto"/>
        <w:jc w:val="both"/>
        <w:rPr>
          <w:rFonts w:asciiTheme="minorHAnsi" w:hAnsiTheme="minorHAnsi"/>
          <w:bCs/>
          <w:color w:val="000000"/>
          <w:sz w:val="22"/>
          <w:szCs w:val="22"/>
        </w:rPr>
      </w:pPr>
      <w:r w:rsidRPr="002D5070">
        <w:rPr>
          <w:rFonts w:asciiTheme="minorHAnsi" w:hAnsiTheme="minorHAnsi"/>
          <w:color w:val="000000"/>
          <w:sz w:val="22"/>
          <w:szCs w:val="22"/>
        </w:rPr>
        <w:t xml:space="preserve">S-PASS Territoires est une communauté d’acteurs qui a choisi de faire de l’amélioration du cadre de vie un jeu collectif.  </w:t>
      </w:r>
      <w:r w:rsidRPr="002D5070">
        <w:rPr>
          <w:rFonts w:asciiTheme="minorHAnsi" w:hAnsiTheme="minorHAnsi"/>
          <w:bCs/>
          <w:color w:val="000000"/>
          <w:sz w:val="22"/>
          <w:szCs w:val="22"/>
        </w:rPr>
        <w:t>Cette communauté est portée et animée par le réseau des CAUE pour promouvoir la qualité du cadre de vie, faciliter les coopérations territoriales et adapter collectivement le territoire aux évolutions de la société.</w:t>
      </w:r>
    </w:p>
    <w:p w14:paraId="7E3944A5" w14:textId="374A55B9" w:rsidR="00F0443E" w:rsidRPr="002D5070" w:rsidRDefault="00555A68" w:rsidP="00106EFC">
      <w:pPr>
        <w:keepLines/>
        <w:widowControl w:val="0"/>
        <w:autoSpaceDE w:val="0"/>
        <w:autoSpaceDN w:val="0"/>
        <w:adjustRightInd w:val="0"/>
        <w:spacing w:before="120" w:after="120" w:line="336" w:lineRule="auto"/>
        <w:jc w:val="both"/>
        <w:rPr>
          <w:rFonts w:asciiTheme="minorHAnsi" w:hAnsiTheme="minorHAnsi"/>
          <w:color w:val="000000"/>
        </w:rPr>
      </w:pPr>
      <w:r w:rsidRPr="002D5070">
        <w:rPr>
          <w:rFonts w:asciiTheme="minorHAnsi" w:hAnsiTheme="minorHAnsi"/>
          <w:color w:val="000000"/>
          <w:sz w:val="22"/>
          <w:szCs w:val="22"/>
        </w:rPr>
        <w:t xml:space="preserve">S-PASS Territoires est une </w:t>
      </w:r>
      <w:r w:rsidR="00CA0FAF" w:rsidRPr="002D5070">
        <w:rPr>
          <w:rFonts w:asciiTheme="minorHAnsi" w:hAnsiTheme="minorHAnsi"/>
          <w:color w:val="000000"/>
          <w:sz w:val="22"/>
          <w:szCs w:val="22"/>
        </w:rPr>
        <w:t>Plate-forme</w:t>
      </w:r>
      <w:r w:rsidR="00D36F3F" w:rsidRPr="002D5070">
        <w:rPr>
          <w:rFonts w:asciiTheme="minorHAnsi" w:hAnsiTheme="minorHAnsi"/>
          <w:color w:val="000000"/>
          <w:sz w:val="22"/>
          <w:szCs w:val="22"/>
        </w:rPr>
        <w:t xml:space="preserve"> web dédiée</w:t>
      </w:r>
      <w:r w:rsidR="005D3D35">
        <w:rPr>
          <w:rFonts w:asciiTheme="minorHAnsi" w:hAnsiTheme="minorHAnsi"/>
          <w:color w:val="000000"/>
          <w:sz w:val="22"/>
          <w:szCs w:val="22"/>
        </w:rPr>
        <w:t xml:space="preserve"> </w:t>
      </w:r>
      <w:r w:rsidR="002E3D0E" w:rsidRPr="002D5070">
        <w:rPr>
          <w:rFonts w:asciiTheme="minorHAnsi" w:hAnsiTheme="minorHAnsi"/>
          <w:color w:val="000000"/>
          <w:sz w:val="22"/>
          <w:szCs w:val="22"/>
        </w:rPr>
        <w:t xml:space="preserve">à l’architecture, à </w:t>
      </w:r>
      <w:r w:rsidRPr="002D5070">
        <w:rPr>
          <w:rFonts w:asciiTheme="minorHAnsi" w:hAnsiTheme="minorHAnsi"/>
          <w:color w:val="000000"/>
          <w:sz w:val="22"/>
          <w:szCs w:val="22"/>
        </w:rPr>
        <w:t xml:space="preserve">l’urbanisme, </w:t>
      </w:r>
      <w:r w:rsidR="002E3D0E" w:rsidRPr="002D5070">
        <w:rPr>
          <w:rFonts w:asciiTheme="minorHAnsi" w:hAnsiTheme="minorHAnsi"/>
          <w:color w:val="000000"/>
          <w:sz w:val="22"/>
          <w:szCs w:val="22"/>
        </w:rPr>
        <w:t>à</w:t>
      </w:r>
      <w:r w:rsidRPr="002D5070">
        <w:rPr>
          <w:rFonts w:asciiTheme="minorHAnsi" w:hAnsiTheme="minorHAnsi"/>
          <w:color w:val="000000"/>
          <w:sz w:val="22"/>
          <w:szCs w:val="22"/>
        </w:rPr>
        <w:t xml:space="preserve"> l’environnement et au paysage, conçue et réalisée dès 2011 par le CAUE du Nord, avec le soutien de l’Europe (fonds FEDER). </w:t>
      </w:r>
      <w:r w:rsidR="00AC7B56" w:rsidRPr="002D5070">
        <w:rPr>
          <w:rFonts w:asciiTheme="minorHAnsi" w:hAnsiTheme="minorHAnsi"/>
          <w:color w:val="000000"/>
          <w:sz w:val="22"/>
          <w:szCs w:val="22"/>
        </w:rPr>
        <w:t>En 2013, l</w:t>
      </w:r>
      <w:r w:rsidRPr="002D5070">
        <w:rPr>
          <w:rFonts w:asciiTheme="minorHAnsi" w:hAnsiTheme="minorHAnsi"/>
          <w:color w:val="000000"/>
          <w:sz w:val="22"/>
          <w:szCs w:val="22"/>
        </w:rPr>
        <w:t xml:space="preserve">e CAUE du Nord a proposé à d’autres CAUE de s’appuyer sur S-PASS Territoires, conçu comme un outil de mutualisation, pour construire ensemble une </w:t>
      </w:r>
      <w:r w:rsidR="00CA0FAF" w:rsidRPr="002D5070">
        <w:rPr>
          <w:rFonts w:asciiTheme="minorHAnsi" w:hAnsiTheme="minorHAnsi"/>
          <w:color w:val="000000"/>
          <w:sz w:val="22"/>
          <w:szCs w:val="22"/>
        </w:rPr>
        <w:t>Plate-forme</w:t>
      </w:r>
      <w:r w:rsidR="005D3D35">
        <w:rPr>
          <w:rFonts w:asciiTheme="minorHAnsi" w:hAnsiTheme="minorHAnsi"/>
          <w:color w:val="000000"/>
          <w:sz w:val="22"/>
          <w:szCs w:val="22"/>
        </w:rPr>
        <w:t xml:space="preserve"> </w:t>
      </w:r>
      <w:r w:rsidR="002E3D0E" w:rsidRPr="002D5070">
        <w:rPr>
          <w:rFonts w:asciiTheme="minorHAnsi" w:hAnsiTheme="minorHAnsi"/>
          <w:color w:val="000000"/>
          <w:sz w:val="22"/>
          <w:szCs w:val="22"/>
        </w:rPr>
        <w:t>inter-</w:t>
      </w:r>
      <w:r w:rsidR="004F2401" w:rsidRPr="002D5070">
        <w:rPr>
          <w:rFonts w:asciiTheme="minorHAnsi" w:hAnsiTheme="minorHAnsi"/>
          <w:color w:val="000000"/>
          <w:sz w:val="22"/>
          <w:szCs w:val="22"/>
        </w:rPr>
        <w:t>CAUE</w:t>
      </w:r>
      <w:r w:rsidRPr="002D5070">
        <w:rPr>
          <w:rFonts w:asciiTheme="minorHAnsi" w:hAnsiTheme="minorHAnsi"/>
          <w:color w:val="000000"/>
          <w:sz w:val="22"/>
          <w:szCs w:val="22"/>
        </w:rPr>
        <w:t xml:space="preserve"> favorisant le travail en réseau. </w:t>
      </w:r>
    </w:p>
    <w:p w14:paraId="760B7A5B" w14:textId="77777777" w:rsidR="00F0443E" w:rsidRPr="002D5070" w:rsidRDefault="00F0443E" w:rsidP="00106EFC">
      <w:pPr>
        <w:keepLines/>
        <w:widowControl w:val="0"/>
        <w:autoSpaceDE w:val="0"/>
        <w:autoSpaceDN w:val="0"/>
        <w:adjustRightInd w:val="0"/>
        <w:spacing w:before="120" w:after="120" w:line="336" w:lineRule="auto"/>
        <w:jc w:val="both"/>
        <w:rPr>
          <w:rFonts w:asciiTheme="minorHAnsi" w:hAnsiTheme="minorHAnsi"/>
          <w:color w:val="000000"/>
        </w:rPr>
      </w:pPr>
      <w:r w:rsidRPr="002D5070">
        <w:rPr>
          <w:rFonts w:asciiTheme="minorHAnsi" w:hAnsiTheme="minorHAnsi"/>
          <w:color w:val="000000"/>
          <w:sz w:val="22"/>
          <w:szCs w:val="22"/>
        </w:rPr>
        <w:t>Depuis le 1</w:t>
      </w:r>
      <w:r w:rsidRPr="002D5070">
        <w:rPr>
          <w:rFonts w:asciiTheme="minorHAnsi" w:hAnsiTheme="minorHAnsi"/>
          <w:color w:val="000000"/>
          <w:sz w:val="22"/>
          <w:szCs w:val="22"/>
          <w:vertAlign w:val="superscript"/>
        </w:rPr>
        <w:t>er</w:t>
      </w:r>
      <w:r w:rsidRPr="002D5070">
        <w:rPr>
          <w:rFonts w:asciiTheme="minorHAnsi" w:hAnsiTheme="minorHAnsi"/>
          <w:color w:val="000000"/>
          <w:sz w:val="22"/>
          <w:szCs w:val="22"/>
        </w:rPr>
        <w:t xml:space="preserve">juillet 2016, S-PASS Territoires est piloté par </w:t>
      </w:r>
      <w:r w:rsidR="00555A68" w:rsidRPr="002D5070">
        <w:rPr>
          <w:rFonts w:asciiTheme="minorHAnsi" w:hAnsiTheme="minorHAnsi"/>
          <w:color w:val="000000"/>
          <w:sz w:val="22"/>
          <w:szCs w:val="22"/>
        </w:rPr>
        <w:t xml:space="preserve">9 CAUE </w:t>
      </w:r>
      <w:r w:rsidRPr="002D5070">
        <w:rPr>
          <w:rFonts w:asciiTheme="minorHAnsi" w:hAnsiTheme="minorHAnsi"/>
          <w:color w:val="000000"/>
          <w:sz w:val="22"/>
          <w:szCs w:val="22"/>
        </w:rPr>
        <w:t>dans le cadre d’un Comité d’Orientation et de Gestion (CODOR) . Ces 9 CAUE sont :</w:t>
      </w:r>
    </w:p>
    <w:p w14:paraId="3161DE2F" w14:textId="77777777" w:rsidR="00F0443E" w:rsidRPr="002D5070" w:rsidRDefault="00F0443E" w:rsidP="00D77BAD">
      <w:pPr>
        <w:keepLines/>
        <w:widowControl w:val="0"/>
        <w:numPr>
          <w:ilvl w:val="0"/>
          <w:numId w:val="6"/>
        </w:numPr>
        <w:autoSpaceDE w:val="0"/>
        <w:autoSpaceDN w:val="0"/>
        <w:adjustRightInd w:val="0"/>
        <w:spacing w:line="336" w:lineRule="auto"/>
        <w:jc w:val="both"/>
        <w:rPr>
          <w:rFonts w:asciiTheme="minorHAnsi" w:hAnsiTheme="minorHAnsi"/>
          <w:sz w:val="22"/>
          <w:szCs w:val="22"/>
        </w:rPr>
      </w:pPr>
      <w:r w:rsidRPr="002D5070">
        <w:rPr>
          <w:rFonts w:asciiTheme="minorHAnsi" w:hAnsiTheme="minorHAnsi"/>
          <w:sz w:val="22"/>
          <w:szCs w:val="22"/>
        </w:rPr>
        <w:t>CAUE de l’Ain (CAUE 01)</w:t>
      </w:r>
    </w:p>
    <w:p w14:paraId="129584EC" w14:textId="77777777" w:rsidR="00F0443E" w:rsidRPr="002D5070" w:rsidRDefault="00F0443E" w:rsidP="00D77BAD">
      <w:pPr>
        <w:keepLines/>
        <w:widowControl w:val="0"/>
        <w:numPr>
          <w:ilvl w:val="0"/>
          <w:numId w:val="6"/>
        </w:numPr>
        <w:autoSpaceDE w:val="0"/>
        <w:autoSpaceDN w:val="0"/>
        <w:adjustRightInd w:val="0"/>
        <w:spacing w:line="336" w:lineRule="auto"/>
        <w:jc w:val="both"/>
        <w:rPr>
          <w:rFonts w:asciiTheme="minorHAnsi" w:hAnsiTheme="minorHAnsi"/>
          <w:sz w:val="22"/>
          <w:szCs w:val="22"/>
        </w:rPr>
      </w:pPr>
      <w:r w:rsidRPr="002D5070">
        <w:rPr>
          <w:rFonts w:asciiTheme="minorHAnsi" w:hAnsiTheme="minorHAnsi"/>
          <w:sz w:val="22"/>
          <w:szCs w:val="22"/>
        </w:rPr>
        <w:t xml:space="preserve">CAUE de la Drôme (CAUE 26) </w:t>
      </w:r>
    </w:p>
    <w:p w14:paraId="6E3F3213" w14:textId="77777777" w:rsidR="00192FF9" w:rsidRDefault="00F0443E" w:rsidP="00D77BAD">
      <w:pPr>
        <w:keepLines/>
        <w:widowControl w:val="0"/>
        <w:numPr>
          <w:ilvl w:val="0"/>
          <w:numId w:val="6"/>
        </w:numPr>
        <w:autoSpaceDE w:val="0"/>
        <w:autoSpaceDN w:val="0"/>
        <w:adjustRightInd w:val="0"/>
        <w:spacing w:line="336" w:lineRule="auto"/>
        <w:jc w:val="both"/>
        <w:rPr>
          <w:rFonts w:asciiTheme="minorHAnsi" w:hAnsiTheme="minorHAnsi"/>
          <w:sz w:val="22"/>
          <w:szCs w:val="22"/>
        </w:rPr>
      </w:pPr>
      <w:r w:rsidRPr="002D5070">
        <w:rPr>
          <w:rFonts w:asciiTheme="minorHAnsi" w:hAnsiTheme="minorHAnsi"/>
          <w:sz w:val="22"/>
          <w:szCs w:val="22"/>
        </w:rPr>
        <w:t>CAUE du Loiret  (CAUE 45)</w:t>
      </w:r>
    </w:p>
    <w:p w14:paraId="1562495A" w14:textId="00116B34" w:rsidR="00F0443E" w:rsidRPr="002D5070" w:rsidRDefault="00192FF9" w:rsidP="00D77BAD">
      <w:pPr>
        <w:keepLines/>
        <w:widowControl w:val="0"/>
        <w:numPr>
          <w:ilvl w:val="0"/>
          <w:numId w:val="6"/>
        </w:numPr>
        <w:autoSpaceDE w:val="0"/>
        <w:autoSpaceDN w:val="0"/>
        <w:adjustRightInd w:val="0"/>
        <w:spacing w:line="336" w:lineRule="auto"/>
        <w:jc w:val="both"/>
        <w:rPr>
          <w:rFonts w:asciiTheme="minorHAnsi" w:hAnsiTheme="minorHAnsi"/>
          <w:sz w:val="22"/>
          <w:szCs w:val="22"/>
        </w:rPr>
      </w:pPr>
      <w:r>
        <w:rPr>
          <w:rFonts w:asciiTheme="minorHAnsi" w:hAnsiTheme="minorHAnsi"/>
          <w:sz w:val="22"/>
          <w:szCs w:val="22"/>
        </w:rPr>
        <w:t>CAUE du Maine-et-Loire (49)</w:t>
      </w:r>
      <w:r w:rsidR="00F0443E" w:rsidRPr="002D5070">
        <w:rPr>
          <w:rFonts w:asciiTheme="minorHAnsi" w:hAnsiTheme="minorHAnsi"/>
          <w:sz w:val="22"/>
          <w:szCs w:val="22"/>
        </w:rPr>
        <w:t xml:space="preserve"> </w:t>
      </w:r>
    </w:p>
    <w:p w14:paraId="76A4B1F2" w14:textId="77777777" w:rsidR="00F0443E" w:rsidRPr="002D5070" w:rsidRDefault="00F0443E" w:rsidP="00D77BAD">
      <w:pPr>
        <w:keepLines/>
        <w:widowControl w:val="0"/>
        <w:numPr>
          <w:ilvl w:val="0"/>
          <w:numId w:val="6"/>
        </w:numPr>
        <w:autoSpaceDE w:val="0"/>
        <w:autoSpaceDN w:val="0"/>
        <w:adjustRightInd w:val="0"/>
        <w:spacing w:line="336" w:lineRule="auto"/>
        <w:jc w:val="both"/>
        <w:rPr>
          <w:rFonts w:asciiTheme="minorHAnsi" w:hAnsiTheme="minorHAnsi"/>
          <w:sz w:val="22"/>
          <w:szCs w:val="22"/>
        </w:rPr>
      </w:pPr>
      <w:r w:rsidRPr="002D5070">
        <w:rPr>
          <w:rFonts w:asciiTheme="minorHAnsi" w:hAnsiTheme="minorHAnsi"/>
          <w:sz w:val="22"/>
          <w:szCs w:val="22"/>
        </w:rPr>
        <w:t xml:space="preserve">CAUE de la Manche  (CAUE 50) </w:t>
      </w:r>
    </w:p>
    <w:p w14:paraId="18E87F33" w14:textId="3934B3E9" w:rsidR="00F0443E" w:rsidRPr="00192FF9" w:rsidRDefault="00F0443E" w:rsidP="00192FF9">
      <w:pPr>
        <w:keepLines/>
        <w:widowControl w:val="0"/>
        <w:numPr>
          <w:ilvl w:val="0"/>
          <w:numId w:val="6"/>
        </w:numPr>
        <w:autoSpaceDE w:val="0"/>
        <w:autoSpaceDN w:val="0"/>
        <w:adjustRightInd w:val="0"/>
        <w:spacing w:line="336" w:lineRule="auto"/>
        <w:jc w:val="both"/>
        <w:rPr>
          <w:rFonts w:asciiTheme="minorHAnsi" w:hAnsiTheme="minorHAnsi"/>
          <w:sz w:val="22"/>
          <w:szCs w:val="22"/>
        </w:rPr>
      </w:pPr>
      <w:r w:rsidRPr="002D5070">
        <w:rPr>
          <w:rFonts w:asciiTheme="minorHAnsi" w:hAnsiTheme="minorHAnsi"/>
          <w:sz w:val="22"/>
          <w:szCs w:val="22"/>
        </w:rPr>
        <w:t xml:space="preserve">CAUE du Nord  (CAUE 59) </w:t>
      </w:r>
    </w:p>
    <w:p w14:paraId="2A648C9D" w14:textId="77777777" w:rsidR="00F0443E" w:rsidRPr="002D5070" w:rsidRDefault="00F0443E" w:rsidP="00D77BAD">
      <w:pPr>
        <w:keepLines/>
        <w:widowControl w:val="0"/>
        <w:numPr>
          <w:ilvl w:val="0"/>
          <w:numId w:val="6"/>
        </w:numPr>
        <w:autoSpaceDE w:val="0"/>
        <w:autoSpaceDN w:val="0"/>
        <w:adjustRightInd w:val="0"/>
        <w:spacing w:line="336" w:lineRule="auto"/>
        <w:jc w:val="both"/>
        <w:rPr>
          <w:rFonts w:asciiTheme="minorHAnsi" w:hAnsiTheme="minorHAnsi"/>
          <w:sz w:val="22"/>
          <w:szCs w:val="22"/>
        </w:rPr>
      </w:pPr>
      <w:r w:rsidRPr="002D5070">
        <w:rPr>
          <w:rFonts w:asciiTheme="minorHAnsi" w:hAnsiTheme="minorHAnsi"/>
          <w:sz w:val="22"/>
          <w:szCs w:val="22"/>
        </w:rPr>
        <w:t xml:space="preserve">CAUE du Val d’Oise (CAUE 95) </w:t>
      </w:r>
    </w:p>
    <w:p w14:paraId="353A1E78" w14:textId="7FFE4385" w:rsidR="00192FF9" w:rsidRDefault="00F0443E" w:rsidP="00192FF9">
      <w:pPr>
        <w:keepLines/>
        <w:widowControl w:val="0"/>
        <w:numPr>
          <w:ilvl w:val="0"/>
          <w:numId w:val="6"/>
        </w:numPr>
        <w:autoSpaceDE w:val="0"/>
        <w:autoSpaceDN w:val="0"/>
        <w:adjustRightInd w:val="0"/>
        <w:spacing w:line="336" w:lineRule="auto"/>
        <w:jc w:val="both"/>
        <w:rPr>
          <w:rFonts w:asciiTheme="minorHAnsi" w:hAnsiTheme="minorHAnsi"/>
          <w:sz w:val="22"/>
          <w:szCs w:val="22"/>
        </w:rPr>
      </w:pPr>
      <w:r w:rsidRPr="002D5070">
        <w:rPr>
          <w:rFonts w:asciiTheme="minorHAnsi" w:hAnsiTheme="minorHAnsi"/>
          <w:sz w:val="22"/>
          <w:szCs w:val="22"/>
        </w:rPr>
        <w:t>CAUE de la Guadeloupe (CAUE 971)</w:t>
      </w:r>
    </w:p>
    <w:p w14:paraId="587146A4" w14:textId="7145BA42" w:rsidR="00192FF9" w:rsidRPr="00192FF9" w:rsidRDefault="00192FF9" w:rsidP="00192FF9">
      <w:pPr>
        <w:keepLines/>
        <w:widowControl w:val="0"/>
        <w:numPr>
          <w:ilvl w:val="0"/>
          <w:numId w:val="6"/>
        </w:numPr>
        <w:autoSpaceDE w:val="0"/>
        <w:autoSpaceDN w:val="0"/>
        <w:adjustRightInd w:val="0"/>
        <w:spacing w:line="336" w:lineRule="auto"/>
        <w:jc w:val="both"/>
        <w:rPr>
          <w:rFonts w:asciiTheme="minorHAnsi" w:hAnsiTheme="minorHAnsi"/>
          <w:sz w:val="22"/>
          <w:szCs w:val="22"/>
        </w:rPr>
      </w:pPr>
      <w:r>
        <w:rPr>
          <w:rFonts w:asciiTheme="minorHAnsi" w:hAnsiTheme="minorHAnsi"/>
          <w:sz w:val="22"/>
          <w:szCs w:val="22"/>
        </w:rPr>
        <w:t>CAUE de La Réunion (CAUE 974)</w:t>
      </w:r>
    </w:p>
    <w:p w14:paraId="52EB11F7" w14:textId="77777777" w:rsidR="00F0443E" w:rsidRPr="002D5070" w:rsidRDefault="00F0443E" w:rsidP="00106EFC">
      <w:pPr>
        <w:keepLines/>
        <w:widowControl w:val="0"/>
        <w:autoSpaceDE w:val="0"/>
        <w:autoSpaceDN w:val="0"/>
        <w:adjustRightInd w:val="0"/>
        <w:spacing w:before="120" w:after="120" w:line="336" w:lineRule="auto"/>
        <w:jc w:val="both"/>
        <w:rPr>
          <w:rFonts w:asciiTheme="minorHAnsi" w:hAnsiTheme="minorHAnsi"/>
          <w:color w:val="000000"/>
          <w:sz w:val="22"/>
          <w:szCs w:val="22"/>
        </w:rPr>
      </w:pPr>
      <w:r w:rsidRPr="002D5070">
        <w:rPr>
          <w:rFonts w:asciiTheme="minorHAnsi" w:hAnsiTheme="minorHAnsi"/>
          <w:color w:val="000000"/>
          <w:sz w:val="22"/>
          <w:szCs w:val="22"/>
        </w:rPr>
        <w:t xml:space="preserve">Le Comité d’Orientation et de Gestion statue sur les questions d’ordre stratégique concernant la </w:t>
      </w:r>
      <w:r w:rsidR="00CA0FAF" w:rsidRPr="002D5070">
        <w:rPr>
          <w:rFonts w:asciiTheme="minorHAnsi" w:hAnsiTheme="minorHAnsi"/>
          <w:color w:val="000000"/>
          <w:sz w:val="22"/>
          <w:szCs w:val="22"/>
        </w:rPr>
        <w:t>Plate-forme</w:t>
      </w:r>
      <w:r w:rsidRPr="002D5070">
        <w:rPr>
          <w:rFonts w:asciiTheme="minorHAnsi" w:hAnsiTheme="minorHAnsi"/>
          <w:color w:val="000000"/>
          <w:sz w:val="22"/>
          <w:szCs w:val="22"/>
        </w:rPr>
        <w:t xml:space="preserve"> S-PASS Territoires </w:t>
      </w:r>
      <w:r w:rsidR="00365F91" w:rsidRPr="002D5070">
        <w:rPr>
          <w:rFonts w:asciiTheme="minorHAnsi" w:hAnsiTheme="minorHAnsi"/>
          <w:color w:val="000000"/>
          <w:sz w:val="22"/>
          <w:szCs w:val="22"/>
        </w:rPr>
        <w:t xml:space="preserve">dont </w:t>
      </w:r>
      <w:r w:rsidRPr="002D5070">
        <w:rPr>
          <w:rFonts w:asciiTheme="minorHAnsi" w:hAnsiTheme="minorHAnsi"/>
          <w:color w:val="000000"/>
          <w:sz w:val="22"/>
          <w:szCs w:val="22"/>
        </w:rPr>
        <w:t>:</w:t>
      </w:r>
    </w:p>
    <w:p w14:paraId="1F1D0A46" w14:textId="77777777" w:rsidR="00F0443E" w:rsidRPr="002D5070" w:rsidRDefault="00F0443E" w:rsidP="00D77BAD">
      <w:pPr>
        <w:pStyle w:val="Paragraphedeliste"/>
        <w:keepLines/>
        <w:widowControl w:val="0"/>
        <w:numPr>
          <w:ilvl w:val="0"/>
          <w:numId w:val="8"/>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les modalités opérationnelles de gouvernance et son évolution,</w:t>
      </w:r>
    </w:p>
    <w:p w14:paraId="381FD53B" w14:textId="77777777" w:rsidR="00F0443E" w:rsidRPr="002D5070" w:rsidRDefault="00F0443E" w:rsidP="00D77BAD">
      <w:pPr>
        <w:pStyle w:val="Paragraphedeliste"/>
        <w:keepLines/>
        <w:widowControl w:val="0"/>
        <w:numPr>
          <w:ilvl w:val="0"/>
          <w:numId w:val="8"/>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la désignation du Maître d’Ouvrage,</w:t>
      </w:r>
    </w:p>
    <w:p w14:paraId="3843FBF2" w14:textId="77777777" w:rsidR="00F0443E" w:rsidRPr="002D5070" w:rsidRDefault="00F0443E" w:rsidP="00D77BAD">
      <w:pPr>
        <w:pStyle w:val="Paragraphedeliste"/>
        <w:keepLines/>
        <w:widowControl w:val="0"/>
        <w:numPr>
          <w:ilvl w:val="0"/>
          <w:numId w:val="8"/>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la désignation de la structure chargée de la gestion financière du Collectif dans l’optique d’un portage financier unique,</w:t>
      </w:r>
    </w:p>
    <w:p w14:paraId="23253FA5" w14:textId="77777777" w:rsidR="00365F91" w:rsidRPr="002D5070" w:rsidRDefault="00F0443E" w:rsidP="00D77BAD">
      <w:pPr>
        <w:pStyle w:val="Paragraphedeliste"/>
        <w:keepLines/>
        <w:widowControl w:val="0"/>
        <w:numPr>
          <w:ilvl w:val="0"/>
          <w:numId w:val="8"/>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le modèle économique et son évolution</w:t>
      </w:r>
      <w:r w:rsidR="00E5248A">
        <w:rPr>
          <w:rFonts w:asciiTheme="minorHAnsi" w:hAnsiTheme="minorHAnsi"/>
        </w:rPr>
        <w:t>,</w:t>
      </w:r>
    </w:p>
    <w:p w14:paraId="6707506A" w14:textId="77777777" w:rsidR="00F0443E" w:rsidRPr="002D5070" w:rsidRDefault="00F0443E" w:rsidP="00D77BAD">
      <w:pPr>
        <w:pStyle w:val="Paragraphedeliste"/>
        <w:keepLines/>
        <w:widowControl w:val="0"/>
        <w:numPr>
          <w:ilvl w:val="0"/>
          <w:numId w:val="8"/>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le montant des contributions des CAUE, de leurs partenaires et leurs publics,</w:t>
      </w:r>
    </w:p>
    <w:p w14:paraId="1EA4EA8C" w14:textId="77777777" w:rsidR="00F0443E" w:rsidRPr="002D5070" w:rsidRDefault="00F0443E" w:rsidP="00D77BAD">
      <w:pPr>
        <w:pStyle w:val="Paragraphedeliste"/>
        <w:keepLines/>
        <w:widowControl w:val="0"/>
        <w:numPr>
          <w:ilvl w:val="0"/>
          <w:numId w:val="8"/>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 xml:space="preserve">la structuration du cadre juridique en vue à terme d’une coproduction et d’une cogestion de la </w:t>
      </w:r>
      <w:r w:rsidR="00CA0FAF" w:rsidRPr="002D5070">
        <w:rPr>
          <w:rFonts w:asciiTheme="minorHAnsi" w:hAnsiTheme="minorHAnsi"/>
        </w:rPr>
        <w:t>Plate-forme</w:t>
      </w:r>
      <w:r w:rsidRPr="002D5070">
        <w:rPr>
          <w:rFonts w:asciiTheme="minorHAnsi" w:hAnsiTheme="minorHAnsi"/>
        </w:rPr>
        <w:t>,</w:t>
      </w:r>
    </w:p>
    <w:p w14:paraId="37C6AFE3" w14:textId="77777777" w:rsidR="008B4DEE" w:rsidRPr="002D5070" w:rsidRDefault="00F0443E" w:rsidP="00D77BAD">
      <w:pPr>
        <w:pStyle w:val="Paragraphedeliste"/>
        <w:keepLines/>
        <w:widowControl w:val="0"/>
        <w:numPr>
          <w:ilvl w:val="0"/>
          <w:numId w:val="8"/>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 xml:space="preserve">la priorisation des chantiers de développements réalisés </w:t>
      </w:r>
      <w:r w:rsidR="004B0BBB" w:rsidRPr="002D5070">
        <w:rPr>
          <w:rFonts w:asciiTheme="minorHAnsi" w:hAnsiTheme="minorHAnsi"/>
        </w:rPr>
        <w:t>par l’équipe S-PASS Territoires</w:t>
      </w:r>
      <w:r w:rsidR="00CA0FAF" w:rsidRPr="002D5070">
        <w:rPr>
          <w:rFonts w:asciiTheme="minorHAnsi" w:hAnsiTheme="minorHAnsi"/>
        </w:rPr>
        <w:t>,</w:t>
      </w:r>
    </w:p>
    <w:p w14:paraId="5C5665B0" w14:textId="77777777" w:rsidR="00F0443E" w:rsidRPr="002D5070" w:rsidRDefault="00F0443E" w:rsidP="00D77BAD">
      <w:pPr>
        <w:pStyle w:val="Titre1"/>
        <w:numPr>
          <w:ilvl w:val="0"/>
          <w:numId w:val="5"/>
        </w:numPr>
        <w:spacing w:before="720" w:after="480" w:line="336" w:lineRule="auto"/>
        <w:ind w:left="709" w:hanging="709"/>
        <w:rPr>
          <w:rFonts w:asciiTheme="minorHAnsi" w:hAnsiTheme="minorHAnsi"/>
          <w:sz w:val="28"/>
          <w:szCs w:val="28"/>
        </w:rPr>
      </w:pPr>
      <w:bookmarkStart w:id="8" w:name="_Toc482982823"/>
      <w:bookmarkStart w:id="9" w:name="_Toc485747929"/>
      <w:r w:rsidRPr="002D5070">
        <w:rPr>
          <w:rFonts w:asciiTheme="minorHAnsi" w:hAnsiTheme="minorHAnsi"/>
          <w:sz w:val="28"/>
          <w:szCs w:val="28"/>
        </w:rPr>
        <w:lastRenderedPageBreak/>
        <w:t>DEFINITIONS</w:t>
      </w:r>
      <w:bookmarkEnd w:id="8"/>
      <w:bookmarkEnd w:id="9"/>
    </w:p>
    <w:p w14:paraId="7988030D" w14:textId="77777777" w:rsidR="00F0443E" w:rsidRPr="002D5070" w:rsidRDefault="00F0443E"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Dans le présent </w:t>
      </w:r>
      <w:r w:rsidR="000C3C47" w:rsidRPr="002D5070">
        <w:rPr>
          <w:rFonts w:asciiTheme="minorHAnsi" w:hAnsiTheme="minorHAnsi"/>
          <w:sz w:val="22"/>
          <w:szCs w:val="22"/>
        </w:rPr>
        <w:t>Protocole d’accord</w:t>
      </w:r>
      <w:r w:rsidRPr="002D5070">
        <w:rPr>
          <w:rFonts w:asciiTheme="minorHAnsi" w:hAnsiTheme="minorHAnsi"/>
          <w:sz w:val="22"/>
          <w:szCs w:val="22"/>
        </w:rPr>
        <w:t>, les termes ci-après définis, lorsqu’ils sont précédés d’une majuscule, ont la signification suivante :</w:t>
      </w:r>
    </w:p>
    <w:p w14:paraId="71E9FC0F"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0"/>
          <w:szCs w:val="20"/>
        </w:rPr>
        <w:sectPr w:rsidR="00F0443E" w:rsidRPr="002D5070" w:rsidSect="00106EFC">
          <w:footerReference w:type="default" r:id="rId8"/>
          <w:type w:val="continuous"/>
          <w:pgSz w:w="11900" w:h="16840"/>
          <w:pgMar w:top="1134" w:right="1701" w:bottom="1134" w:left="1701" w:header="709" w:footer="709" w:gutter="0"/>
          <w:cols w:space="425"/>
          <w:docGrid w:linePitch="360"/>
        </w:sectPr>
      </w:pPr>
    </w:p>
    <w:p w14:paraId="3877D2D8" w14:textId="77777777" w:rsidR="003F679A" w:rsidRDefault="003F679A" w:rsidP="003F679A">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Pr>
          <w:rFonts w:asciiTheme="minorHAnsi" w:hAnsiTheme="minorHAnsi"/>
          <w:b/>
          <w:sz w:val="22"/>
          <w:szCs w:val="22"/>
        </w:rPr>
        <w:t>« Accord-cadre »</w:t>
      </w:r>
    </w:p>
    <w:p w14:paraId="67E08AFF" w14:textId="1EE32484" w:rsidR="003F679A" w:rsidRPr="003F679A" w:rsidRDefault="003F679A" w:rsidP="003F679A">
      <w:pPr>
        <w:keepLines/>
        <w:widowControl w:val="0"/>
        <w:autoSpaceDE w:val="0"/>
        <w:autoSpaceDN w:val="0"/>
        <w:adjustRightInd w:val="0"/>
        <w:spacing w:before="120" w:line="336" w:lineRule="auto"/>
        <w:ind w:left="142"/>
        <w:jc w:val="both"/>
        <w:rPr>
          <w:rFonts w:asciiTheme="minorHAnsi" w:hAnsiTheme="minorHAnsi"/>
          <w:sz w:val="22"/>
          <w:szCs w:val="22"/>
        </w:rPr>
      </w:pPr>
      <w:r w:rsidRPr="003F679A">
        <w:rPr>
          <w:rFonts w:asciiTheme="minorHAnsi" w:hAnsiTheme="minorHAnsi"/>
          <w:sz w:val="22"/>
          <w:szCs w:val="22"/>
        </w:rPr>
        <w:t>Accord entre les CAUE de l’Ain (CAUE 01), de la Drôme (CAUE 26)</w:t>
      </w:r>
      <w:r>
        <w:rPr>
          <w:rFonts w:asciiTheme="minorHAnsi" w:hAnsiTheme="minorHAnsi"/>
          <w:sz w:val="22"/>
          <w:szCs w:val="22"/>
        </w:rPr>
        <w:t xml:space="preserve">, du Loiret (CAUE 45), </w:t>
      </w:r>
      <w:r w:rsidR="00AD5465">
        <w:rPr>
          <w:rFonts w:asciiTheme="minorHAnsi" w:hAnsiTheme="minorHAnsi"/>
          <w:sz w:val="22"/>
          <w:szCs w:val="22"/>
        </w:rPr>
        <w:t xml:space="preserve">du Maine-et-Loire (49), </w:t>
      </w:r>
      <w:r>
        <w:rPr>
          <w:rFonts w:asciiTheme="minorHAnsi" w:hAnsiTheme="minorHAnsi"/>
          <w:sz w:val="22"/>
          <w:szCs w:val="22"/>
        </w:rPr>
        <w:t>de la Manche (CAUE 50), du Nord (CAUE 59), du Val d’Oise (CAUE 95), de la Guadeloupe (CAUE 971)</w:t>
      </w:r>
      <w:r w:rsidR="00AD5465">
        <w:rPr>
          <w:rFonts w:asciiTheme="minorHAnsi" w:hAnsiTheme="minorHAnsi"/>
          <w:sz w:val="22"/>
          <w:szCs w:val="22"/>
        </w:rPr>
        <w:t xml:space="preserve"> et de La Réunion (974)</w:t>
      </w:r>
      <w:r>
        <w:rPr>
          <w:rFonts w:asciiTheme="minorHAnsi" w:hAnsiTheme="minorHAnsi"/>
          <w:sz w:val="22"/>
          <w:szCs w:val="22"/>
        </w:rPr>
        <w:t xml:space="preserve"> et ayant pour objet la gouvernance de la Plate-forme S-PASS Territoires au travers du CODOR.</w:t>
      </w:r>
    </w:p>
    <w:p w14:paraId="2C41535F" w14:textId="77777777" w:rsidR="00F0443E" w:rsidRPr="002D5070" w:rsidRDefault="00F0443E" w:rsidP="003F679A">
      <w:pPr>
        <w:keepLines/>
        <w:widowControl w:val="0"/>
        <w:autoSpaceDE w:val="0"/>
        <w:autoSpaceDN w:val="0"/>
        <w:adjustRightInd w:val="0"/>
        <w:spacing w:before="120" w:line="336" w:lineRule="auto"/>
        <w:jc w:val="both"/>
        <w:rPr>
          <w:rFonts w:asciiTheme="minorHAnsi" w:hAnsiTheme="minorHAnsi"/>
          <w:sz w:val="22"/>
          <w:szCs w:val="22"/>
        </w:rPr>
      </w:pPr>
      <w:r w:rsidRPr="002D5070">
        <w:rPr>
          <w:rFonts w:asciiTheme="minorHAnsi" w:hAnsiTheme="minorHAnsi"/>
          <w:b/>
          <w:sz w:val="22"/>
          <w:szCs w:val="22"/>
        </w:rPr>
        <w:t>« Administrateur d’organisme » </w:t>
      </w:r>
    </w:p>
    <w:p w14:paraId="61282B37" w14:textId="77777777" w:rsidR="00F0443E" w:rsidRPr="002D5070" w:rsidRDefault="00F0443E" w:rsidP="00106EFC">
      <w:pPr>
        <w:keepLines/>
        <w:widowControl w:val="0"/>
        <w:autoSpaceDE w:val="0"/>
        <w:autoSpaceDN w:val="0"/>
        <w:adjustRightInd w:val="0"/>
        <w:spacing w:after="120" w:line="336" w:lineRule="auto"/>
        <w:ind w:left="142"/>
        <w:jc w:val="both"/>
        <w:rPr>
          <w:rFonts w:asciiTheme="minorHAnsi" w:hAnsiTheme="minorHAnsi"/>
          <w:strike/>
          <w:sz w:val="22"/>
          <w:szCs w:val="22"/>
        </w:rPr>
      </w:pPr>
      <w:r w:rsidRPr="002D5070">
        <w:rPr>
          <w:rFonts w:asciiTheme="minorHAnsi" w:hAnsiTheme="minorHAnsi"/>
          <w:sz w:val="22"/>
          <w:szCs w:val="22"/>
        </w:rPr>
        <w:t xml:space="preserve">Personne physique en charge de la gestion des membres de son organisme sur  la </w:t>
      </w:r>
      <w:r w:rsidR="00CA0FAF" w:rsidRPr="002D5070">
        <w:rPr>
          <w:rFonts w:asciiTheme="minorHAnsi" w:hAnsiTheme="minorHAnsi"/>
          <w:sz w:val="22"/>
          <w:szCs w:val="22"/>
        </w:rPr>
        <w:t>Plate-forme</w:t>
      </w:r>
      <w:r w:rsidRPr="002D5070">
        <w:rPr>
          <w:rFonts w:asciiTheme="minorHAnsi" w:hAnsiTheme="minorHAnsi"/>
          <w:sz w:val="22"/>
          <w:szCs w:val="22"/>
        </w:rPr>
        <w:t xml:space="preserve"> : création et désactivation de compte utilisateur. </w:t>
      </w:r>
    </w:p>
    <w:p w14:paraId="5D0ED6AA"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Base de données S-PASS Territoires »</w:t>
      </w:r>
    </w:p>
    <w:p w14:paraId="1D4E1100" w14:textId="77777777" w:rsidR="00F0443E" w:rsidRPr="002D5070" w:rsidRDefault="00F0443E"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 xml:space="preserve">Recueil d'œuvres, de données et d’éléments indépendants, individuellement accessibles par des moyens électroniques, tel que défini par l’article L112-3 du Code de la Propriété Intellectuelle, dont le </w:t>
      </w:r>
      <w:r w:rsidR="00FA1EC1">
        <w:rPr>
          <w:rFonts w:asciiTheme="minorHAnsi" w:hAnsiTheme="minorHAnsi"/>
          <w:sz w:val="22"/>
          <w:szCs w:val="22"/>
        </w:rPr>
        <w:t>régime juridique est défini à l’article 9.1 (« Titularité des droits sur la Base de données S-PASS Territoires »)</w:t>
      </w:r>
      <w:r w:rsidRPr="002D5070">
        <w:rPr>
          <w:rFonts w:asciiTheme="minorHAnsi" w:hAnsiTheme="minorHAnsi"/>
          <w:sz w:val="22"/>
          <w:szCs w:val="22"/>
        </w:rPr>
        <w:t>.</w:t>
      </w:r>
    </w:p>
    <w:p w14:paraId="56EEED4A"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CAUE » </w:t>
      </w:r>
      <w:r w:rsidRPr="002D5070">
        <w:rPr>
          <w:rFonts w:asciiTheme="minorHAnsi" w:hAnsiTheme="minorHAnsi"/>
          <w:b/>
          <w:sz w:val="22"/>
          <w:szCs w:val="22"/>
        </w:rPr>
        <w:tab/>
      </w:r>
    </w:p>
    <w:p w14:paraId="271203E1" w14:textId="77777777" w:rsidR="00F0443E" w:rsidRDefault="00F0443E"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Conseil d’Architecture, d’Urbanisme et de l’Environnement</w:t>
      </w:r>
    </w:p>
    <w:p w14:paraId="792B99F7" w14:textId="77777777" w:rsidR="00086BE2" w:rsidRPr="002D5070" w:rsidRDefault="00086BE2" w:rsidP="00086BE2">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CAUE Signataire » </w:t>
      </w:r>
    </w:p>
    <w:p w14:paraId="18BE80A9" w14:textId="77777777" w:rsidR="00086BE2" w:rsidRPr="002D5070" w:rsidRDefault="00086BE2" w:rsidP="00086BE2">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Le CAUE signataire du présent Protocole d’accord.</w:t>
      </w:r>
    </w:p>
    <w:p w14:paraId="5F5A8479" w14:textId="77777777" w:rsidR="00086BE2" w:rsidRPr="002D5070" w:rsidRDefault="00086BE2" w:rsidP="00086BE2">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CAUE Signataires » </w:t>
      </w:r>
    </w:p>
    <w:p w14:paraId="2E98EED3" w14:textId="77777777" w:rsidR="00086BE2" w:rsidRPr="002D5070" w:rsidRDefault="00086BE2" w:rsidP="00086BE2">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Les différents CAUE signataires du présent Protocole d’accord.</w:t>
      </w:r>
    </w:p>
    <w:p w14:paraId="3C0ED877"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Club </w:t>
      </w:r>
      <w:r w:rsidR="00FC765B" w:rsidRPr="002D5070">
        <w:rPr>
          <w:rFonts w:asciiTheme="minorHAnsi" w:hAnsiTheme="minorHAnsi"/>
          <w:b/>
          <w:sz w:val="22"/>
          <w:szCs w:val="22"/>
        </w:rPr>
        <w:t>utilisateur</w:t>
      </w:r>
      <w:r w:rsidR="0066594A">
        <w:rPr>
          <w:rFonts w:asciiTheme="minorHAnsi" w:hAnsiTheme="minorHAnsi"/>
          <w:b/>
          <w:sz w:val="22"/>
          <w:szCs w:val="22"/>
        </w:rPr>
        <w:t>s</w:t>
      </w:r>
      <w:r w:rsidRPr="002D5070">
        <w:rPr>
          <w:rFonts w:asciiTheme="minorHAnsi" w:hAnsiTheme="minorHAnsi"/>
          <w:b/>
          <w:sz w:val="22"/>
          <w:szCs w:val="22"/>
        </w:rPr>
        <w:t> »</w:t>
      </w:r>
    </w:p>
    <w:p w14:paraId="20930F78" w14:textId="77777777" w:rsidR="00F0443E" w:rsidRPr="002D5070" w:rsidRDefault="00F0443E"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 xml:space="preserve">Club réunissant les professionnels et les directeurs des CAUE utilisateurs de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w:t>
      </w:r>
    </w:p>
    <w:p w14:paraId="44C537F3"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Collectif » </w:t>
      </w:r>
      <w:r w:rsidRPr="002D5070">
        <w:rPr>
          <w:rFonts w:asciiTheme="minorHAnsi" w:hAnsiTheme="minorHAnsi"/>
          <w:b/>
          <w:sz w:val="22"/>
          <w:szCs w:val="22"/>
        </w:rPr>
        <w:tab/>
      </w:r>
    </w:p>
    <w:p w14:paraId="5D003872" w14:textId="77777777" w:rsidR="00F0443E" w:rsidRPr="002D5070" w:rsidRDefault="00F0443E"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Ensemble des CAUE Signataires d</w:t>
      </w:r>
      <w:r w:rsidR="000C3C47" w:rsidRPr="002D5070">
        <w:rPr>
          <w:rFonts w:asciiTheme="minorHAnsi" w:hAnsiTheme="minorHAnsi"/>
          <w:sz w:val="22"/>
          <w:szCs w:val="22"/>
        </w:rPr>
        <w:t>u Protocole d’accord</w:t>
      </w:r>
      <w:r w:rsidRPr="002D5070">
        <w:rPr>
          <w:rFonts w:asciiTheme="minorHAnsi" w:hAnsiTheme="minorHAnsi"/>
          <w:sz w:val="22"/>
          <w:szCs w:val="22"/>
        </w:rPr>
        <w:t>.</w:t>
      </w:r>
    </w:p>
    <w:p w14:paraId="6C825F14"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Comité d’orientation et de gestion » ou « CODOR »</w:t>
      </w:r>
    </w:p>
    <w:p w14:paraId="60867128" w14:textId="77777777" w:rsidR="00F72DBC" w:rsidRDefault="00F0443E" w:rsidP="001468DE">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 xml:space="preserve">Comité dont le fonctionnement est détaillé dans l’Accord-cadre et statuant notamment sur les questions d’ordre stratégique permettant le déploiement, à terme, de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vers le réseau CAUE, leurs partenaires et leurs publics.</w:t>
      </w:r>
    </w:p>
    <w:p w14:paraId="20B00524" w14:textId="77777777" w:rsidR="007218E2" w:rsidRDefault="007218E2" w:rsidP="00AF7040">
      <w:pPr>
        <w:keepLines/>
        <w:widowControl w:val="0"/>
        <w:autoSpaceDE w:val="0"/>
        <w:autoSpaceDN w:val="0"/>
        <w:adjustRightInd w:val="0"/>
        <w:spacing w:before="120" w:line="336" w:lineRule="auto"/>
        <w:ind w:left="2268" w:hanging="2268"/>
        <w:jc w:val="both"/>
        <w:rPr>
          <w:rFonts w:asciiTheme="minorHAnsi" w:hAnsiTheme="minorHAnsi"/>
          <w:b/>
          <w:sz w:val="22"/>
          <w:szCs w:val="22"/>
          <w:highlight w:val="yellow"/>
        </w:rPr>
      </w:pPr>
    </w:p>
    <w:p w14:paraId="1BC2085A" w14:textId="77777777" w:rsidR="007218E2" w:rsidRDefault="007218E2" w:rsidP="00AF7040">
      <w:pPr>
        <w:keepLines/>
        <w:widowControl w:val="0"/>
        <w:autoSpaceDE w:val="0"/>
        <w:autoSpaceDN w:val="0"/>
        <w:adjustRightInd w:val="0"/>
        <w:spacing w:before="120" w:line="336" w:lineRule="auto"/>
        <w:ind w:left="2268" w:hanging="2268"/>
        <w:jc w:val="both"/>
        <w:rPr>
          <w:rFonts w:asciiTheme="minorHAnsi" w:hAnsiTheme="minorHAnsi"/>
          <w:b/>
          <w:sz w:val="22"/>
          <w:szCs w:val="22"/>
          <w:highlight w:val="yellow"/>
        </w:rPr>
      </w:pPr>
    </w:p>
    <w:p w14:paraId="7DC7291A" w14:textId="77777777" w:rsidR="00670941" w:rsidRPr="007821D3" w:rsidRDefault="004F069C" w:rsidP="00AF7040">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7821D3">
        <w:rPr>
          <w:rFonts w:asciiTheme="minorHAnsi" w:hAnsiTheme="minorHAnsi"/>
          <w:b/>
          <w:sz w:val="22"/>
          <w:szCs w:val="22"/>
        </w:rPr>
        <w:lastRenderedPageBreak/>
        <w:t>« Groupes de travail »</w:t>
      </w:r>
    </w:p>
    <w:p w14:paraId="5C80C46D" w14:textId="77777777" w:rsidR="004B337B" w:rsidRPr="002D5070" w:rsidRDefault="005D3D35"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7821D3">
        <w:rPr>
          <w:rFonts w:asciiTheme="minorHAnsi" w:hAnsiTheme="minorHAnsi"/>
          <w:sz w:val="22"/>
          <w:szCs w:val="22"/>
        </w:rPr>
        <w:t>Espaces collaboratifs hébergé</w:t>
      </w:r>
      <w:r w:rsidR="00B248E1" w:rsidRPr="007821D3">
        <w:rPr>
          <w:rFonts w:asciiTheme="minorHAnsi" w:hAnsiTheme="minorHAnsi"/>
          <w:sz w:val="22"/>
          <w:szCs w:val="22"/>
        </w:rPr>
        <w:t>s</w:t>
      </w:r>
      <w:r w:rsidRPr="007821D3">
        <w:rPr>
          <w:rFonts w:asciiTheme="minorHAnsi" w:hAnsiTheme="minorHAnsi"/>
          <w:sz w:val="22"/>
          <w:szCs w:val="22"/>
        </w:rPr>
        <w:t xml:space="preserve"> sur la</w:t>
      </w:r>
      <w:r w:rsidR="00B66291" w:rsidRPr="007821D3">
        <w:rPr>
          <w:rFonts w:asciiTheme="minorHAnsi" w:hAnsiTheme="minorHAnsi"/>
          <w:sz w:val="22"/>
          <w:szCs w:val="22"/>
        </w:rPr>
        <w:t xml:space="preserve"> plate-forme S-PASS Territoires, </w:t>
      </w:r>
      <w:r w:rsidRPr="007821D3">
        <w:rPr>
          <w:rFonts w:asciiTheme="minorHAnsi" w:hAnsiTheme="minorHAnsi"/>
          <w:sz w:val="22"/>
          <w:szCs w:val="22"/>
        </w:rPr>
        <w:t>permet</w:t>
      </w:r>
      <w:r w:rsidR="00B248E1" w:rsidRPr="007821D3">
        <w:rPr>
          <w:rFonts w:asciiTheme="minorHAnsi" w:hAnsiTheme="minorHAnsi"/>
          <w:sz w:val="22"/>
          <w:szCs w:val="22"/>
        </w:rPr>
        <w:t>tant</w:t>
      </w:r>
      <w:r w:rsidRPr="007821D3">
        <w:rPr>
          <w:rFonts w:asciiTheme="minorHAnsi" w:hAnsiTheme="minorHAnsi"/>
          <w:sz w:val="22"/>
          <w:szCs w:val="22"/>
        </w:rPr>
        <w:t xml:space="preserve"> à des Utilisateurs de </w:t>
      </w:r>
      <w:r w:rsidR="00B248E1" w:rsidRPr="007821D3">
        <w:rPr>
          <w:rFonts w:asciiTheme="minorHAnsi" w:hAnsiTheme="minorHAnsi"/>
          <w:sz w:val="22"/>
          <w:szCs w:val="22"/>
        </w:rPr>
        <w:t xml:space="preserve">capitaliser, </w:t>
      </w:r>
      <w:r w:rsidRPr="007821D3">
        <w:rPr>
          <w:rFonts w:asciiTheme="minorHAnsi" w:hAnsiTheme="minorHAnsi"/>
          <w:sz w:val="22"/>
          <w:szCs w:val="22"/>
        </w:rPr>
        <w:t>partager</w:t>
      </w:r>
      <w:r w:rsidR="00B66291" w:rsidRPr="007821D3">
        <w:rPr>
          <w:rFonts w:asciiTheme="minorHAnsi" w:hAnsiTheme="minorHAnsi"/>
          <w:sz w:val="22"/>
          <w:szCs w:val="22"/>
        </w:rPr>
        <w:t xml:space="preserve"> et</w:t>
      </w:r>
      <w:r w:rsidR="00B248E1" w:rsidRPr="007821D3">
        <w:rPr>
          <w:rFonts w:asciiTheme="minorHAnsi" w:hAnsiTheme="minorHAnsi"/>
          <w:sz w:val="22"/>
          <w:szCs w:val="22"/>
        </w:rPr>
        <w:t xml:space="preserve"> </w:t>
      </w:r>
      <w:r w:rsidRPr="007821D3">
        <w:rPr>
          <w:rFonts w:asciiTheme="minorHAnsi" w:hAnsiTheme="minorHAnsi"/>
          <w:sz w:val="22"/>
          <w:szCs w:val="22"/>
        </w:rPr>
        <w:t>produire</w:t>
      </w:r>
      <w:r w:rsidR="00B248E1" w:rsidRPr="007821D3">
        <w:rPr>
          <w:rFonts w:asciiTheme="minorHAnsi" w:hAnsiTheme="minorHAnsi"/>
          <w:sz w:val="22"/>
          <w:szCs w:val="22"/>
        </w:rPr>
        <w:t xml:space="preserve"> </w:t>
      </w:r>
      <w:r w:rsidRPr="007821D3">
        <w:rPr>
          <w:rFonts w:asciiTheme="minorHAnsi" w:hAnsiTheme="minorHAnsi"/>
          <w:sz w:val="22"/>
          <w:szCs w:val="22"/>
        </w:rPr>
        <w:t>des contenus</w:t>
      </w:r>
      <w:r w:rsidR="00B66291" w:rsidRPr="007821D3">
        <w:rPr>
          <w:rFonts w:asciiTheme="minorHAnsi" w:hAnsiTheme="minorHAnsi"/>
          <w:sz w:val="22"/>
          <w:szCs w:val="22"/>
        </w:rPr>
        <w:t xml:space="preserve"> autour d’un projet, </w:t>
      </w:r>
      <w:r w:rsidR="00B248E1" w:rsidRPr="007821D3">
        <w:rPr>
          <w:rFonts w:asciiTheme="minorHAnsi" w:hAnsiTheme="minorHAnsi"/>
          <w:sz w:val="22"/>
          <w:szCs w:val="22"/>
        </w:rPr>
        <w:t xml:space="preserve">via des applications dédiées. </w:t>
      </w:r>
      <w:r w:rsidR="00B66291" w:rsidRPr="007821D3">
        <w:rPr>
          <w:rFonts w:asciiTheme="minorHAnsi" w:hAnsiTheme="minorHAnsi"/>
          <w:sz w:val="22"/>
          <w:szCs w:val="22"/>
        </w:rPr>
        <w:t>Ces contenus peuvent ensuite être diffusés sur Internet via un portail web géré par les Utilisateurs.</w:t>
      </w:r>
    </w:p>
    <w:p w14:paraId="52FC7EB6" w14:textId="77777777" w:rsidR="00F46754" w:rsidRPr="002D5070" w:rsidRDefault="00F46754" w:rsidP="00F46754">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Maître d’Ouvrage »</w:t>
      </w:r>
    </w:p>
    <w:p w14:paraId="3B95E249" w14:textId="77777777" w:rsidR="00F46754" w:rsidRDefault="00F46754" w:rsidP="00F46754">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CAUE (ou structure émanant de CAUE) en charge de la maîtrise d’ouvrage et de la direction de projet de la plate-forme S-PASS Territoires</w:t>
      </w:r>
      <w:r w:rsidR="00176AD4">
        <w:rPr>
          <w:rFonts w:asciiTheme="minorHAnsi" w:hAnsiTheme="minorHAnsi"/>
          <w:sz w:val="22"/>
          <w:szCs w:val="22"/>
        </w:rPr>
        <w:t xml:space="preserve"> conformément à l’Accord-cadre</w:t>
      </w:r>
      <w:r w:rsidRPr="002D5070">
        <w:rPr>
          <w:rFonts w:asciiTheme="minorHAnsi" w:hAnsiTheme="minorHAnsi"/>
          <w:sz w:val="22"/>
          <w:szCs w:val="22"/>
        </w:rPr>
        <w:t>.</w:t>
      </w:r>
    </w:p>
    <w:p w14:paraId="0016E004" w14:textId="77777777" w:rsidR="00A67CF4" w:rsidRPr="00512FCF" w:rsidRDefault="00A67CF4" w:rsidP="00A67CF4">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512FCF">
        <w:rPr>
          <w:rFonts w:asciiTheme="minorHAnsi" w:hAnsiTheme="minorHAnsi"/>
          <w:b/>
          <w:sz w:val="22"/>
          <w:szCs w:val="22"/>
        </w:rPr>
        <w:t>« Partenaires »</w:t>
      </w:r>
    </w:p>
    <w:p w14:paraId="089CB699" w14:textId="77777777" w:rsidR="00670941" w:rsidRDefault="00A67CF4" w:rsidP="00AF7040">
      <w:pPr>
        <w:keepLines/>
        <w:widowControl w:val="0"/>
        <w:autoSpaceDE w:val="0"/>
        <w:autoSpaceDN w:val="0"/>
        <w:adjustRightInd w:val="0"/>
        <w:spacing w:after="120" w:line="336" w:lineRule="auto"/>
        <w:ind w:left="142"/>
        <w:jc w:val="both"/>
        <w:rPr>
          <w:rFonts w:asciiTheme="minorHAnsi" w:hAnsiTheme="minorHAnsi"/>
          <w:sz w:val="22"/>
          <w:szCs w:val="22"/>
        </w:rPr>
      </w:pPr>
      <w:r w:rsidRPr="00512FCF">
        <w:rPr>
          <w:rFonts w:asciiTheme="minorHAnsi" w:hAnsiTheme="minorHAnsi"/>
          <w:sz w:val="22"/>
          <w:szCs w:val="22"/>
        </w:rPr>
        <w:t>Partenaires du cadre de vie des CAUE tels que collectivités, intercommunalités, institutions, partenaires d’ingénierie publique, professionnels, associations, établissements d’enseignement,…</w:t>
      </w:r>
    </w:p>
    <w:p w14:paraId="7F15C773" w14:textId="77777777" w:rsidR="00F0443E" w:rsidRPr="002D5070" w:rsidRDefault="000C3C47"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Protocole d’accord » </w:t>
      </w:r>
      <w:r w:rsidR="00F0443E" w:rsidRPr="002D5070">
        <w:rPr>
          <w:rFonts w:asciiTheme="minorHAnsi" w:hAnsiTheme="minorHAnsi"/>
          <w:b/>
          <w:sz w:val="22"/>
          <w:szCs w:val="22"/>
        </w:rPr>
        <w:tab/>
      </w:r>
    </w:p>
    <w:p w14:paraId="0191734C" w14:textId="77777777" w:rsidR="00F0443E" w:rsidRPr="002D5070" w:rsidRDefault="00F0443E"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 xml:space="preserve">Le présent </w:t>
      </w:r>
      <w:r w:rsidR="00E05AAF" w:rsidRPr="002D5070">
        <w:rPr>
          <w:rFonts w:asciiTheme="minorHAnsi" w:hAnsiTheme="minorHAnsi"/>
          <w:sz w:val="22"/>
          <w:szCs w:val="22"/>
        </w:rPr>
        <w:t>Protocole d’accord</w:t>
      </w:r>
      <w:r w:rsidRPr="002D5070">
        <w:rPr>
          <w:rFonts w:asciiTheme="minorHAnsi" w:hAnsiTheme="minorHAnsi"/>
          <w:sz w:val="22"/>
          <w:szCs w:val="22"/>
        </w:rPr>
        <w:t>, ainsi que ses annexes.</w:t>
      </w:r>
    </w:p>
    <w:p w14:paraId="4400D6E4" w14:textId="77777777" w:rsidR="00A67CF4" w:rsidRPr="00512FCF" w:rsidRDefault="00A67CF4" w:rsidP="00A67CF4">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512FCF">
        <w:rPr>
          <w:rFonts w:asciiTheme="minorHAnsi" w:hAnsiTheme="minorHAnsi"/>
          <w:b/>
          <w:sz w:val="22"/>
          <w:szCs w:val="22"/>
        </w:rPr>
        <w:t xml:space="preserve">« Publics » </w:t>
      </w:r>
    </w:p>
    <w:p w14:paraId="6F40D014" w14:textId="77777777" w:rsidR="00A67CF4" w:rsidRPr="00512FCF" w:rsidRDefault="00A67CF4" w:rsidP="00A67CF4">
      <w:pPr>
        <w:keepLines/>
        <w:widowControl w:val="0"/>
        <w:autoSpaceDE w:val="0"/>
        <w:autoSpaceDN w:val="0"/>
        <w:adjustRightInd w:val="0"/>
        <w:spacing w:after="120" w:line="336" w:lineRule="auto"/>
        <w:ind w:left="142"/>
        <w:jc w:val="both"/>
        <w:rPr>
          <w:rFonts w:asciiTheme="minorHAnsi" w:hAnsiTheme="minorHAnsi"/>
          <w:sz w:val="22"/>
          <w:szCs w:val="22"/>
        </w:rPr>
      </w:pPr>
      <w:r w:rsidRPr="00512FCF">
        <w:rPr>
          <w:rFonts w:asciiTheme="minorHAnsi" w:hAnsiTheme="minorHAnsi"/>
          <w:sz w:val="22"/>
          <w:szCs w:val="22"/>
        </w:rPr>
        <w:t>Utilisateurs de S-PASS Territoires tels que citoyens, enseignants, scolaires, etc…</w:t>
      </w:r>
    </w:p>
    <w:p w14:paraId="247B801C" w14:textId="77777777" w:rsidR="00A67CF4" w:rsidRPr="00512FCF" w:rsidRDefault="00A67CF4" w:rsidP="00A67CF4">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512FCF">
        <w:rPr>
          <w:rFonts w:asciiTheme="minorHAnsi" w:hAnsiTheme="minorHAnsi"/>
          <w:b/>
          <w:sz w:val="22"/>
          <w:szCs w:val="22"/>
        </w:rPr>
        <w:t>« Référents S-PASS Territoires »</w:t>
      </w:r>
    </w:p>
    <w:p w14:paraId="30EE7AEE" w14:textId="77777777" w:rsidR="00A67CF4" w:rsidRPr="00512FCF" w:rsidRDefault="00A67CF4" w:rsidP="00A67CF4">
      <w:pPr>
        <w:keepLines/>
        <w:widowControl w:val="0"/>
        <w:autoSpaceDE w:val="0"/>
        <w:autoSpaceDN w:val="0"/>
        <w:adjustRightInd w:val="0"/>
        <w:spacing w:after="120" w:line="336" w:lineRule="auto"/>
        <w:ind w:left="142"/>
        <w:jc w:val="both"/>
        <w:rPr>
          <w:rFonts w:asciiTheme="minorHAnsi" w:hAnsiTheme="minorHAnsi"/>
          <w:sz w:val="22"/>
          <w:szCs w:val="22"/>
        </w:rPr>
      </w:pPr>
      <w:r w:rsidRPr="00512FCF">
        <w:rPr>
          <w:rFonts w:asciiTheme="minorHAnsi" w:hAnsiTheme="minorHAnsi"/>
          <w:sz w:val="22"/>
          <w:szCs w:val="22"/>
        </w:rPr>
        <w:t xml:space="preserve">Salariés des CAUE Signataires impliqués dans </w:t>
      </w:r>
      <w:r w:rsidRPr="00512FCF">
        <w:rPr>
          <w:rFonts w:asciiTheme="minorHAnsi" w:hAnsiTheme="minorHAnsi"/>
          <w:color w:val="000000"/>
          <w:sz w:val="22"/>
          <w:szCs w:val="22"/>
        </w:rPr>
        <w:t>la formation et la diffusion d’une culture commune auprès du réseau</w:t>
      </w:r>
      <w:r>
        <w:rPr>
          <w:rFonts w:asciiTheme="minorHAnsi" w:hAnsiTheme="minorHAnsi"/>
          <w:color w:val="000000"/>
          <w:sz w:val="22"/>
          <w:szCs w:val="22"/>
        </w:rPr>
        <w:t xml:space="preserve"> des CAUE, de leurs Partenaires et de leurs P</w:t>
      </w:r>
      <w:r w:rsidRPr="00512FCF">
        <w:rPr>
          <w:rFonts w:asciiTheme="minorHAnsi" w:hAnsiTheme="minorHAnsi"/>
          <w:color w:val="000000"/>
          <w:sz w:val="22"/>
          <w:szCs w:val="22"/>
        </w:rPr>
        <w:t xml:space="preserve">ublics. Les Référents S-PASS Territoires participent au Club des spassionautes. </w:t>
      </w:r>
    </w:p>
    <w:p w14:paraId="47EEBE3F" w14:textId="77777777" w:rsidR="00F0443E" w:rsidRPr="002D5070" w:rsidRDefault="00F0443E"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b/>
          <w:sz w:val="22"/>
          <w:szCs w:val="22"/>
        </w:rPr>
        <w:t xml:space="preserve">« S-PASS Territoires » </w:t>
      </w:r>
      <w:r w:rsidRPr="002D5070">
        <w:rPr>
          <w:rFonts w:asciiTheme="minorHAnsi" w:hAnsiTheme="minorHAnsi"/>
          <w:sz w:val="22"/>
          <w:szCs w:val="22"/>
        </w:rPr>
        <w:t xml:space="preserve">ou </w:t>
      </w:r>
      <w:r w:rsidRPr="002D5070">
        <w:rPr>
          <w:rFonts w:asciiTheme="minorHAnsi" w:hAnsiTheme="minorHAnsi"/>
          <w:b/>
          <w:sz w:val="22"/>
          <w:szCs w:val="22"/>
        </w:rPr>
        <w:t>« </w:t>
      </w:r>
      <w:r w:rsidR="00CA0FAF" w:rsidRPr="002D5070">
        <w:rPr>
          <w:rFonts w:asciiTheme="minorHAnsi" w:hAnsiTheme="minorHAnsi"/>
          <w:b/>
          <w:sz w:val="22"/>
          <w:szCs w:val="22"/>
        </w:rPr>
        <w:t>Plate-forme</w:t>
      </w:r>
      <w:r w:rsidRPr="002D5070">
        <w:rPr>
          <w:rFonts w:asciiTheme="minorHAnsi" w:hAnsiTheme="minorHAnsi"/>
          <w:b/>
          <w:sz w:val="22"/>
          <w:szCs w:val="22"/>
        </w:rPr>
        <w:t xml:space="preserve"> » </w:t>
      </w:r>
      <w:r w:rsidRPr="002D5070">
        <w:rPr>
          <w:rFonts w:asciiTheme="minorHAnsi" w:hAnsiTheme="minorHAnsi"/>
          <w:sz w:val="22"/>
          <w:szCs w:val="22"/>
        </w:rPr>
        <w:t xml:space="preserve">ou </w:t>
      </w:r>
      <w:r w:rsidRPr="002D5070">
        <w:rPr>
          <w:rFonts w:asciiTheme="minorHAnsi" w:hAnsiTheme="minorHAnsi"/>
          <w:b/>
          <w:sz w:val="22"/>
          <w:szCs w:val="22"/>
        </w:rPr>
        <w:t>« </w:t>
      </w:r>
      <w:r w:rsidR="00CA0FAF" w:rsidRPr="002D5070">
        <w:rPr>
          <w:rFonts w:asciiTheme="minorHAnsi" w:hAnsiTheme="minorHAnsi"/>
          <w:b/>
          <w:sz w:val="22"/>
          <w:szCs w:val="22"/>
        </w:rPr>
        <w:t>Plate-forme</w:t>
      </w:r>
      <w:r w:rsidRPr="002D5070">
        <w:rPr>
          <w:rFonts w:asciiTheme="minorHAnsi" w:hAnsiTheme="minorHAnsi"/>
          <w:b/>
          <w:sz w:val="22"/>
          <w:szCs w:val="22"/>
        </w:rPr>
        <w:t xml:space="preserve"> S-PASS Territoires »</w:t>
      </w:r>
    </w:p>
    <w:p w14:paraId="2D056329" w14:textId="77777777" w:rsidR="00F0443E" w:rsidRPr="002D5070" w:rsidRDefault="00CA0FAF"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Plate-forme</w:t>
      </w:r>
      <w:r w:rsidR="00F0443E" w:rsidRPr="002D5070">
        <w:rPr>
          <w:rFonts w:asciiTheme="minorHAnsi" w:hAnsiTheme="minorHAnsi"/>
          <w:sz w:val="22"/>
          <w:szCs w:val="22"/>
        </w:rPr>
        <w:t xml:space="preserve"> web collaborative à vocation nationale dédiée à l’urbanisme, à l’architecture, à l’environnement et au paysage, développée par le CAUE du Nord</w:t>
      </w:r>
      <w:r w:rsidR="002958A5">
        <w:rPr>
          <w:rFonts w:asciiTheme="minorHAnsi" w:hAnsiTheme="minorHAnsi"/>
          <w:sz w:val="22"/>
          <w:szCs w:val="22"/>
        </w:rPr>
        <w:t>,</w:t>
      </w:r>
      <w:r w:rsidR="00F0443E" w:rsidRPr="002D5070">
        <w:rPr>
          <w:rFonts w:asciiTheme="minorHAnsi" w:hAnsiTheme="minorHAnsi"/>
          <w:sz w:val="22"/>
          <w:szCs w:val="22"/>
        </w:rPr>
        <w:t xml:space="preserve"> et gérée par les CAUE </w:t>
      </w:r>
      <w:r w:rsidR="00635518" w:rsidRPr="002D5070">
        <w:rPr>
          <w:rFonts w:asciiTheme="minorHAnsi" w:hAnsiTheme="minorHAnsi"/>
          <w:sz w:val="22"/>
          <w:szCs w:val="22"/>
        </w:rPr>
        <w:t>membres</w:t>
      </w:r>
      <w:r w:rsidR="00F0443E" w:rsidRPr="002D5070">
        <w:rPr>
          <w:rFonts w:asciiTheme="minorHAnsi" w:hAnsiTheme="minorHAnsi"/>
          <w:sz w:val="22"/>
          <w:szCs w:val="22"/>
        </w:rPr>
        <w:t xml:space="preserve"> du Comité d’orientation et de gestion.</w:t>
      </w:r>
    </w:p>
    <w:p w14:paraId="42B9E16E"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Territoires » </w:t>
      </w:r>
    </w:p>
    <w:p w14:paraId="700A0203" w14:textId="77777777" w:rsidR="00F0443E" w:rsidRPr="002D5070" w:rsidRDefault="00F0443E" w:rsidP="00106EFC">
      <w:pPr>
        <w:keepLines/>
        <w:widowControl w:val="0"/>
        <w:autoSpaceDE w:val="0"/>
        <w:autoSpaceDN w:val="0"/>
        <w:adjustRightInd w:val="0"/>
        <w:spacing w:after="120" w:line="336" w:lineRule="auto"/>
        <w:ind w:left="142"/>
        <w:jc w:val="both"/>
        <w:rPr>
          <w:rFonts w:asciiTheme="minorHAnsi" w:hAnsiTheme="minorHAnsi"/>
          <w:sz w:val="22"/>
          <w:szCs w:val="22"/>
        </w:rPr>
      </w:pPr>
      <w:r w:rsidRPr="002D5070">
        <w:rPr>
          <w:rFonts w:asciiTheme="minorHAnsi" w:hAnsiTheme="minorHAnsi"/>
          <w:sz w:val="22"/>
          <w:szCs w:val="22"/>
        </w:rPr>
        <w:t>Zones géographiques de compétence des différents CAUE Signataires d</w:t>
      </w:r>
      <w:r w:rsidR="00E05AAF" w:rsidRPr="002D5070">
        <w:rPr>
          <w:rFonts w:asciiTheme="minorHAnsi" w:hAnsiTheme="minorHAnsi"/>
          <w:sz w:val="22"/>
          <w:szCs w:val="22"/>
        </w:rPr>
        <w:t>u Protocole d’accord</w:t>
      </w:r>
      <w:r w:rsidRPr="002D5070">
        <w:rPr>
          <w:rFonts w:asciiTheme="minorHAnsi" w:hAnsiTheme="minorHAnsi"/>
          <w:sz w:val="22"/>
          <w:szCs w:val="22"/>
        </w:rPr>
        <w:t>.</w:t>
      </w:r>
    </w:p>
    <w:p w14:paraId="4AFC311D" w14:textId="77777777" w:rsidR="00F0443E" w:rsidRPr="002D5070" w:rsidRDefault="00F0443E" w:rsidP="00106EFC">
      <w:pPr>
        <w:keepLines/>
        <w:widowControl w:val="0"/>
        <w:autoSpaceDE w:val="0"/>
        <w:autoSpaceDN w:val="0"/>
        <w:adjustRightInd w:val="0"/>
        <w:spacing w:before="120" w:line="336" w:lineRule="auto"/>
        <w:ind w:left="2268" w:hanging="2268"/>
        <w:jc w:val="both"/>
        <w:rPr>
          <w:rFonts w:asciiTheme="minorHAnsi" w:hAnsiTheme="minorHAnsi"/>
          <w:b/>
          <w:sz w:val="22"/>
          <w:szCs w:val="22"/>
        </w:rPr>
      </w:pPr>
      <w:r w:rsidRPr="002D5070">
        <w:rPr>
          <w:rFonts w:asciiTheme="minorHAnsi" w:hAnsiTheme="minorHAnsi"/>
          <w:b/>
          <w:sz w:val="22"/>
          <w:szCs w:val="22"/>
        </w:rPr>
        <w:t xml:space="preserve">« Utilisateur » </w:t>
      </w:r>
    </w:p>
    <w:p w14:paraId="47F50179" w14:textId="77777777" w:rsidR="001109E4" w:rsidRPr="002D5070" w:rsidRDefault="00F0443E" w:rsidP="00106EFC">
      <w:pPr>
        <w:keepLines/>
        <w:widowControl w:val="0"/>
        <w:autoSpaceDE w:val="0"/>
        <w:autoSpaceDN w:val="0"/>
        <w:adjustRightInd w:val="0"/>
        <w:spacing w:after="120" w:line="336" w:lineRule="auto"/>
        <w:ind w:left="142"/>
        <w:jc w:val="both"/>
        <w:rPr>
          <w:rFonts w:asciiTheme="minorHAnsi" w:hAnsiTheme="minorHAnsi"/>
          <w:b/>
          <w:sz w:val="28"/>
          <w:szCs w:val="28"/>
          <w:u w:val="single"/>
        </w:rPr>
      </w:pPr>
      <w:r w:rsidRPr="002D5070">
        <w:rPr>
          <w:rFonts w:asciiTheme="minorHAnsi" w:hAnsiTheme="minorHAnsi"/>
          <w:sz w:val="22"/>
          <w:szCs w:val="22"/>
        </w:rPr>
        <w:t xml:space="preserve">Personne physique disposant d’un compte sur la </w:t>
      </w:r>
      <w:r w:rsidR="00CA0FAF" w:rsidRPr="002D5070">
        <w:rPr>
          <w:rFonts w:asciiTheme="minorHAnsi" w:hAnsiTheme="minorHAnsi"/>
          <w:sz w:val="22"/>
          <w:szCs w:val="22"/>
        </w:rPr>
        <w:t>Plate-forme</w:t>
      </w:r>
      <w:r w:rsidR="004B0BBB" w:rsidRPr="002D5070">
        <w:rPr>
          <w:rFonts w:asciiTheme="minorHAnsi" w:hAnsiTheme="minorHAnsi"/>
          <w:sz w:val="22"/>
          <w:szCs w:val="22"/>
        </w:rPr>
        <w:t>.</w:t>
      </w:r>
    </w:p>
    <w:p w14:paraId="1D4653EE" w14:textId="77777777" w:rsidR="00395766" w:rsidRPr="002D5070" w:rsidRDefault="005633DF" w:rsidP="00D77BAD">
      <w:pPr>
        <w:pStyle w:val="Titre1"/>
        <w:numPr>
          <w:ilvl w:val="0"/>
          <w:numId w:val="5"/>
        </w:numPr>
        <w:spacing w:before="720" w:after="480" w:line="336" w:lineRule="auto"/>
        <w:ind w:left="709" w:hanging="709"/>
        <w:rPr>
          <w:rFonts w:asciiTheme="minorHAnsi" w:hAnsiTheme="minorHAnsi"/>
          <w:sz w:val="28"/>
          <w:szCs w:val="28"/>
        </w:rPr>
      </w:pPr>
      <w:bookmarkStart w:id="10" w:name="_Toc483239611"/>
      <w:bookmarkStart w:id="11" w:name="_Toc483239785"/>
      <w:bookmarkStart w:id="12" w:name="_Toc483239959"/>
      <w:bookmarkStart w:id="13" w:name="_Toc483240383"/>
      <w:bookmarkStart w:id="14" w:name="_Toc483240564"/>
      <w:bookmarkStart w:id="15" w:name="_Toc483240737"/>
      <w:bookmarkStart w:id="16" w:name="_Toc483240909"/>
      <w:bookmarkStart w:id="17" w:name="_Toc483243065"/>
      <w:bookmarkStart w:id="18" w:name="_Toc483239612"/>
      <w:bookmarkStart w:id="19" w:name="_Toc483239786"/>
      <w:bookmarkStart w:id="20" w:name="_Toc483239960"/>
      <w:bookmarkStart w:id="21" w:name="_Toc483240384"/>
      <w:bookmarkStart w:id="22" w:name="_Toc483240565"/>
      <w:bookmarkStart w:id="23" w:name="_Toc483240738"/>
      <w:bookmarkStart w:id="24" w:name="_Toc483240910"/>
      <w:bookmarkStart w:id="25" w:name="_Toc483243066"/>
      <w:bookmarkStart w:id="26" w:name="_Toc483239613"/>
      <w:bookmarkStart w:id="27" w:name="_Toc483239787"/>
      <w:bookmarkStart w:id="28" w:name="_Toc483239961"/>
      <w:bookmarkStart w:id="29" w:name="_Toc483240385"/>
      <w:bookmarkStart w:id="30" w:name="_Toc483240566"/>
      <w:bookmarkStart w:id="31" w:name="_Toc483240739"/>
      <w:bookmarkStart w:id="32" w:name="_Toc483240911"/>
      <w:bookmarkStart w:id="33" w:name="_Toc483243067"/>
      <w:bookmarkStart w:id="34" w:name="_Toc483239615"/>
      <w:bookmarkStart w:id="35" w:name="_Toc483239789"/>
      <w:bookmarkStart w:id="36" w:name="_Toc483239963"/>
      <w:bookmarkStart w:id="37" w:name="_Toc483240387"/>
      <w:bookmarkStart w:id="38" w:name="_Toc483240568"/>
      <w:bookmarkStart w:id="39" w:name="_Toc483240741"/>
      <w:bookmarkStart w:id="40" w:name="_Toc483240913"/>
      <w:bookmarkStart w:id="41" w:name="_Toc483243069"/>
      <w:bookmarkStart w:id="42" w:name="_Toc483239616"/>
      <w:bookmarkStart w:id="43" w:name="_Toc483239790"/>
      <w:bookmarkStart w:id="44" w:name="_Toc483239964"/>
      <w:bookmarkStart w:id="45" w:name="_Toc483240388"/>
      <w:bookmarkStart w:id="46" w:name="_Toc483240569"/>
      <w:bookmarkStart w:id="47" w:name="_Toc483240742"/>
      <w:bookmarkStart w:id="48" w:name="_Toc483240914"/>
      <w:bookmarkStart w:id="49" w:name="_Toc483243070"/>
      <w:bookmarkStart w:id="50" w:name="_Toc483239618"/>
      <w:bookmarkStart w:id="51" w:name="_Toc483239792"/>
      <w:bookmarkStart w:id="52" w:name="_Toc483239966"/>
      <w:bookmarkStart w:id="53" w:name="_Toc483240390"/>
      <w:bookmarkStart w:id="54" w:name="_Toc483240571"/>
      <w:bookmarkStart w:id="55" w:name="_Toc483240744"/>
      <w:bookmarkStart w:id="56" w:name="_Toc483240916"/>
      <w:bookmarkStart w:id="57" w:name="_Toc483243072"/>
      <w:bookmarkStart w:id="58" w:name="_Toc483239621"/>
      <w:bookmarkStart w:id="59" w:name="_Toc483239795"/>
      <w:bookmarkStart w:id="60" w:name="_Toc483239969"/>
      <w:bookmarkStart w:id="61" w:name="_Toc483240393"/>
      <w:bookmarkStart w:id="62" w:name="_Toc483240574"/>
      <w:bookmarkStart w:id="63" w:name="_Toc483240747"/>
      <w:bookmarkStart w:id="64" w:name="_Toc483240919"/>
      <w:bookmarkStart w:id="65" w:name="_Toc483243075"/>
      <w:bookmarkStart w:id="66" w:name="_Toc483239625"/>
      <w:bookmarkStart w:id="67" w:name="_Toc483239799"/>
      <w:bookmarkStart w:id="68" w:name="_Toc483239973"/>
      <w:bookmarkStart w:id="69" w:name="_Toc483240397"/>
      <w:bookmarkStart w:id="70" w:name="_Toc483240578"/>
      <w:bookmarkStart w:id="71" w:name="_Toc483240751"/>
      <w:bookmarkStart w:id="72" w:name="_Toc483240923"/>
      <w:bookmarkStart w:id="73" w:name="_Toc483243079"/>
      <w:bookmarkStart w:id="74" w:name="_Toc483239626"/>
      <w:bookmarkStart w:id="75" w:name="_Toc483239800"/>
      <w:bookmarkStart w:id="76" w:name="_Toc483239974"/>
      <w:bookmarkStart w:id="77" w:name="_Toc483240398"/>
      <w:bookmarkStart w:id="78" w:name="_Toc483240579"/>
      <w:bookmarkStart w:id="79" w:name="_Toc483240752"/>
      <w:bookmarkStart w:id="80" w:name="_Toc483240924"/>
      <w:bookmarkStart w:id="81" w:name="_Toc483243080"/>
      <w:bookmarkStart w:id="82" w:name="_Toc483239629"/>
      <w:bookmarkStart w:id="83" w:name="_Toc483239803"/>
      <w:bookmarkStart w:id="84" w:name="_Toc483239977"/>
      <w:bookmarkStart w:id="85" w:name="_Toc483240401"/>
      <w:bookmarkStart w:id="86" w:name="_Toc483240582"/>
      <w:bookmarkStart w:id="87" w:name="_Toc483240755"/>
      <w:bookmarkStart w:id="88" w:name="_Toc483240927"/>
      <w:bookmarkStart w:id="89" w:name="_Toc483243083"/>
      <w:bookmarkStart w:id="90" w:name="_Toc48574793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2D5070">
        <w:rPr>
          <w:rFonts w:asciiTheme="minorHAnsi" w:hAnsiTheme="minorHAnsi"/>
          <w:sz w:val="28"/>
          <w:szCs w:val="28"/>
        </w:rPr>
        <w:lastRenderedPageBreak/>
        <w:t>OBJET D</w:t>
      </w:r>
      <w:r w:rsidR="005F52A5" w:rsidRPr="002D5070">
        <w:rPr>
          <w:rFonts w:asciiTheme="minorHAnsi" w:hAnsiTheme="minorHAnsi"/>
          <w:sz w:val="28"/>
          <w:szCs w:val="28"/>
        </w:rPr>
        <w:t>U PROTOCOLE D’ACCORD</w:t>
      </w:r>
      <w:bookmarkEnd w:id="90"/>
    </w:p>
    <w:p w14:paraId="2E0E8430" w14:textId="77777777" w:rsidR="005F52A5" w:rsidRPr="002D5070" w:rsidRDefault="003A5F4A" w:rsidP="00106EFC">
      <w:pPr>
        <w:keepLines/>
        <w:widowControl w:val="0"/>
        <w:autoSpaceDE w:val="0"/>
        <w:autoSpaceDN w:val="0"/>
        <w:adjustRightInd w:val="0"/>
        <w:spacing w:before="120" w:after="120" w:line="336" w:lineRule="auto"/>
        <w:jc w:val="both"/>
        <w:rPr>
          <w:rFonts w:asciiTheme="minorHAnsi" w:hAnsiTheme="minorHAnsi"/>
          <w:color w:val="000000"/>
        </w:rPr>
      </w:pPr>
      <w:r w:rsidRPr="002D5070">
        <w:rPr>
          <w:rFonts w:asciiTheme="minorHAnsi" w:hAnsiTheme="minorHAnsi"/>
          <w:color w:val="000000"/>
          <w:sz w:val="22"/>
          <w:szCs w:val="22"/>
        </w:rPr>
        <w:t xml:space="preserve">Le Protocole d’accord </w:t>
      </w:r>
      <w:r w:rsidR="00AF5CD5">
        <w:rPr>
          <w:rFonts w:asciiTheme="minorHAnsi" w:hAnsiTheme="minorHAnsi"/>
          <w:color w:val="000000"/>
          <w:sz w:val="22"/>
          <w:szCs w:val="22"/>
        </w:rPr>
        <w:t xml:space="preserve">accorde </w:t>
      </w:r>
      <w:r w:rsidR="00BB40A4">
        <w:rPr>
          <w:rFonts w:asciiTheme="minorHAnsi" w:hAnsiTheme="minorHAnsi"/>
          <w:color w:val="000000"/>
          <w:sz w:val="22"/>
          <w:szCs w:val="22"/>
        </w:rPr>
        <w:t>au</w:t>
      </w:r>
      <w:r w:rsidR="00BB40A4" w:rsidRPr="002D5070">
        <w:rPr>
          <w:rFonts w:asciiTheme="minorHAnsi" w:hAnsiTheme="minorHAnsi"/>
          <w:color w:val="000000"/>
          <w:sz w:val="22"/>
          <w:szCs w:val="22"/>
        </w:rPr>
        <w:t xml:space="preserve"> CAUE Signataire</w:t>
      </w:r>
      <w:r w:rsidR="00AF7040">
        <w:rPr>
          <w:rFonts w:asciiTheme="minorHAnsi" w:hAnsiTheme="minorHAnsi"/>
          <w:color w:val="000000"/>
          <w:sz w:val="22"/>
          <w:szCs w:val="22"/>
        </w:rPr>
        <w:t xml:space="preserve"> </w:t>
      </w:r>
      <w:r w:rsidRPr="002D5070">
        <w:rPr>
          <w:rFonts w:asciiTheme="minorHAnsi" w:hAnsiTheme="minorHAnsi"/>
          <w:color w:val="000000"/>
          <w:sz w:val="22"/>
          <w:szCs w:val="22"/>
        </w:rPr>
        <w:t xml:space="preserve">les droits </w:t>
      </w:r>
      <w:r w:rsidR="00AF5CD5">
        <w:rPr>
          <w:rFonts w:asciiTheme="minorHAnsi" w:hAnsiTheme="minorHAnsi"/>
          <w:color w:val="000000"/>
          <w:sz w:val="22"/>
          <w:szCs w:val="22"/>
        </w:rPr>
        <w:t xml:space="preserve">d’administration et </w:t>
      </w:r>
      <w:r w:rsidRPr="002D5070">
        <w:rPr>
          <w:rFonts w:asciiTheme="minorHAnsi" w:hAnsiTheme="minorHAnsi"/>
          <w:color w:val="000000"/>
          <w:sz w:val="22"/>
          <w:szCs w:val="22"/>
        </w:rPr>
        <w:t xml:space="preserve">d’utilisation de la plate-forme S-PASS </w:t>
      </w:r>
      <w:r w:rsidR="007A49E6" w:rsidRPr="002D5070">
        <w:rPr>
          <w:rFonts w:asciiTheme="minorHAnsi" w:hAnsiTheme="minorHAnsi"/>
          <w:color w:val="000000"/>
          <w:sz w:val="22"/>
          <w:szCs w:val="22"/>
        </w:rPr>
        <w:t>Territoires</w:t>
      </w:r>
      <w:r w:rsidR="00BB40A4">
        <w:rPr>
          <w:rFonts w:asciiTheme="minorHAnsi" w:hAnsiTheme="minorHAnsi"/>
          <w:color w:val="000000"/>
          <w:sz w:val="22"/>
          <w:szCs w:val="22"/>
        </w:rPr>
        <w:t>, à</w:t>
      </w:r>
      <w:r w:rsidR="007A49E6" w:rsidRPr="002D5070">
        <w:rPr>
          <w:rFonts w:asciiTheme="minorHAnsi" w:hAnsiTheme="minorHAnsi"/>
          <w:color w:val="000000"/>
          <w:sz w:val="22"/>
          <w:szCs w:val="22"/>
        </w:rPr>
        <w:t xml:space="preserve"> </w:t>
      </w:r>
      <w:r w:rsidR="00AF5CD5">
        <w:rPr>
          <w:rFonts w:asciiTheme="minorHAnsi" w:hAnsiTheme="minorHAnsi"/>
          <w:color w:val="000000"/>
          <w:sz w:val="22"/>
          <w:szCs w:val="22"/>
        </w:rPr>
        <w:t>ses P</w:t>
      </w:r>
      <w:r w:rsidRPr="002D5070">
        <w:rPr>
          <w:rFonts w:asciiTheme="minorHAnsi" w:hAnsiTheme="minorHAnsi"/>
          <w:color w:val="000000"/>
          <w:sz w:val="22"/>
          <w:szCs w:val="22"/>
        </w:rPr>
        <w:t>artenaires et ses Publics</w:t>
      </w:r>
      <w:r w:rsidR="00BB40A4">
        <w:rPr>
          <w:rFonts w:asciiTheme="minorHAnsi" w:hAnsiTheme="minorHAnsi"/>
          <w:color w:val="000000"/>
          <w:sz w:val="22"/>
          <w:szCs w:val="22"/>
        </w:rPr>
        <w:t>, le droit d’utilisation</w:t>
      </w:r>
      <w:r w:rsidR="007A49E6" w:rsidRPr="002D5070">
        <w:rPr>
          <w:rFonts w:asciiTheme="minorHAnsi" w:hAnsiTheme="minorHAnsi"/>
          <w:color w:val="000000"/>
          <w:sz w:val="22"/>
          <w:szCs w:val="22"/>
        </w:rPr>
        <w:t>. Il dé</w:t>
      </w:r>
      <w:r w:rsidR="005F52A5" w:rsidRPr="002D5070">
        <w:rPr>
          <w:rFonts w:asciiTheme="minorHAnsi" w:hAnsiTheme="minorHAnsi"/>
          <w:color w:val="000000"/>
          <w:sz w:val="22"/>
          <w:szCs w:val="22"/>
        </w:rPr>
        <w:t>fini</w:t>
      </w:r>
      <w:r w:rsidR="007A49E6" w:rsidRPr="002D5070">
        <w:rPr>
          <w:rFonts w:asciiTheme="minorHAnsi" w:hAnsiTheme="minorHAnsi"/>
          <w:color w:val="000000"/>
          <w:sz w:val="22"/>
          <w:szCs w:val="22"/>
        </w:rPr>
        <w:t>t</w:t>
      </w:r>
      <w:r w:rsidR="005F52A5" w:rsidRPr="002D5070">
        <w:rPr>
          <w:rFonts w:asciiTheme="minorHAnsi" w:hAnsiTheme="minorHAnsi"/>
          <w:color w:val="000000"/>
          <w:sz w:val="22"/>
          <w:szCs w:val="22"/>
        </w:rPr>
        <w:t xml:space="preserve"> les relations et engagements respectifs </w:t>
      </w:r>
      <w:r w:rsidR="00BB40A4">
        <w:rPr>
          <w:rFonts w:asciiTheme="minorHAnsi" w:hAnsiTheme="minorHAnsi"/>
          <w:color w:val="000000"/>
          <w:sz w:val="22"/>
          <w:szCs w:val="22"/>
        </w:rPr>
        <w:t>entre le</w:t>
      </w:r>
      <w:r w:rsidR="00AF7040">
        <w:rPr>
          <w:rFonts w:asciiTheme="minorHAnsi" w:hAnsiTheme="minorHAnsi"/>
          <w:color w:val="000000"/>
          <w:sz w:val="22"/>
          <w:szCs w:val="22"/>
        </w:rPr>
        <w:t xml:space="preserve"> </w:t>
      </w:r>
      <w:r w:rsidR="00FA1EC1">
        <w:rPr>
          <w:rFonts w:asciiTheme="minorHAnsi" w:hAnsiTheme="minorHAnsi"/>
          <w:color w:val="000000"/>
          <w:sz w:val="22"/>
          <w:szCs w:val="22"/>
        </w:rPr>
        <w:t xml:space="preserve">CODOR, représenté par le </w:t>
      </w:r>
      <w:r w:rsidR="00B01864" w:rsidRPr="002D5070">
        <w:rPr>
          <w:rFonts w:asciiTheme="minorHAnsi" w:hAnsiTheme="minorHAnsi"/>
          <w:color w:val="000000"/>
          <w:sz w:val="22"/>
          <w:szCs w:val="22"/>
        </w:rPr>
        <w:t>Maître d’Ouvrage</w:t>
      </w:r>
      <w:r w:rsidR="00FA1EC1">
        <w:rPr>
          <w:rFonts w:asciiTheme="minorHAnsi" w:hAnsiTheme="minorHAnsi"/>
          <w:color w:val="000000"/>
          <w:sz w:val="22"/>
          <w:szCs w:val="22"/>
        </w:rPr>
        <w:t>,</w:t>
      </w:r>
      <w:r w:rsidR="00AF7040">
        <w:rPr>
          <w:rFonts w:asciiTheme="minorHAnsi" w:hAnsiTheme="minorHAnsi"/>
          <w:color w:val="000000"/>
          <w:sz w:val="22"/>
          <w:szCs w:val="22"/>
        </w:rPr>
        <w:t xml:space="preserve"> </w:t>
      </w:r>
      <w:r w:rsidR="00FA1EC1">
        <w:rPr>
          <w:rFonts w:asciiTheme="minorHAnsi" w:hAnsiTheme="minorHAnsi"/>
          <w:color w:val="000000"/>
          <w:sz w:val="22"/>
          <w:szCs w:val="22"/>
        </w:rPr>
        <w:t xml:space="preserve">et le CAUE Signataire relativement aux droits d’administration et d’utilisation </w:t>
      </w:r>
      <w:r w:rsidR="00B01864" w:rsidRPr="002D5070">
        <w:rPr>
          <w:rFonts w:asciiTheme="minorHAnsi" w:hAnsiTheme="minorHAnsi"/>
          <w:color w:val="000000"/>
          <w:sz w:val="22"/>
          <w:szCs w:val="22"/>
        </w:rPr>
        <w:t xml:space="preserve">de la </w:t>
      </w:r>
      <w:r w:rsidR="00CA0FAF" w:rsidRPr="002D5070">
        <w:rPr>
          <w:rFonts w:asciiTheme="minorHAnsi" w:hAnsiTheme="minorHAnsi"/>
          <w:color w:val="000000"/>
          <w:sz w:val="22"/>
          <w:szCs w:val="22"/>
        </w:rPr>
        <w:t>Plate-forme</w:t>
      </w:r>
      <w:r w:rsidR="00B01864" w:rsidRPr="002D5070">
        <w:rPr>
          <w:rFonts w:asciiTheme="minorHAnsi" w:hAnsiTheme="minorHAnsi"/>
          <w:color w:val="000000"/>
          <w:sz w:val="22"/>
          <w:szCs w:val="22"/>
        </w:rPr>
        <w:t xml:space="preserve"> S-PASS Territoires</w:t>
      </w:r>
      <w:r w:rsidR="005F52A5" w:rsidRPr="002D5070">
        <w:rPr>
          <w:rFonts w:asciiTheme="minorHAnsi" w:hAnsiTheme="minorHAnsi"/>
          <w:color w:val="000000"/>
          <w:sz w:val="22"/>
          <w:szCs w:val="22"/>
        </w:rPr>
        <w:t xml:space="preserve">. </w:t>
      </w:r>
      <w:r w:rsidR="009263F5" w:rsidRPr="002D5070">
        <w:rPr>
          <w:rFonts w:asciiTheme="minorHAnsi" w:hAnsiTheme="minorHAnsi"/>
          <w:color w:val="000000"/>
          <w:sz w:val="22"/>
          <w:szCs w:val="22"/>
        </w:rPr>
        <w:t xml:space="preserve">Il fixe le cadre des contributions financières annuelles pour le CAUE Signataire, ses </w:t>
      </w:r>
      <w:r w:rsidR="00BB40A4">
        <w:rPr>
          <w:rFonts w:asciiTheme="minorHAnsi" w:hAnsiTheme="minorHAnsi"/>
          <w:color w:val="000000"/>
          <w:sz w:val="22"/>
          <w:szCs w:val="22"/>
        </w:rPr>
        <w:t>P</w:t>
      </w:r>
      <w:r w:rsidR="00BB40A4" w:rsidRPr="002D5070">
        <w:rPr>
          <w:rFonts w:asciiTheme="minorHAnsi" w:hAnsiTheme="minorHAnsi"/>
          <w:color w:val="000000"/>
          <w:sz w:val="22"/>
          <w:szCs w:val="22"/>
        </w:rPr>
        <w:t xml:space="preserve">artenaires </w:t>
      </w:r>
      <w:r w:rsidR="009263F5" w:rsidRPr="002D5070">
        <w:rPr>
          <w:rFonts w:asciiTheme="minorHAnsi" w:hAnsiTheme="minorHAnsi"/>
          <w:color w:val="000000"/>
          <w:sz w:val="22"/>
          <w:szCs w:val="22"/>
        </w:rPr>
        <w:t>et ses Publics.</w:t>
      </w:r>
    </w:p>
    <w:p w14:paraId="7DF1FE26" w14:textId="77777777" w:rsidR="00A76D1B" w:rsidRPr="002D5070" w:rsidRDefault="003E1778" w:rsidP="00D77BAD">
      <w:pPr>
        <w:pStyle w:val="Titre1"/>
        <w:numPr>
          <w:ilvl w:val="0"/>
          <w:numId w:val="5"/>
        </w:numPr>
        <w:spacing w:before="720" w:after="480" w:line="336" w:lineRule="auto"/>
        <w:ind w:left="709" w:hanging="709"/>
        <w:rPr>
          <w:rFonts w:asciiTheme="minorHAnsi" w:hAnsiTheme="minorHAnsi"/>
          <w:sz w:val="28"/>
          <w:szCs w:val="28"/>
        </w:rPr>
      </w:pPr>
      <w:bookmarkStart w:id="91" w:name="_Toc483239634"/>
      <w:bookmarkStart w:id="92" w:name="_Toc483239808"/>
      <w:bookmarkStart w:id="93" w:name="_Toc483239982"/>
      <w:bookmarkStart w:id="94" w:name="_Toc483240406"/>
      <w:bookmarkStart w:id="95" w:name="_Toc483240587"/>
      <w:bookmarkStart w:id="96" w:name="_Toc483240760"/>
      <w:bookmarkStart w:id="97" w:name="_Toc483240932"/>
      <w:bookmarkStart w:id="98" w:name="_Toc483243088"/>
      <w:bookmarkStart w:id="99" w:name="_Toc485747931"/>
      <w:bookmarkEnd w:id="91"/>
      <w:bookmarkEnd w:id="92"/>
      <w:bookmarkEnd w:id="93"/>
      <w:bookmarkEnd w:id="94"/>
      <w:bookmarkEnd w:id="95"/>
      <w:bookmarkEnd w:id="96"/>
      <w:bookmarkEnd w:id="97"/>
      <w:bookmarkEnd w:id="98"/>
      <w:r w:rsidRPr="002D5070">
        <w:rPr>
          <w:rFonts w:asciiTheme="minorHAnsi" w:hAnsiTheme="minorHAnsi"/>
          <w:sz w:val="28"/>
          <w:szCs w:val="28"/>
        </w:rPr>
        <w:t xml:space="preserve">AMBITION ET </w:t>
      </w:r>
      <w:r w:rsidR="00C1049C" w:rsidRPr="002D5070">
        <w:rPr>
          <w:rFonts w:asciiTheme="minorHAnsi" w:hAnsiTheme="minorHAnsi"/>
          <w:sz w:val="28"/>
          <w:szCs w:val="28"/>
        </w:rPr>
        <w:t>OBJECTIFS</w:t>
      </w:r>
      <w:bookmarkEnd w:id="99"/>
    </w:p>
    <w:p w14:paraId="47AFFA68" w14:textId="77777777" w:rsidR="001D495F" w:rsidRPr="002D5070" w:rsidRDefault="001D495F"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w:t>
      </w:r>
      <w:r w:rsidR="00056D44" w:rsidRPr="002D5070">
        <w:rPr>
          <w:rFonts w:asciiTheme="minorHAnsi" w:hAnsiTheme="minorHAnsi"/>
          <w:sz w:val="22"/>
          <w:szCs w:val="22"/>
        </w:rPr>
        <w:t xml:space="preserve">CAUE </w:t>
      </w:r>
      <w:r w:rsidRPr="002D5070">
        <w:rPr>
          <w:rFonts w:asciiTheme="minorHAnsi" w:hAnsiTheme="minorHAnsi"/>
          <w:sz w:val="22"/>
          <w:szCs w:val="22"/>
        </w:rPr>
        <w:t>Signataire d</w:t>
      </w:r>
      <w:r w:rsidR="00536069" w:rsidRPr="002D5070">
        <w:rPr>
          <w:rFonts w:asciiTheme="minorHAnsi" w:hAnsiTheme="minorHAnsi"/>
          <w:sz w:val="22"/>
          <w:szCs w:val="22"/>
        </w:rPr>
        <w:t>u Protocole d’accord</w:t>
      </w:r>
      <w:r w:rsidRPr="002D5070">
        <w:rPr>
          <w:rFonts w:asciiTheme="minorHAnsi" w:hAnsiTheme="minorHAnsi"/>
          <w:sz w:val="22"/>
          <w:szCs w:val="22"/>
        </w:rPr>
        <w:t xml:space="preserve"> utilise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dans un principe de coopération, d'apports mutuels et de cogestion en vue d'un bénéfice commun, en lien aux 4 axes stratégiques du projet de réseau des CAUE</w:t>
      </w:r>
      <w:r w:rsidRPr="002D5070">
        <w:rPr>
          <w:rFonts w:asciiTheme="minorHAnsi" w:hAnsiTheme="minorHAnsi"/>
          <w:color w:val="000000"/>
          <w:sz w:val="22"/>
          <w:szCs w:val="22"/>
        </w:rPr>
        <w:t xml:space="preserve"> 2012-2014</w:t>
      </w:r>
      <w:r w:rsidRPr="002D5070">
        <w:rPr>
          <w:rFonts w:asciiTheme="minorHAnsi" w:hAnsiTheme="minorHAnsi"/>
          <w:sz w:val="22"/>
          <w:szCs w:val="22"/>
        </w:rPr>
        <w:t xml:space="preserve">. Ces 4 axes stratégiques sont : </w:t>
      </w:r>
    </w:p>
    <w:p w14:paraId="45263256" w14:textId="77777777" w:rsidR="001D495F" w:rsidRPr="002D5070" w:rsidRDefault="001D495F"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donner leur pleine dimension aux missions d’information, de formation et de conseil des CAUE</w:t>
      </w:r>
      <w:r w:rsidR="00FC06A0" w:rsidRPr="002D5070">
        <w:rPr>
          <w:rFonts w:asciiTheme="minorHAnsi" w:hAnsiTheme="minorHAnsi"/>
        </w:rPr>
        <w:t>,</w:t>
      </w:r>
    </w:p>
    <w:p w14:paraId="6565DCD0" w14:textId="77777777" w:rsidR="001D495F" w:rsidRPr="002D5070" w:rsidRDefault="001D495F"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accompagner la recomposition des Territoires et contribuer à une vision prospective</w:t>
      </w:r>
      <w:r w:rsidR="00FC06A0" w:rsidRPr="002D5070">
        <w:rPr>
          <w:rFonts w:asciiTheme="minorHAnsi" w:hAnsiTheme="minorHAnsi"/>
        </w:rPr>
        <w:t>,</w:t>
      </w:r>
    </w:p>
    <w:p w14:paraId="0FD51406" w14:textId="77777777" w:rsidR="001D495F" w:rsidRPr="002D5070" w:rsidRDefault="001D495F"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contribuer à l’innovation et à l’expérimentation dans les Territoires</w:t>
      </w:r>
      <w:r w:rsidR="00FC06A0" w:rsidRPr="002D5070">
        <w:rPr>
          <w:rFonts w:asciiTheme="minorHAnsi" w:hAnsiTheme="minorHAnsi"/>
        </w:rPr>
        <w:t>,</w:t>
      </w:r>
    </w:p>
    <w:p w14:paraId="7C6DD257" w14:textId="77777777" w:rsidR="001D495F" w:rsidRPr="002D5070" w:rsidRDefault="001D495F"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renforcer la fonction « Centre de ressources » et lieu de référence en A</w:t>
      </w:r>
      <w:r w:rsidR="00AC2F50" w:rsidRPr="002D5070">
        <w:rPr>
          <w:rFonts w:asciiTheme="minorHAnsi" w:hAnsiTheme="minorHAnsi"/>
        </w:rPr>
        <w:t>.</w:t>
      </w:r>
      <w:r w:rsidRPr="002D5070">
        <w:rPr>
          <w:rFonts w:asciiTheme="minorHAnsi" w:hAnsiTheme="minorHAnsi"/>
        </w:rPr>
        <w:t>U</w:t>
      </w:r>
      <w:r w:rsidR="00AC2F50" w:rsidRPr="002D5070">
        <w:rPr>
          <w:rFonts w:asciiTheme="minorHAnsi" w:hAnsiTheme="minorHAnsi"/>
        </w:rPr>
        <w:t>.</w:t>
      </w:r>
      <w:r w:rsidRPr="002D5070">
        <w:rPr>
          <w:rFonts w:asciiTheme="minorHAnsi" w:hAnsiTheme="minorHAnsi"/>
        </w:rPr>
        <w:t>E</w:t>
      </w:r>
      <w:r w:rsidR="00AC2F50" w:rsidRPr="002D5070">
        <w:rPr>
          <w:rFonts w:asciiTheme="minorHAnsi" w:hAnsiTheme="minorHAnsi"/>
        </w:rPr>
        <w:t>. (Architecture, Urbanisme et Environnement)</w:t>
      </w:r>
      <w:r w:rsidR="00FC06A0" w:rsidRPr="002D5070">
        <w:rPr>
          <w:rFonts w:asciiTheme="minorHAnsi" w:hAnsiTheme="minorHAnsi"/>
        </w:rPr>
        <w:t>.</w:t>
      </w:r>
    </w:p>
    <w:p w14:paraId="1C2B3B3C" w14:textId="77777777" w:rsidR="00536069" w:rsidRPr="002D5070" w:rsidRDefault="00536069"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 xml:space="preserve">Le CAUE Signataire </w:t>
      </w:r>
      <w:r w:rsidR="00DB0A0C">
        <w:rPr>
          <w:rFonts w:asciiTheme="minorHAnsi" w:hAnsiTheme="minorHAnsi"/>
          <w:sz w:val="22"/>
          <w:szCs w:val="22"/>
        </w:rPr>
        <w:t>du Protocole d’Accord reconnaî</w:t>
      </w:r>
      <w:r w:rsidRPr="002D5070">
        <w:rPr>
          <w:rFonts w:asciiTheme="minorHAnsi" w:hAnsiTheme="minorHAnsi"/>
          <w:sz w:val="22"/>
          <w:szCs w:val="22"/>
        </w:rPr>
        <w:t xml:space="preserve">t l’intérêt stratégique pour le réseau des CAUE que représentent les capacités d’assemblage de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Cette dernière favorise un processus de mutualisation et le travail en réseau autour de différentes fonctionnalités : géolocalisation des contenus, observatoire du cadre de vie, publication numériques, groupe de travail collaboratif, portail de groupe... En ce sens, </w:t>
      </w:r>
      <w:r w:rsidR="003F6BB2" w:rsidRPr="002D5070">
        <w:rPr>
          <w:rFonts w:asciiTheme="minorHAnsi" w:hAnsiTheme="minorHAnsi"/>
          <w:sz w:val="22"/>
          <w:szCs w:val="22"/>
        </w:rPr>
        <w:t xml:space="preserve">le CAUE </w:t>
      </w:r>
      <w:r w:rsidRPr="002D5070">
        <w:rPr>
          <w:rFonts w:asciiTheme="minorHAnsi" w:hAnsiTheme="minorHAnsi"/>
          <w:sz w:val="22"/>
          <w:szCs w:val="22"/>
        </w:rPr>
        <w:t>Signataire</w:t>
      </w:r>
      <w:r w:rsidR="001468DE">
        <w:rPr>
          <w:rFonts w:asciiTheme="minorHAnsi" w:hAnsiTheme="minorHAnsi"/>
          <w:sz w:val="22"/>
          <w:szCs w:val="22"/>
        </w:rPr>
        <w:t xml:space="preserve"> </w:t>
      </w:r>
      <w:r w:rsidR="00DB0A0C">
        <w:rPr>
          <w:rFonts w:asciiTheme="minorHAnsi" w:hAnsiTheme="minorHAnsi"/>
          <w:sz w:val="22"/>
          <w:szCs w:val="22"/>
        </w:rPr>
        <w:t>du Protocole d’Accord</w:t>
      </w:r>
      <w:r w:rsidRPr="002D5070">
        <w:rPr>
          <w:rFonts w:asciiTheme="minorHAnsi" w:hAnsiTheme="minorHAnsi"/>
          <w:sz w:val="22"/>
          <w:szCs w:val="22"/>
        </w:rPr>
        <w:t xml:space="preserve"> s’engage à valoriser et défendre l’action du réseau des CAUE, notamment au travers des groupes de travail </w:t>
      </w:r>
      <w:r w:rsidR="003F6BB2" w:rsidRPr="002D5070">
        <w:rPr>
          <w:rFonts w:asciiTheme="minorHAnsi" w:hAnsiTheme="minorHAnsi"/>
          <w:sz w:val="22"/>
          <w:szCs w:val="22"/>
        </w:rPr>
        <w:t xml:space="preserve">qu’il anime et/ou </w:t>
      </w:r>
      <w:r w:rsidRPr="002D5070">
        <w:rPr>
          <w:rFonts w:asciiTheme="minorHAnsi" w:hAnsiTheme="minorHAnsi"/>
          <w:sz w:val="22"/>
          <w:szCs w:val="22"/>
        </w:rPr>
        <w:t>auxquels il participe.</w:t>
      </w:r>
    </w:p>
    <w:p w14:paraId="418C285D" w14:textId="77777777" w:rsidR="001D495F" w:rsidRPr="002D5070" w:rsidRDefault="001D495F"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w:t>
      </w:r>
      <w:r w:rsidR="00207416" w:rsidRPr="002D5070">
        <w:rPr>
          <w:rFonts w:asciiTheme="minorHAnsi" w:hAnsiTheme="minorHAnsi"/>
          <w:sz w:val="22"/>
          <w:szCs w:val="22"/>
        </w:rPr>
        <w:t xml:space="preserve">CAUE </w:t>
      </w:r>
      <w:r w:rsidRPr="002D5070">
        <w:rPr>
          <w:rFonts w:asciiTheme="minorHAnsi" w:hAnsiTheme="minorHAnsi"/>
          <w:sz w:val="22"/>
          <w:szCs w:val="22"/>
        </w:rPr>
        <w:t xml:space="preserve">signataire </w:t>
      </w:r>
      <w:r w:rsidR="00DB0A0C">
        <w:rPr>
          <w:rFonts w:asciiTheme="minorHAnsi" w:hAnsiTheme="minorHAnsi"/>
          <w:sz w:val="22"/>
          <w:szCs w:val="22"/>
        </w:rPr>
        <w:t>du Protocole d’Accord</w:t>
      </w:r>
      <w:r w:rsidR="001468DE">
        <w:rPr>
          <w:rFonts w:asciiTheme="minorHAnsi" w:hAnsiTheme="minorHAnsi"/>
          <w:sz w:val="22"/>
          <w:szCs w:val="22"/>
        </w:rPr>
        <w:t xml:space="preserve"> </w:t>
      </w:r>
      <w:r w:rsidR="00DB0A0C">
        <w:rPr>
          <w:rFonts w:asciiTheme="minorHAnsi" w:hAnsiTheme="minorHAnsi"/>
          <w:sz w:val="22"/>
          <w:szCs w:val="22"/>
        </w:rPr>
        <w:t>reconnaî</w:t>
      </w:r>
      <w:r w:rsidRPr="002D5070">
        <w:rPr>
          <w:rFonts w:asciiTheme="minorHAnsi" w:hAnsiTheme="minorHAnsi"/>
          <w:sz w:val="22"/>
          <w:szCs w:val="22"/>
        </w:rPr>
        <w:t xml:space="preserve">t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comme un support d’intérêt national élaboré au bénéfice potentiel de chaque CAUE dans la mise en œuvre de ses missions.</w:t>
      </w:r>
    </w:p>
    <w:p w14:paraId="38F56123" w14:textId="77777777" w:rsidR="00E15288" w:rsidRPr="002D5070" w:rsidRDefault="00E15288" w:rsidP="00106EFC">
      <w:pPr>
        <w:keepLines/>
        <w:widowControl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w:t>
      </w:r>
      <w:r w:rsidR="00207416" w:rsidRPr="002D5070">
        <w:rPr>
          <w:rFonts w:asciiTheme="minorHAnsi" w:hAnsiTheme="minorHAnsi"/>
          <w:sz w:val="22"/>
          <w:szCs w:val="22"/>
        </w:rPr>
        <w:t xml:space="preserve">CAUE </w:t>
      </w:r>
      <w:r w:rsidRPr="002D5070">
        <w:rPr>
          <w:rFonts w:asciiTheme="minorHAnsi" w:hAnsiTheme="minorHAnsi"/>
          <w:sz w:val="22"/>
          <w:szCs w:val="22"/>
        </w:rPr>
        <w:t xml:space="preserve">Signataire </w:t>
      </w:r>
      <w:r w:rsidR="00720236">
        <w:rPr>
          <w:rFonts w:asciiTheme="minorHAnsi" w:hAnsiTheme="minorHAnsi"/>
          <w:sz w:val="22"/>
          <w:szCs w:val="22"/>
        </w:rPr>
        <w:t>du Protocole d’Accord</w:t>
      </w:r>
      <w:r w:rsidR="001468DE">
        <w:rPr>
          <w:rFonts w:asciiTheme="minorHAnsi" w:hAnsiTheme="minorHAnsi"/>
          <w:sz w:val="22"/>
          <w:szCs w:val="22"/>
        </w:rPr>
        <w:t xml:space="preserve"> </w:t>
      </w:r>
      <w:r w:rsidRPr="002D5070">
        <w:rPr>
          <w:rFonts w:asciiTheme="minorHAnsi" w:hAnsiTheme="minorHAnsi"/>
          <w:sz w:val="22"/>
          <w:szCs w:val="22"/>
        </w:rPr>
        <w:t xml:space="preserve">vise à favoriser la visibilité des CAUE et du réseau et à affirmer leur positionnement. La dynamique engagée participe au processus de mutualisation et à l’expression d’une solidarité inter-CAUE. </w:t>
      </w:r>
    </w:p>
    <w:p w14:paraId="389C3E07" w14:textId="77777777" w:rsidR="00F9613F" w:rsidRPr="002D5070" w:rsidRDefault="000A5817" w:rsidP="00106EFC">
      <w:pPr>
        <w:keepLines/>
        <w:widowControl w:val="0"/>
        <w:spacing w:before="120" w:after="120" w:line="336" w:lineRule="auto"/>
        <w:jc w:val="both"/>
        <w:rPr>
          <w:rFonts w:asciiTheme="minorHAnsi" w:hAnsiTheme="minorHAnsi"/>
          <w:sz w:val="22"/>
          <w:szCs w:val="22"/>
        </w:rPr>
      </w:pPr>
      <w:r w:rsidRPr="002D5070">
        <w:rPr>
          <w:rFonts w:asciiTheme="minorHAnsi" w:hAnsiTheme="minorHAnsi"/>
          <w:sz w:val="22"/>
          <w:szCs w:val="22"/>
        </w:rPr>
        <w:lastRenderedPageBreak/>
        <w:t>Il s</w:t>
      </w:r>
      <w:r w:rsidR="007414FB" w:rsidRPr="002D5070">
        <w:rPr>
          <w:rFonts w:asciiTheme="minorHAnsi" w:hAnsiTheme="minorHAnsi"/>
          <w:sz w:val="22"/>
          <w:szCs w:val="22"/>
        </w:rPr>
        <w:t>’</w:t>
      </w:r>
      <w:r w:rsidRPr="002D5070">
        <w:rPr>
          <w:rFonts w:asciiTheme="minorHAnsi" w:hAnsiTheme="minorHAnsi"/>
          <w:sz w:val="22"/>
          <w:szCs w:val="22"/>
        </w:rPr>
        <w:t>agit, au travers de l</w:t>
      </w:r>
      <w:r w:rsidR="007414FB" w:rsidRPr="002D5070">
        <w:rPr>
          <w:rFonts w:asciiTheme="minorHAnsi" w:hAnsiTheme="minorHAnsi"/>
          <w:sz w:val="22"/>
          <w:szCs w:val="22"/>
        </w:rPr>
        <w:t>’</w:t>
      </w:r>
      <w:r w:rsidRPr="002D5070">
        <w:rPr>
          <w:rFonts w:asciiTheme="minorHAnsi" w:hAnsiTheme="minorHAnsi"/>
          <w:sz w:val="22"/>
          <w:szCs w:val="22"/>
        </w:rPr>
        <w:t xml:space="preserve">utilisation de la </w:t>
      </w:r>
      <w:r w:rsidR="00CA0FAF" w:rsidRPr="002D5070">
        <w:rPr>
          <w:rFonts w:asciiTheme="minorHAnsi" w:hAnsiTheme="minorHAnsi"/>
          <w:sz w:val="22"/>
          <w:szCs w:val="22"/>
        </w:rPr>
        <w:t>Plate-forme</w:t>
      </w:r>
      <w:r w:rsidRPr="002D5070">
        <w:rPr>
          <w:rFonts w:asciiTheme="minorHAnsi" w:hAnsiTheme="minorHAnsi"/>
          <w:sz w:val="22"/>
          <w:szCs w:val="22"/>
        </w:rPr>
        <w:t>,</w:t>
      </w:r>
      <w:r w:rsidR="00AF7040">
        <w:rPr>
          <w:rFonts w:asciiTheme="minorHAnsi" w:hAnsiTheme="minorHAnsi"/>
          <w:sz w:val="22"/>
          <w:szCs w:val="22"/>
        </w:rPr>
        <w:t xml:space="preserve"> </w:t>
      </w:r>
      <w:r w:rsidRPr="002D5070">
        <w:rPr>
          <w:rFonts w:asciiTheme="minorHAnsi" w:hAnsiTheme="minorHAnsi"/>
          <w:sz w:val="22"/>
          <w:szCs w:val="22"/>
        </w:rPr>
        <w:t>d</w:t>
      </w:r>
      <w:r w:rsidR="007414FB" w:rsidRPr="002D5070">
        <w:rPr>
          <w:rFonts w:asciiTheme="minorHAnsi" w:hAnsiTheme="minorHAnsi"/>
          <w:sz w:val="22"/>
          <w:szCs w:val="22"/>
        </w:rPr>
        <w:t>’</w:t>
      </w:r>
      <w:r w:rsidR="00C45ACA" w:rsidRPr="002D5070">
        <w:rPr>
          <w:rFonts w:asciiTheme="minorHAnsi" w:hAnsiTheme="minorHAnsi"/>
          <w:sz w:val="22"/>
          <w:szCs w:val="22"/>
        </w:rPr>
        <w:t xml:space="preserve">approfondir la transversalité des missions du CAUE, </w:t>
      </w:r>
      <w:r w:rsidRPr="002D5070">
        <w:rPr>
          <w:rFonts w:asciiTheme="minorHAnsi" w:hAnsiTheme="minorHAnsi"/>
          <w:sz w:val="22"/>
          <w:szCs w:val="22"/>
        </w:rPr>
        <w:t>de</w:t>
      </w:r>
      <w:r w:rsidR="00C45ACA" w:rsidRPr="002D5070">
        <w:rPr>
          <w:rFonts w:asciiTheme="minorHAnsi" w:hAnsiTheme="minorHAnsi"/>
          <w:sz w:val="22"/>
          <w:szCs w:val="22"/>
        </w:rPr>
        <w:t xml:space="preserve"> faire participer les acteurs du cadre de vie aux transformations de la société</w:t>
      </w:r>
      <w:r w:rsidRPr="002D5070">
        <w:rPr>
          <w:rFonts w:asciiTheme="minorHAnsi" w:hAnsiTheme="minorHAnsi"/>
          <w:sz w:val="22"/>
          <w:szCs w:val="22"/>
        </w:rPr>
        <w:t xml:space="preserve"> et d</w:t>
      </w:r>
      <w:r w:rsidR="007414FB" w:rsidRPr="002D5070">
        <w:rPr>
          <w:rFonts w:asciiTheme="minorHAnsi" w:hAnsiTheme="minorHAnsi"/>
          <w:sz w:val="22"/>
          <w:szCs w:val="22"/>
        </w:rPr>
        <w:t>’</w:t>
      </w:r>
      <w:r w:rsidR="00C45ACA" w:rsidRPr="002D5070">
        <w:rPr>
          <w:rFonts w:asciiTheme="minorHAnsi" w:hAnsiTheme="minorHAnsi"/>
          <w:sz w:val="22"/>
          <w:szCs w:val="22"/>
        </w:rPr>
        <w:t>agir pour le développement d</w:t>
      </w:r>
      <w:r w:rsidR="007414FB" w:rsidRPr="002D5070">
        <w:rPr>
          <w:rFonts w:asciiTheme="minorHAnsi" w:hAnsiTheme="minorHAnsi"/>
          <w:sz w:val="22"/>
          <w:szCs w:val="22"/>
        </w:rPr>
        <w:t>’</w:t>
      </w:r>
      <w:r w:rsidR="00C45ACA" w:rsidRPr="002D5070">
        <w:rPr>
          <w:rFonts w:asciiTheme="minorHAnsi" w:hAnsiTheme="minorHAnsi"/>
          <w:sz w:val="22"/>
          <w:szCs w:val="22"/>
        </w:rPr>
        <w:t xml:space="preserve">une intelligence collective des </w:t>
      </w:r>
      <w:r w:rsidR="00657A04" w:rsidRPr="002D5070">
        <w:rPr>
          <w:rFonts w:asciiTheme="minorHAnsi" w:hAnsiTheme="minorHAnsi"/>
          <w:sz w:val="22"/>
          <w:szCs w:val="22"/>
        </w:rPr>
        <w:t>Territoires</w:t>
      </w:r>
      <w:r w:rsidR="00C45ACA" w:rsidRPr="002D5070">
        <w:rPr>
          <w:rFonts w:asciiTheme="minorHAnsi" w:hAnsiTheme="minorHAnsi"/>
          <w:sz w:val="22"/>
          <w:szCs w:val="22"/>
        </w:rPr>
        <w:t>.</w:t>
      </w:r>
    </w:p>
    <w:p w14:paraId="5D0462DD" w14:textId="77777777" w:rsidR="005E381B" w:rsidRPr="002D5070" w:rsidRDefault="005E381B" w:rsidP="005E381B">
      <w:pPr>
        <w:keepLines/>
        <w:widowControl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CAUE Signataire </w:t>
      </w:r>
      <w:r w:rsidR="00975A44">
        <w:rPr>
          <w:rFonts w:asciiTheme="minorHAnsi" w:hAnsiTheme="minorHAnsi"/>
          <w:sz w:val="22"/>
          <w:szCs w:val="22"/>
        </w:rPr>
        <w:t>du Protocole d’Accord</w:t>
      </w:r>
      <w:r w:rsidR="00AF7040">
        <w:rPr>
          <w:rFonts w:asciiTheme="minorHAnsi" w:hAnsiTheme="minorHAnsi"/>
          <w:sz w:val="22"/>
          <w:szCs w:val="22"/>
        </w:rPr>
        <w:t xml:space="preserve"> </w:t>
      </w:r>
      <w:r w:rsidRPr="002D5070">
        <w:rPr>
          <w:rFonts w:asciiTheme="minorHAnsi" w:hAnsiTheme="minorHAnsi"/>
          <w:sz w:val="22"/>
          <w:szCs w:val="22"/>
        </w:rPr>
        <w:t>s’engage également à respecter les 10 principes de la Charte des spassionautes qui vise à promouvoir la qualité de l'architecture, de l’urbanisme, des paysages et de l’environnement :</w:t>
      </w:r>
    </w:p>
    <w:p w14:paraId="0C51ADB4"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Le cadre de vie est un bien commun</w:t>
      </w:r>
    </w:p>
    <w:p w14:paraId="348177B5"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La qualité du cadre de vie nécessite l’engagement de tous</w:t>
      </w:r>
    </w:p>
    <w:p w14:paraId="65DA1FC3"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L’interaction des projets garantit des territoires complémentaires et solidaires</w:t>
      </w:r>
    </w:p>
    <w:p w14:paraId="7C0160D7"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Un espace ouvert à tous porte l’engagement de chacun</w:t>
      </w:r>
    </w:p>
    <w:p w14:paraId="5BED129D"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Une pédagogie active libère la créativité et garantit un territoire durable</w:t>
      </w:r>
    </w:p>
    <w:p w14:paraId="30EFEA47"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L’expression collective des besoins dévoile les enjeux de société</w:t>
      </w:r>
    </w:p>
    <w:p w14:paraId="7EFB6614"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L’observation du territoire en révèle toutes ses potentialités</w:t>
      </w:r>
    </w:p>
    <w:p w14:paraId="0D8807A0"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Des projets adaptés à leurs contextes transforment le territoire durablement</w:t>
      </w:r>
    </w:p>
    <w:p w14:paraId="3699506E" w14:textId="77777777" w:rsidR="005E381B" w:rsidRPr="002D5070" w:rsidRDefault="005E381B" w:rsidP="00D77BAD">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L’exemplarité des projets ouvre des voies nouvelles</w:t>
      </w:r>
    </w:p>
    <w:p w14:paraId="32AF547E" w14:textId="77777777" w:rsidR="005E381B" w:rsidRPr="009D31BD" w:rsidRDefault="005E381B" w:rsidP="00106EFC">
      <w:pPr>
        <w:pStyle w:val="Paragraphedeliste"/>
        <w:keepLines/>
        <w:widowControl w:val="0"/>
        <w:numPr>
          <w:ilvl w:val="0"/>
          <w:numId w:val="11"/>
        </w:numPr>
        <w:spacing w:before="120" w:after="120" w:line="336" w:lineRule="auto"/>
        <w:jc w:val="both"/>
        <w:rPr>
          <w:rFonts w:asciiTheme="minorHAnsi" w:hAnsiTheme="minorHAnsi"/>
        </w:rPr>
      </w:pPr>
      <w:r w:rsidRPr="002D5070">
        <w:rPr>
          <w:rFonts w:asciiTheme="minorHAnsi" w:hAnsiTheme="minorHAnsi"/>
        </w:rPr>
        <w:t>Nous contribuons collectivement tous les jours à une Renaissance du territoire</w:t>
      </w:r>
    </w:p>
    <w:p w14:paraId="0B493906" w14:textId="77777777" w:rsidR="00A30ACA" w:rsidRPr="002D5070" w:rsidRDefault="00AB4970" w:rsidP="00D77BAD">
      <w:pPr>
        <w:pStyle w:val="Titre1"/>
        <w:numPr>
          <w:ilvl w:val="0"/>
          <w:numId w:val="5"/>
        </w:numPr>
        <w:spacing w:before="720" w:after="480" w:line="336" w:lineRule="auto"/>
        <w:rPr>
          <w:rFonts w:asciiTheme="minorHAnsi" w:hAnsiTheme="minorHAnsi"/>
          <w:sz w:val="28"/>
          <w:szCs w:val="28"/>
        </w:rPr>
      </w:pPr>
      <w:bookmarkStart w:id="100" w:name="_Toc483239639"/>
      <w:bookmarkStart w:id="101" w:name="_Toc483239813"/>
      <w:bookmarkStart w:id="102" w:name="_Toc483239987"/>
      <w:bookmarkStart w:id="103" w:name="_Toc483240411"/>
      <w:bookmarkStart w:id="104" w:name="_Toc483240592"/>
      <w:bookmarkStart w:id="105" w:name="_Toc483240765"/>
      <w:bookmarkStart w:id="106" w:name="_Toc483240937"/>
      <w:bookmarkStart w:id="107" w:name="_Toc483243093"/>
      <w:bookmarkStart w:id="108" w:name="_Toc483239642"/>
      <w:bookmarkStart w:id="109" w:name="_Toc483239816"/>
      <w:bookmarkStart w:id="110" w:name="_Toc483239990"/>
      <w:bookmarkStart w:id="111" w:name="_Toc483240414"/>
      <w:bookmarkStart w:id="112" w:name="_Toc483240595"/>
      <w:bookmarkStart w:id="113" w:name="_Toc483240768"/>
      <w:bookmarkStart w:id="114" w:name="_Toc483240940"/>
      <w:bookmarkStart w:id="115" w:name="_Toc483243096"/>
      <w:bookmarkStart w:id="116" w:name="_Toc483239644"/>
      <w:bookmarkStart w:id="117" w:name="_Toc483239818"/>
      <w:bookmarkStart w:id="118" w:name="_Toc483239992"/>
      <w:bookmarkStart w:id="119" w:name="_Toc483240416"/>
      <w:bookmarkStart w:id="120" w:name="_Toc483240597"/>
      <w:bookmarkStart w:id="121" w:name="_Toc483240770"/>
      <w:bookmarkStart w:id="122" w:name="_Toc483240942"/>
      <w:bookmarkStart w:id="123" w:name="_Toc483243098"/>
      <w:bookmarkStart w:id="124" w:name="_Toc483239645"/>
      <w:bookmarkStart w:id="125" w:name="_Toc483239819"/>
      <w:bookmarkStart w:id="126" w:name="_Toc483239993"/>
      <w:bookmarkStart w:id="127" w:name="_Toc483240417"/>
      <w:bookmarkStart w:id="128" w:name="_Toc483240598"/>
      <w:bookmarkStart w:id="129" w:name="_Toc483240771"/>
      <w:bookmarkStart w:id="130" w:name="_Toc483240943"/>
      <w:bookmarkStart w:id="131" w:name="_Toc483243099"/>
      <w:bookmarkStart w:id="132" w:name="_Toc368913184"/>
      <w:bookmarkStart w:id="133" w:name="_Toc368933999"/>
      <w:bookmarkStart w:id="134" w:name="_Toc48574793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D5070">
        <w:rPr>
          <w:rFonts w:asciiTheme="minorHAnsi" w:hAnsiTheme="minorHAnsi"/>
          <w:sz w:val="28"/>
          <w:szCs w:val="28"/>
        </w:rPr>
        <w:t>ADMINISTRATION</w:t>
      </w:r>
      <w:bookmarkEnd w:id="134"/>
    </w:p>
    <w:p w14:paraId="131D4717" w14:textId="77777777" w:rsidR="00BF3E32" w:rsidRPr="002D5070" w:rsidRDefault="00BF3E32" w:rsidP="00D77BAD">
      <w:pPr>
        <w:pStyle w:val="Titre1"/>
        <w:numPr>
          <w:ilvl w:val="1"/>
          <w:numId w:val="5"/>
        </w:numPr>
        <w:spacing w:before="360" w:after="480" w:line="336" w:lineRule="auto"/>
        <w:ind w:left="680" w:hanging="680"/>
        <w:rPr>
          <w:rFonts w:asciiTheme="minorHAnsi" w:hAnsiTheme="minorHAnsi"/>
          <w:sz w:val="24"/>
          <w:szCs w:val="24"/>
        </w:rPr>
      </w:pPr>
      <w:bookmarkStart w:id="135" w:name="_Toc484166575"/>
      <w:bookmarkStart w:id="136" w:name="_Toc485747933"/>
      <w:r w:rsidRPr="002D5070">
        <w:rPr>
          <w:rFonts w:asciiTheme="minorHAnsi" w:hAnsiTheme="minorHAnsi"/>
          <w:sz w:val="24"/>
          <w:szCs w:val="24"/>
        </w:rPr>
        <w:t>Maîtrise d’Ouvrage</w:t>
      </w:r>
      <w:bookmarkEnd w:id="135"/>
      <w:bookmarkEnd w:id="136"/>
    </w:p>
    <w:p w14:paraId="653D01C3" w14:textId="77777777" w:rsidR="00BF3E32" w:rsidRPr="002D5070" w:rsidRDefault="0019675D" w:rsidP="00BF3E32">
      <w:pPr>
        <w:keepLines/>
        <w:widowControl w:val="0"/>
        <w:autoSpaceDE w:val="0"/>
        <w:autoSpaceDN w:val="0"/>
        <w:adjustRightInd w:val="0"/>
        <w:spacing w:before="120" w:after="120" w:line="336" w:lineRule="auto"/>
        <w:jc w:val="both"/>
        <w:rPr>
          <w:rFonts w:asciiTheme="minorHAnsi" w:hAnsiTheme="minorHAnsi"/>
          <w:sz w:val="22"/>
          <w:szCs w:val="22"/>
        </w:rPr>
      </w:pPr>
      <w:r>
        <w:rPr>
          <w:rFonts w:asciiTheme="minorHAnsi" w:hAnsiTheme="minorHAnsi"/>
          <w:sz w:val="22"/>
          <w:szCs w:val="22"/>
        </w:rPr>
        <w:t>Le M</w:t>
      </w:r>
      <w:r w:rsidR="00BF3E32" w:rsidRPr="002D5070">
        <w:rPr>
          <w:rFonts w:asciiTheme="minorHAnsi" w:hAnsiTheme="minorHAnsi"/>
          <w:sz w:val="22"/>
          <w:szCs w:val="22"/>
        </w:rPr>
        <w:t>aître d’Ouvrage assure la direction du projet avec les autres CAUE Signataires</w:t>
      </w:r>
      <w:r w:rsidR="00AF7040">
        <w:rPr>
          <w:rFonts w:asciiTheme="minorHAnsi" w:hAnsiTheme="minorHAnsi"/>
          <w:sz w:val="22"/>
          <w:szCs w:val="22"/>
        </w:rPr>
        <w:t xml:space="preserve"> </w:t>
      </w:r>
      <w:r w:rsidR="00BF3E32" w:rsidRPr="002D5070">
        <w:rPr>
          <w:rFonts w:asciiTheme="minorHAnsi" w:hAnsiTheme="minorHAnsi"/>
          <w:sz w:val="22"/>
          <w:szCs w:val="22"/>
        </w:rPr>
        <w:t>par le biais du CODOR</w:t>
      </w:r>
      <w:r w:rsidR="00C8573A">
        <w:rPr>
          <w:rFonts w:asciiTheme="minorHAnsi" w:hAnsiTheme="minorHAnsi"/>
          <w:sz w:val="22"/>
          <w:szCs w:val="22"/>
        </w:rPr>
        <w:t xml:space="preserve"> qu’il anime</w:t>
      </w:r>
      <w:r w:rsidR="00BF3E32" w:rsidRPr="002D5070">
        <w:rPr>
          <w:rFonts w:asciiTheme="minorHAnsi" w:hAnsiTheme="minorHAnsi"/>
          <w:sz w:val="22"/>
          <w:szCs w:val="22"/>
        </w:rPr>
        <w:t xml:space="preserve">. A ce titre, il dirige l’Equipe S-PASS Territoires. </w:t>
      </w:r>
    </w:p>
    <w:p w14:paraId="70798FD2" w14:textId="77777777" w:rsidR="00B83F5C" w:rsidRPr="002D5070" w:rsidRDefault="00B83F5C" w:rsidP="00BF3E32">
      <w:pPr>
        <w:keepLines/>
        <w:widowControl w:val="0"/>
        <w:autoSpaceDE w:val="0"/>
        <w:autoSpaceDN w:val="0"/>
        <w:adjustRightInd w:val="0"/>
        <w:spacing w:before="120" w:after="120" w:line="336" w:lineRule="auto"/>
        <w:jc w:val="both"/>
        <w:rPr>
          <w:rFonts w:asciiTheme="minorHAnsi" w:hAnsiTheme="minorHAnsi"/>
          <w:sz w:val="22"/>
          <w:szCs w:val="22"/>
        </w:rPr>
      </w:pPr>
      <w:r w:rsidRPr="00B152EA">
        <w:rPr>
          <w:rFonts w:asciiTheme="minorHAnsi" w:hAnsiTheme="minorHAnsi"/>
          <w:sz w:val="22"/>
          <w:szCs w:val="22"/>
        </w:rPr>
        <w:t xml:space="preserve">Le CAUE du Nord a pris l’initiative du projet S-PASS Territoires. Il en assure depuis l’origine la conception, la réalisation, </w:t>
      </w:r>
      <w:r>
        <w:rPr>
          <w:rFonts w:asciiTheme="minorHAnsi" w:hAnsiTheme="minorHAnsi"/>
          <w:sz w:val="22"/>
          <w:szCs w:val="22"/>
        </w:rPr>
        <w:t xml:space="preserve">l’hébergement, </w:t>
      </w:r>
      <w:r w:rsidRPr="00B152EA">
        <w:rPr>
          <w:rFonts w:asciiTheme="minorHAnsi" w:hAnsiTheme="minorHAnsi"/>
          <w:sz w:val="22"/>
          <w:szCs w:val="22"/>
        </w:rPr>
        <w:t>l</w:t>
      </w:r>
      <w:r>
        <w:rPr>
          <w:rFonts w:asciiTheme="minorHAnsi" w:hAnsiTheme="minorHAnsi"/>
          <w:sz w:val="22"/>
          <w:szCs w:val="22"/>
        </w:rPr>
        <w:t>e financement des investissements</w:t>
      </w:r>
      <w:r w:rsidRPr="00B152EA">
        <w:rPr>
          <w:rFonts w:asciiTheme="minorHAnsi" w:hAnsiTheme="minorHAnsi"/>
          <w:sz w:val="22"/>
          <w:szCs w:val="22"/>
        </w:rPr>
        <w:t xml:space="preserve"> et l’animation.  A ce titre, le CAUE du Nord assure la Maîtrise d’Ouvrage de la Plate-forme S-PASS Territoires approuvé par la signature de l’accord-cadre.</w:t>
      </w:r>
    </w:p>
    <w:p w14:paraId="028F6068" w14:textId="77777777" w:rsidR="00BF3E32" w:rsidRPr="002D5070" w:rsidRDefault="00BF3E32" w:rsidP="006071FB">
      <w:pPr>
        <w:keepLines/>
        <w:widowControl w:val="0"/>
        <w:autoSpaceDE w:val="0"/>
        <w:autoSpaceDN w:val="0"/>
        <w:adjustRightInd w:val="0"/>
        <w:spacing w:before="120" w:after="120" w:line="336" w:lineRule="auto"/>
        <w:jc w:val="both"/>
        <w:rPr>
          <w:rFonts w:asciiTheme="minorHAnsi" w:hAnsiTheme="minorHAnsi"/>
          <w:strike/>
          <w:sz w:val="22"/>
          <w:szCs w:val="22"/>
        </w:rPr>
      </w:pPr>
      <w:r w:rsidRPr="002D5070">
        <w:rPr>
          <w:rFonts w:asciiTheme="minorHAnsi" w:hAnsiTheme="minorHAnsi"/>
          <w:sz w:val="22"/>
          <w:szCs w:val="22"/>
        </w:rPr>
        <w:t xml:space="preserve">Le Maître d’Ouvrage peut décider de toutes évolutions susceptibles d’impacter l’architecture, les fonctionnalités et les performances de S-PASS Territoires. </w:t>
      </w:r>
    </w:p>
    <w:p w14:paraId="517225A9" w14:textId="77777777" w:rsidR="00A30ACA" w:rsidRPr="002D5070" w:rsidRDefault="00F14077" w:rsidP="00D77BAD">
      <w:pPr>
        <w:pStyle w:val="Titre1"/>
        <w:numPr>
          <w:ilvl w:val="1"/>
          <w:numId w:val="5"/>
        </w:numPr>
        <w:spacing w:before="360" w:after="480" w:line="336" w:lineRule="auto"/>
        <w:ind w:left="680" w:hanging="680"/>
        <w:rPr>
          <w:rFonts w:asciiTheme="minorHAnsi" w:hAnsiTheme="minorHAnsi"/>
          <w:sz w:val="24"/>
          <w:szCs w:val="24"/>
        </w:rPr>
      </w:pPr>
      <w:bookmarkStart w:id="137" w:name="_Toc485747934"/>
      <w:r w:rsidRPr="002D5070">
        <w:rPr>
          <w:rFonts w:asciiTheme="minorHAnsi" w:hAnsiTheme="minorHAnsi"/>
          <w:sz w:val="24"/>
          <w:szCs w:val="24"/>
        </w:rPr>
        <w:lastRenderedPageBreak/>
        <w:t>A</w:t>
      </w:r>
      <w:r w:rsidR="00AF4075" w:rsidRPr="002D5070">
        <w:rPr>
          <w:rFonts w:asciiTheme="minorHAnsi" w:hAnsiTheme="minorHAnsi"/>
          <w:sz w:val="24"/>
          <w:szCs w:val="24"/>
        </w:rPr>
        <w:t>dministrateur</w:t>
      </w:r>
      <w:r w:rsidR="001468DE">
        <w:rPr>
          <w:rFonts w:asciiTheme="minorHAnsi" w:hAnsiTheme="minorHAnsi"/>
          <w:sz w:val="24"/>
          <w:szCs w:val="24"/>
        </w:rPr>
        <w:t xml:space="preserve"> </w:t>
      </w:r>
      <w:r w:rsidRPr="002D5070">
        <w:rPr>
          <w:rFonts w:asciiTheme="minorHAnsi" w:hAnsiTheme="minorHAnsi"/>
          <w:sz w:val="24"/>
          <w:szCs w:val="24"/>
        </w:rPr>
        <w:t>général</w:t>
      </w:r>
      <w:bookmarkEnd w:id="137"/>
    </w:p>
    <w:p w14:paraId="231BA0DC" w14:textId="77777777" w:rsidR="00793C76" w:rsidRPr="002D5070" w:rsidRDefault="00793C76"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Le Maître d’Ouvrage est le seul à posséder un accès d’Administrateur général. A ce titre, le Maître d’Ouvrage défini</w:t>
      </w:r>
      <w:r w:rsidR="00033211">
        <w:rPr>
          <w:rFonts w:asciiTheme="minorHAnsi" w:hAnsiTheme="minorHAnsi"/>
          <w:sz w:val="22"/>
          <w:szCs w:val="22"/>
        </w:rPr>
        <w:t>t</w:t>
      </w:r>
      <w:r w:rsidRPr="002D5070">
        <w:rPr>
          <w:rFonts w:asciiTheme="minorHAnsi" w:hAnsiTheme="minorHAnsi"/>
          <w:sz w:val="22"/>
          <w:szCs w:val="22"/>
        </w:rPr>
        <w:t xml:space="preserve"> les droits d’accès à la </w:t>
      </w:r>
      <w:r w:rsidR="00CA0FAF" w:rsidRPr="002D5070">
        <w:rPr>
          <w:rFonts w:asciiTheme="minorHAnsi" w:hAnsiTheme="minorHAnsi"/>
          <w:sz w:val="22"/>
          <w:szCs w:val="22"/>
        </w:rPr>
        <w:t>Plate-forme</w:t>
      </w:r>
      <w:r w:rsidRPr="002D5070">
        <w:rPr>
          <w:rFonts w:asciiTheme="minorHAnsi" w:hAnsiTheme="minorHAnsi"/>
          <w:sz w:val="22"/>
          <w:szCs w:val="22"/>
        </w:rPr>
        <w:t> : il donne accès aux fonctionnalités de la Base de don</w:t>
      </w:r>
      <w:r w:rsidR="00033211">
        <w:rPr>
          <w:rFonts w:asciiTheme="minorHAnsi" w:hAnsiTheme="minorHAnsi"/>
          <w:sz w:val="22"/>
          <w:szCs w:val="22"/>
        </w:rPr>
        <w:t>nées S-PASS Territoires et créé</w:t>
      </w:r>
      <w:r w:rsidRPr="002D5070">
        <w:rPr>
          <w:rFonts w:asciiTheme="minorHAnsi" w:hAnsiTheme="minorHAnsi"/>
          <w:sz w:val="22"/>
          <w:szCs w:val="22"/>
        </w:rPr>
        <w:t xml:space="preserve"> les accès </w:t>
      </w:r>
      <w:r w:rsidR="005D0098" w:rsidRPr="002D5070">
        <w:rPr>
          <w:rFonts w:asciiTheme="minorHAnsi" w:hAnsiTheme="minorHAnsi"/>
          <w:sz w:val="22"/>
          <w:szCs w:val="22"/>
        </w:rPr>
        <w:t>du</w:t>
      </w:r>
      <w:r w:rsidRPr="002D5070">
        <w:rPr>
          <w:rFonts w:asciiTheme="minorHAnsi" w:hAnsiTheme="minorHAnsi"/>
          <w:sz w:val="22"/>
          <w:szCs w:val="22"/>
        </w:rPr>
        <w:t xml:space="preserve"> CAUE Signataire </w:t>
      </w:r>
      <w:r w:rsidR="00C87DD4">
        <w:rPr>
          <w:rFonts w:asciiTheme="minorHAnsi" w:hAnsiTheme="minorHAnsi"/>
          <w:sz w:val="22"/>
          <w:szCs w:val="22"/>
        </w:rPr>
        <w:t xml:space="preserve">du Protocole d’accord </w:t>
      </w:r>
      <w:r w:rsidRPr="002D5070">
        <w:rPr>
          <w:rFonts w:asciiTheme="minorHAnsi" w:hAnsiTheme="minorHAnsi"/>
          <w:sz w:val="22"/>
          <w:szCs w:val="22"/>
        </w:rPr>
        <w:t>qui p</w:t>
      </w:r>
      <w:r w:rsidR="005D0098" w:rsidRPr="002D5070">
        <w:rPr>
          <w:rFonts w:asciiTheme="minorHAnsi" w:hAnsiTheme="minorHAnsi"/>
          <w:sz w:val="22"/>
          <w:szCs w:val="22"/>
        </w:rPr>
        <w:t>eu</w:t>
      </w:r>
      <w:r w:rsidRPr="002D5070">
        <w:rPr>
          <w:rFonts w:asciiTheme="minorHAnsi" w:hAnsiTheme="minorHAnsi"/>
          <w:sz w:val="22"/>
          <w:szCs w:val="22"/>
        </w:rPr>
        <w:t xml:space="preserve">t à </w:t>
      </w:r>
      <w:r w:rsidR="005D0098" w:rsidRPr="002D5070">
        <w:rPr>
          <w:rFonts w:asciiTheme="minorHAnsi" w:hAnsiTheme="minorHAnsi"/>
          <w:sz w:val="22"/>
          <w:szCs w:val="22"/>
        </w:rPr>
        <w:t>son</w:t>
      </w:r>
      <w:r w:rsidRPr="002D5070">
        <w:rPr>
          <w:rFonts w:asciiTheme="minorHAnsi" w:hAnsiTheme="minorHAnsi"/>
          <w:sz w:val="22"/>
          <w:szCs w:val="22"/>
        </w:rPr>
        <w:t xml:space="preserve"> tour administrer localement la </w:t>
      </w:r>
      <w:r w:rsidR="00CA0FAF" w:rsidRPr="002D5070">
        <w:rPr>
          <w:rFonts w:asciiTheme="minorHAnsi" w:hAnsiTheme="minorHAnsi"/>
          <w:sz w:val="22"/>
          <w:szCs w:val="22"/>
        </w:rPr>
        <w:t>Plate-forme</w:t>
      </w:r>
      <w:r w:rsidRPr="002D5070">
        <w:rPr>
          <w:rFonts w:asciiTheme="minorHAnsi" w:hAnsiTheme="minorHAnsi"/>
          <w:sz w:val="22"/>
          <w:szCs w:val="22"/>
        </w:rPr>
        <w:t xml:space="preserve"> au niveau de </w:t>
      </w:r>
      <w:r w:rsidR="00D136CB" w:rsidRPr="002D5070">
        <w:rPr>
          <w:rFonts w:asciiTheme="minorHAnsi" w:hAnsiTheme="minorHAnsi"/>
          <w:sz w:val="22"/>
          <w:szCs w:val="22"/>
        </w:rPr>
        <w:t xml:space="preserve">son </w:t>
      </w:r>
      <w:r w:rsidRPr="002D5070">
        <w:rPr>
          <w:rFonts w:asciiTheme="minorHAnsi" w:hAnsiTheme="minorHAnsi"/>
          <w:sz w:val="22"/>
          <w:szCs w:val="22"/>
        </w:rPr>
        <w:t>Territoire.</w:t>
      </w:r>
    </w:p>
    <w:p w14:paraId="75F6E7F1" w14:textId="77777777" w:rsidR="00793C76" w:rsidRPr="002D5070" w:rsidRDefault="00793C76"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 xml:space="preserve">Le CAUE Signataire </w:t>
      </w:r>
      <w:r w:rsidR="00C87DD4">
        <w:rPr>
          <w:rFonts w:asciiTheme="minorHAnsi" w:hAnsiTheme="minorHAnsi"/>
          <w:sz w:val="22"/>
          <w:szCs w:val="22"/>
        </w:rPr>
        <w:t xml:space="preserve">du Protocole d’accord </w:t>
      </w:r>
      <w:r w:rsidR="005E381B" w:rsidRPr="002D5070">
        <w:rPr>
          <w:rFonts w:asciiTheme="minorHAnsi" w:hAnsiTheme="minorHAnsi"/>
          <w:sz w:val="22"/>
          <w:szCs w:val="22"/>
        </w:rPr>
        <w:t>veille</w:t>
      </w:r>
      <w:r w:rsidRPr="002D5070">
        <w:rPr>
          <w:rFonts w:asciiTheme="minorHAnsi" w:hAnsiTheme="minorHAnsi"/>
          <w:sz w:val="22"/>
          <w:szCs w:val="22"/>
        </w:rPr>
        <w:t xml:space="preserve"> à ce que tout prestataire avec qui ils contractent et qui a accès à la Base de données S-PASS Territoires et à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s’engage à ne pas divulguer, utiliser ou diffuser des données.</w:t>
      </w:r>
    </w:p>
    <w:p w14:paraId="1C2D0875" w14:textId="77777777" w:rsidR="00797A15" w:rsidRPr="002D5070" w:rsidRDefault="00522668" w:rsidP="00D77BAD">
      <w:pPr>
        <w:pStyle w:val="Titre1"/>
        <w:numPr>
          <w:ilvl w:val="1"/>
          <w:numId w:val="5"/>
        </w:numPr>
        <w:spacing w:before="360" w:after="480" w:line="336" w:lineRule="auto"/>
        <w:ind w:left="680" w:hanging="680"/>
        <w:rPr>
          <w:rFonts w:asciiTheme="minorHAnsi" w:hAnsiTheme="minorHAnsi"/>
          <w:sz w:val="24"/>
          <w:szCs w:val="24"/>
        </w:rPr>
      </w:pPr>
      <w:bookmarkStart w:id="138" w:name="_Toc483239675"/>
      <w:bookmarkStart w:id="139" w:name="_Toc483239849"/>
      <w:bookmarkStart w:id="140" w:name="_Toc483240023"/>
      <w:bookmarkStart w:id="141" w:name="_Toc483240447"/>
      <w:bookmarkStart w:id="142" w:name="_Toc483240628"/>
      <w:bookmarkStart w:id="143" w:name="_Toc483240801"/>
      <w:bookmarkStart w:id="144" w:name="_Toc483240973"/>
      <w:bookmarkStart w:id="145" w:name="_Toc483243129"/>
      <w:bookmarkStart w:id="146" w:name="_Toc483239679"/>
      <w:bookmarkStart w:id="147" w:name="_Toc483239853"/>
      <w:bookmarkStart w:id="148" w:name="_Toc483240027"/>
      <w:bookmarkStart w:id="149" w:name="_Toc483240451"/>
      <w:bookmarkStart w:id="150" w:name="_Toc483240632"/>
      <w:bookmarkStart w:id="151" w:name="_Toc483240805"/>
      <w:bookmarkStart w:id="152" w:name="_Toc483240977"/>
      <w:bookmarkStart w:id="153" w:name="_Toc483243133"/>
      <w:bookmarkStart w:id="154" w:name="_Toc483239681"/>
      <w:bookmarkStart w:id="155" w:name="_Toc483239855"/>
      <w:bookmarkStart w:id="156" w:name="_Toc483240029"/>
      <w:bookmarkStart w:id="157" w:name="_Toc483240453"/>
      <w:bookmarkStart w:id="158" w:name="_Toc483240634"/>
      <w:bookmarkStart w:id="159" w:name="_Toc483240807"/>
      <w:bookmarkStart w:id="160" w:name="_Toc483240979"/>
      <w:bookmarkStart w:id="161" w:name="_Toc483243135"/>
      <w:bookmarkStart w:id="162" w:name="_Toc483239685"/>
      <w:bookmarkStart w:id="163" w:name="_Toc483239859"/>
      <w:bookmarkStart w:id="164" w:name="_Toc483240033"/>
      <w:bookmarkStart w:id="165" w:name="_Toc483240457"/>
      <w:bookmarkStart w:id="166" w:name="_Toc483240638"/>
      <w:bookmarkStart w:id="167" w:name="_Toc483240811"/>
      <w:bookmarkStart w:id="168" w:name="_Toc483240983"/>
      <w:bookmarkStart w:id="169" w:name="_Toc483243139"/>
      <w:bookmarkStart w:id="170" w:name="_Toc483239691"/>
      <w:bookmarkStart w:id="171" w:name="_Toc483239865"/>
      <w:bookmarkStart w:id="172" w:name="_Toc483240039"/>
      <w:bookmarkStart w:id="173" w:name="_Toc483240463"/>
      <w:bookmarkStart w:id="174" w:name="_Toc483240644"/>
      <w:bookmarkStart w:id="175" w:name="_Toc483240817"/>
      <w:bookmarkStart w:id="176" w:name="_Toc483240989"/>
      <w:bookmarkStart w:id="177" w:name="_Toc483243145"/>
      <w:bookmarkStart w:id="178" w:name="_Toc48574793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2D5070">
        <w:rPr>
          <w:rFonts w:asciiTheme="minorHAnsi" w:hAnsiTheme="minorHAnsi"/>
          <w:sz w:val="24"/>
          <w:szCs w:val="24"/>
        </w:rPr>
        <w:t>Adm</w:t>
      </w:r>
      <w:r w:rsidR="00E178F4" w:rsidRPr="002D5070">
        <w:rPr>
          <w:rFonts w:asciiTheme="minorHAnsi" w:hAnsiTheme="minorHAnsi"/>
          <w:sz w:val="24"/>
          <w:szCs w:val="24"/>
        </w:rPr>
        <w:t>i</w:t>
      </w:r>
      <w:r w:rsidRPr="002D5070">
        <w:rPr>
          <w:rFonts w:asciiTheme="minorHAnsi" w:hAnsiTheme="minorHAnsi"/>
          <w:sz w:val="24"/>
          <w:szCs w:val="24"/>
        </w:rPr>
        <w:t>nistrateur</w:t>
      </w:r>
      <w:bookmarkEnd w:id="178"/>
    </w:p>
    <w:p w14:paraId="06AA2662" w14:textId="77777777" w:rsidR="00797A15" w:rsidRPr="002D5070" w:rsidRDefault="00797A15"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Un réseau d</w:t>
      </w:r>
      <w:r w:rsidR="00E178F4" w:rsidRPr="002D5070">
        <w:rPr>
          <w:rFonts w:asciiTheme="minorHAnsi" w:hAnsiTheme="minorHAnsi"/>
          <w:sz w:val="22"/>
          <w:szCs w:val="22"/>
        </w:rPr>
        <w:t>’</w:t>
      </w:r>
      <w:r w:rsidR="00964991" w:rsidRPr="002D5070">
        <w:rPr>
          <w:rFonts w:asciiTheme="minorHAnsi" w:hAnsiTheme="minorHAnsi"/>
          <w:sz w:val="22"/>
          <w:szCs w:val="22"/>
        </w:rPr>
        <w:t>Administrateur</w:t>
      </w:r>
      <w:r w:rsidRPr="002D5070">
        <w:rPr>
          <w:rFonts w:asciiTheme="minorHAnsi" w:hAnsiTheme="minorHAnsi"/>
          <w:sz w:val="22"/>
          <w:szCs w:val="22"/>
        </w:rPr>
        <w:t xml:space="preserve"> est constitué. L’objectif est de pouvoir disposer d’au moins une personne-re</w:t>
      </w:r>
      <w:r w:rsidR="00AA6B49" w:rsidRPr="002D5070">
        <w:rPr>
          <w:rFonts w:asciiTheme="minorHAnsi" w:hAnsiTheme="minorHAnsi"/>
          <w:sz w:val="22"/>
          <w:szCs w:val="22"/>
        </w:rPr>
        <w:t>lai</w:t>
      </w:r>
      <w:r w:rsidR="009C648C">
        <w:rPr>
          <w:rFonts w:asciiTheme="minorHAnsi" w:hAnsiTheme="minorHAnsi"/>
          <w:sz w:val="22"/>
          <w:szCs w:val="22"/>
        </w:rPr>
        <w:t xml:space="preserve"> </w:t>
      </w:r>
      <w:r w:rsidR="00BC549A" w:rsidRPr="002D5070">
        <w:rPr>
          <w:rFonts w:asciiTheme="minorHAnsi" w:hAnsiTheme="minorHAnsi"/>
          <w:sz w:val="22"/>
          <w:szCs w:val="22"/>
        </w:rPr>
        <w:t xml:space="preserve">pour </w:t>
      </w:r>
      <w:r w:rsidR="00AA6B49" w:rsidRPr="002D5070">
        <w:rPr>
          <w:rFonts w:asciiTheme="minorHAnsi" w:hAnsiTheme="minorHAnsi"/>
          <w:sz w:val="22"/>
          <w:szCs w:val="22"/>
        </w:rPr>
        <w:t xml:space="preserve">chaque </w:t>
      </w:r>
      <w:r w:rsidR="00BC549A" w:rsidRPr="002D5070">
        <w:rPr>
          <w:rFonts w:asciiTheme="minorHAnsi" w:hAnsiTheme="minorHAnsi"/>
          <w:sz w:val="22"/>
          <w:szCs w:val="22"/>
        </w:rPr>
        <w:t>CAUE signataire</w:t>
      </w:r>
      <w:r w:rsidR="00C87DD4">
        <w:rPr>
          <w:rFonts w:asciiTheme="minorHAnsi" w:hAnsiTheme="minorHAnsi"/>
          <w:sz w:val="22"/>
          <w:szCs w:val="22"/>
        </w:rPr>
        <w:t xml:space="preserve"> du Protocole d’accord</w:t>
      </w:r>
      <w:r w:rsidR="00AA6B49" w:rsidRPr="002D5070">
        <w:rPr>
          <w:rFonts w:asciiTheme="minorHAnsi" w:hAnsiTheme="minorHAnsi"/>
          <w:sz w:val="22"/>
          <w:szCs w:val="22"/>
        </w:rPr>
        <w:t>. Le</w:t>
      </w:r>
      <w:r w:rsidR="00E178F4" w:rsidRPr="002D5070">
        <w:rPr>
          <w:rFonts w:asciiTheme="minorHAnsi" w:hAnsiTheme="minorHAnsi"/>
          <w:sz w:val="22"/>
          <w:szCs w:val="22"/>
        </w:rPr>
        <w:t xml:space="preserve">s </w:t>
      </w:r>
      <w:r w:rsidR="00F62474" w:rsidRPr="002D5070">
        <w:rPr>
          <w:rFonts w:asciiTheme="minorHAnsi" w:hAnsiTheme="minorHAnsi"/>
          <w:sz w:val="22"/>
          <w:szCs w:val="22"/>
        </w:rPr>
        <w:t>Administrateurs</w:t>
      </w:r>
      <w:r w:rsidR="009C648C">
        <w:rPr>
          <w:rFonts w:asciiTheme="minorHAnsi" w:hAnsiTheme="minorHAnsi"/>
          <w:sz w:val="22"/>
          <w:szCs w:val="22"/>
        </w:rPr>
        <w:t xml:space="preserve"> </w:t>
      </w:r>
      <w:r w:rsidR="00E178F4" w:rsidRPr="002D5070">
        <w:rPr>
          <w:rFonts w:asciiTheme="minorHAnsi" w:hAnsiTheme="minorHAnsi"/>
          <w:sz w:val="22"/>
          <w:szCs w:val="22"/>
        </w:rPr>
        <w:t xml:space="preserve">sont </w:t>
      </w:r>
      <w:r w:rsidRPr="002D5070">
        <w:rPr>
          <w:rFonts w:asciiTheme="minorHAnsi" w:hAnsiTheme="minorHAnsi"/>
          <w:sz w:val="22"/>
          <w:szCs w:val="22"/>
        </w:rPr>
        <w:t>désigné</w:t>
      </w:r>
      <w:r w:rsidR="00E178F4" w:rsidRPr="002D5070">
        <w:rPr>
          <w:rFonts w:asciiTheme="minorHAnsi" w:hAnsiTheme="minorHAnsi"/>
          <w:sz w:val="22"/>
          <w:szCs w:val="22"/>
        </w:rPr>
        <w:t>s</w:t>
      </w:r>
      <w:r w:rsidRPr="002D5070">
        <w:rPr>
          <w:rFonts w:asciiTheme="minorHAnsi" w:hAnsiTheme="minorHAnsi"/>
          <w:sz w:val="22"/>
          <w:szCs w:val="22"/>
        </w:rPr>
        <w:t xml:space="preserve"> par le directeur(</w:t>
      </w:r>
      <w:proofErr w:type="spellStart"/>
      <w:r w:rsidRPr="002D5070">
        <w:rPr>
          <w:rFonts w:asciiTheme="minorHAnsi" w:hAnsiTheme="minorHAnsi"/>
          <w:sz w:val="22"/>
          <w:szCs w:val="22"/>
        </w:rPr>
        <w:t>trice</w:t>
      </w:r>
      <w:proofErr w:type="spellEnd"/>
      <w:r w:rsidRPr="002D5070">
        <w:rPr>
          <w:rFonts w:asciiTheme="minorHAnsi" w:hAnsiTheme="minorHAnsi"/>
          <w:sz w:val="22"/>
          <w:szCs w:val="22"/>
        </w:rPr>
        <w:t xml:space="preserve">) du </w:t>
      </w:r>
      <w:r w:rsidR="00405593" w:rsidRPr="002D5070">
        <w:rPr>
          <w:rFonts w:asciiTheme="minorHAnsi" w:hAnsiTheme="minorHAnsi"/>
          <w:sz w:val="22"/>
          <w:szCs w:val="22"/>
        </w:rPr>
        <w:t xml:space="preserve">CAUE </w:t>
      </w:r>
      <w:r w:rsidRPr="002D5070">
        <w:rPr>
          <w:rFonts w:asciiTheme="minorHAnsi" w:hAnsiTheme="minorHAnsi"/>
          <w:sz w:val="22"/>
          <w:szCs w:val="22"/>
        </w:rPr>
        <w:t>Signataire</w:t>
      </w:r>
      <w:r w:rsidR="009C648C">
        <w:rPr>
          <w:rFonts w:asciiTheme="minorHAnsi" w:hAnsiTheme="minorHAnsi"/>
          <w:sz w:val="22"/>
          <w:szCs w:val="22"/>
        </w:rPr>
        <w:t xml:space="preserve"> </w:t>
      </w:r>
      <w:r w:rsidR="00C87DD4">
        <w:rPr>
          <w:rFonts w:asciiTheme="minorHAnsi" w:hAnsiTheme="minorHAnsi"/>
          <w:sz w:val="22"/>
          <w:szCs w:val="22"/>
        </w:rPr>
        <w:t>du Protocole d’accord</w:t>
      </w:r>
      <w:r w:rsidRPr="002D5070">
        <w:rPr>
          <w:rFonts w:asciiTheme="minorHAnsi" w:hAnsiTheme="minorHAnsi"/>
          <w:sz w:val="22"/>
          <w:szCs w:val="22"/>
        </w:rPr>
        <w:t>. Il</w:t>
      </w:r>
      <w:r w:rsidR="008B40A2" w:rsidRPr="002D5070">
        <w:rPr>
          <w:rFonts w:asciiTheme="minorHAnsi" w:hAnsiTheme="minorHAnsi"/>
          <w:sz w:val="22"/>
          <w:szCs w:val="22"/>
        </w:rPr>
        <w:t>s sont</w:t>
      </w:r>
      <w:r w:rsidRPr="002D5070">
        <w:rPr>
          <w:rFonts w:asciiTheme="minorHAnsi" w:hAnsiTheme="minorHAnsi"/>
          <w:sz w:val="22"/>
          <w:szCs w:val="22"/>
        </w:rPr>
        <w:t xml:space="preserve"> formé</w:t>
      </w:r>
      <w:r w:rsidR="008B40A2" w:rsidRPr="002D5070">
        <w:rPr>
          <w:rFonts w:asciiTheme="minorHAnsi" w:hAnsiTheme="minorHAnsi"/>
          <w:sz w:val="22"/>
          <w:szCs w:val="22"/>
        </w:rPr>
        <w:t>s</w:t>
      </w:r>
      <w:r w:rsidRPr="002D5070">
        <w:rPr>
          <w:rFonts w:asciiTheme="minorHAnsi" w:hAnsiTheme="minorHAnsi"/>
          <w:sz w:val="22"/>
          <w:szCs w:val="22"/>
        </w:rPr>
        <w:t xml:space="preserve"> à l’</w:t>
      </w:r>
      <w:r w:rsidR="00E178F4" w:rsidRPr="002D5070">
        <w:rPr>
          <w:rFonts w:asciiTheme="minorHAnsi" w:hAnsiTheme="minorHAnsi"/>
          <w:sz w:val="22"/>
          <w:szCs w:val="22"/>
        </w:rPr>
        <w:t>administration et à l’</w:t>
      </w:r>
      <w:r w:rsidRPr="002D5070">
        <w:rPr>
          <w:rFonts w:asciiTheme="minorHAnsi" w:hAnsiTheme="minorHAnsi"/>
          <w:sz w:val="22"/>
          <w:szCs w:val="22"/>
        </w:rPr>
        <w:t xml:space="preserve">utilisation de la </w:t>
      </w:r>
      <w:r w:rsidR="00CA0FAF" w:rsidRPr="002D5070">
        <w:rPr>
          <w:rFonts w:asciiTheme="minorHAnsi" w:hAnsiTheme="minorHAnsi"/>
          <w:sz w:val="22"/>
          <w:szCs w:val="22"/>
        </w:rPr>
        <w:t>Plate-forme</w:t>
      </w:r>
      <w:r w:rsidRPr="002D5070">
        <w:rPr>
          <w:rFonts w:asciiTheme="minorHAnsi" w:hAnsiTheme="minorHAnsi"/>
          <w:sz w:val="22"/>
          <w:szCs w:val="22"/>
        </w:rPr>
        <w:t xml:space="preserve"> par le </w:t>
      </w:r>
      <w:r w:rsidR="008B40A2" w:rsidRPr="002D5070">
        <w:rPr>
          <w:rFonts w:asciiTheme="minorHAnsi" w:hAnsiTheme="minorHAnsi"/>
          <w:sz w:val="22"/>
          <w:szCs w:val="22"/>
        </w:rPr>
        <w:t>Maître d’Ouvrage</w:t>
      </w:r>
      <w:r w:rsidRPr="002D5070">
        <w:rPr>
          <w:rFonts w:asciiTheme="minorHAnsi" w:hAnsiTheme="minorHAnsi"/>
          <w:sz w:val="22"/>
          <w:szCs w:val="22"/>
        </w:rPr>
        <w:t>.</w:t>
      </w:r>
    </w:p>
    <w:p w14:paraId="488F21B8" w14:textId="77777777" w:rsidR="00797A15" w:rsidRPr="002D5070" w:rsidRDefault="00AA6B49"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Le</w:t>
      </w:r>
      <w:r w:rsidR="008B40A2" w:rsidRPr="002D5070">
        <w:rPr>
          <w:rFonts w:asciiTheme="minorHAnsi" w:hAnsiTheme="minorHAnsi"/>
          <w:sz w:val="22"/>
          <w:szCs w:val="22"/>
        </w:rPr>
        <w:t xml:space="preserve">s principales missions de </w:t>
      </w:r>
      <w:r w:rsidR="00F11BD8" w:rsidRPr="002D5070">
        <w:rPr>
          <w:rFonts w:asciiTheme="minorHAnsi" w:hAnsiTheme="minorHAnsi"/>
          <w:sz w:val="22"/>
          <w:szCs w:val="22"/>
        </w:rPr>
        <w:t>l’Administrateur</w:t>
      </w:r>
      <w:r w:rsidR="006B73C8">
        <w:rPr>
          <w:rFonts w:asciiTheme="minorHAnsi" w:hAnsiTheme="minorHAnsi"/>
          <w:sz w:val="22"/>
          <w:szCs w:val="22"/>
        </w:rPr>
        <w:t xml:space="preserve"> </w:t>
      </w:r>
      <w:r w:rsidR="00F11BD8" w:rsidRPr="002D5070">
        <w:rPr>
          <w:rFonts w:asciiTheme="minorHAnsi" w:hAnsiTheme="minorHAnsi"/>
          <w:sz w:val="22"/>
          <w:szCs w:val="22"/>
        </w:rPr>
        <w:t>sont </w:t>
      </w:r>
      <w:r w:rsidR="00797A15" w:rsidRPr="002D5070">
        <w:rPr>
          <w:rFonts w:asciiTheme="minorHAnsi" w:hAnsiTheme="minorHAnsi"/>
          <w:sz w:val="22"/>
          <w:szCs w:val="22"/>
        </w:rPr>
        <w:t xml:space="preserve">: </w:t>
      </w:r>
    </w:p>
    <w:p w14:paraId="360D5873" w14:textId="77777777" w:rsidR="00BC549A"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d’</w:t>
      </w:r>
      <w:r w:rsidR="00BC549A" w:rsidRPr="002D5070">
        <w:rPr>
          <w:rFonts w:asciiTheme="minorHAnsi" w:hAnsiTheme="minorHAnsi"/>
        </w:rPr>
        <w:t xml:space="preserve">administrer la </w:t>
      </w:r>
      <w:r w:rsidR="00CA0FAF" w:rsidRPr="002D5070">
        <w:rPr>
          <w:rFonts w:asciiTheme="minorHAnsi" w:hAnsiTheme="minorHAnsi"/>
        </w:rPr>
        <w:t>Plate-forme</w:t>
      </w:r>
      <w:r w:rsidR="00BC549A" w:rsidRPr="002D5070">
        <w:rPr>
          <w:rFonts w:asciiTheme="minorHAnsi" w:hAnsiTheme="minorHAnsi"/>
        </w:rPr>
        <w:t xml:space="preserve"> S-PASS Territoires</w:t>
      </w:r>
      <w:r w:rsidR="0032053E" w:rsidRPr="002D5070">
        <w:rPr>
          <w:rFonts w:asciiTheme="minorHAnsi" w:hAnsiTheme="minorHAnsi"/>
        </w:rPr>
        <w:t xml:space="preserve"> (Cf. chapitre 6.1 </w:t>
      </w:r>
      <w:r w:rsidR="00C87DD4">
        <w:rPr>
          <w:rFonts w:asciiTheme="minorHAnsi" w:hAnsiTheme="minorHAnsi"/>
        </w:rPr>
        <w:t xml:space="preserve">du Protocole d’accord, </w:t>
      </w:r>
      <w:r w:rsidR="0032053E" w:rsidRPr="002D5070">
        <w:rPr>
          <w:rFonts w:asciiTheme="minorHAnsi" w:hAnsiTheme="minorHAnsi"/>
        </w:rPr>
        <w:t>Périmètre d’action du CAUE signataire)</w:t>
      </w:r>
    </w:p>
    <w:p w14:paraId="39070DFE" w14:textId="77777777" w:rsidR="00F62474"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d’</w:t>
      </w:r>
      <w:r w:rsidR="00F62474" w:rsidRPr="002D5070">
        <w:rPr>
          <w:rFonts w:asciiTheme="minorHAnsi" w:hAnsiTheme="minorHAnsi"/>
        </w:rPr>
        <w:t>assurer le lien avec l’équipe S-PASS Territoires pour faire remonter les questions, les bugs, les suggestions techniques, organisationnelles,…</w:t>
      </w:r>
    </w:p>
    <w:p w14:paraId="5EB0976C" w14:textId="77777777" w:rsidR="00F13662" w:rsidRPr="002D5070" w:rsidRDefault="00D021AB" w:rsidP="00D77BAD">
      <w:pPr>
        <w:keepLines/>
        <w:widowControl w:val="0"/>
        <w:numPr>
          <w:ilvl w:val="0"/>
          <w:numId w:val="9"/>
        </w:numPr>
        <w:autoSpaceDE w:val="0"/>
        <w:autoSpaceDN w:val="0"/>
        <w:adjustRightInd w:val="0"/>
        <w:spacing w:before="120" w:after="120" w:line="336" w:lineRule="auto"/>
        <w:jc w:val="both"/>
        <w:rPr>
          <w:rFonts w:asciiTheme="minorHAnsi" w:hAnsiTheme="minorHAnsi"/>
          <w:color w:val="000000"/>
          <w:sz w:val="22"/>
          <w:szCs w:val="22"/>
        </w:rPr>
      </w:pPr>
      <w:r w:rsidRPr="002D5070">
        <w:rPr>
          <w:rFonts w:asciiTheme="minorHAnsi" w:hAnsiTheme="minorHAnsi"/>
          <w:color w:val="000000"/>
          <w:sz w:val="22"/>
          <w:szCs w:val="22"/>
        </w:rPr>
        <w:t>d’</w:t>
      </w:r>
      <w:r w:rsidR="00F13662" w:rsidRPr="002D5070">
        <w:rPr>
          <w:rFonts w:asciiTheme="minorHAnsi" w:hAnsiTheme="minorHAnsi"/>
          <w:color w:val="000000"/>
          <w:sz w:val="22"/>
          <w:szCs w:val="22"/>
        </w:rPr>
        <w:t xml:space="preserve">assurer la gestion et la validation des "Conventions de direction de publication </w:t>
      </w:r>
      <w:r w:rsidR="00C87DD4">
        <w:rPr>
          <w:rFonts w:asciiTheme="minorHAnsi" w:hAnsiTheme="minorHAnsi"/>
          <w:color w:val="000000"/>
          <w:sz w:val="22"/>
          <w:szCs w:val="22"/>
        </w:rPr>
        <w:br/>
        <w:t>S-PASS Territoires" de ses Partenaires et ses P</w:t>
      </w:r>
      <w:r w:rsidR="00F13662" w:rsidRPr="002D5070">
        <w:rPr>
          <w:rFonts w:asciiTheme="minorHAnsi" w:hAnsiTheme="minorHAnsi"/>
          <w:color w:val="000000"/>
          <w:sz w:val="22"/>
          <w:szCs w:val="22"/>
        </w:rPr>
        <w:t>ublics d</w:t>
      </w:r>
      <w:r w:rsidR="00E533D2" w:rsidRPr="002D5070">
        <w:rPr>
          <w:rFonts w:asciiTheme="minorHAnsi" w:hAnsiTheme="minorHAnsi"/>
          <w:color w:val="000000"/>
          <w:sz w:val="22"/>
          <w:szCs w:val="22"/>
        </w:rPr>
        <w:t>ans</w:t>
      </w:r>
      <w:r w:rsidR="00F13662" w:rsidRPr="002D5070">
        <w:rPr>
          <w:rFonts w:asciiTheme="minorHAnsi" w:hAnsiTheme="minorHAnsi"/>
          <w:color w:val="000000"/>
          <w:sz w:val="22"/>
          <w:szCs w:val="22"/>
        </w:rPr>
        <w:t xml:space="preserve"> l’optique de limiter sa responsabilité éditoriale</w:t>
      </w:r>
    </w:p>
    <w:p w14:paraId="37ADF562" w14:textId="77777777" w:rsidR="001716B0" w:rsidRPr="002D5070" w:rsidRDefault="001716B0" w:rsidP="00D77BAD">
      <w:pPr>
        <w:pStyle w:val="Titre1"/>
        <w:numPr>
          <w:ilvl w:val="1"/>
          <w:numId w:val="5"/>
        </w:numPr>
        <w:spacing w:before="360" w:after="480" w:line="336" w:lineRule="auto"/>
        <w:ind w:left="680" w:hanging="680"/>
        <w:rPr>
          <w:rFonts w:asciiTheme="minorHAnsi" w:hAnsiTheme="minorHAnsi"/>
          <w:sz w:val="24"/>
          <w:szCs w:val="24"/>
        </w:rPr>
      </w:pPr>
      <w:bookmarkStart w:id="179" w:name="_Toc485747936"/>
      <w:r w:rsidRPr="002D5070">
        <w:rPr>
          <w:rFonts w:asciiTheme="minorHAnsi" w:hAnsiTheme="minorHAnsi"/>
          <w:sz w:val="24"/>
          <w:szCs w:val="24"/>
        </w:rPr>
        <w:t>Référents S-PASS Territoires</w:t>
      </w:r>
      <w:bookmarkEnd w:id="179"/>
    </w:p>
    <w:p w14:paraId="27AB80B4" w14:textId="77777777" w:rsidR="00607E6C" w:rsidRPr="002D5070" w:rsidRDefault="00607E6C" w:rsidP="00607E6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Un réseau de Référents S-PASS Territoires est constitué. L’objectif est de pouvoir dispose</w:t>
      </w:r>
      <w:r w:rsidR="00033211">
        <w:rPr>
          <w:rFonts w:asciiTheme="minorHAnsi" w:hAnsiTheme="minorHAnsi"/>
          <w:sz w:val="22"/>
          <w:szCs w:val="22"/>
        </w:rPr>
        <w:t>r d’au moins une personne-relai</w:t>
      </w:r>
      <w:r w:rsidRPr="002D5070">
        <w:rPr>
          <w:rFonts w:asciiTheme="minorHAnsi" w:hAnsiTheme="minorHAnsi"/>
          <w:sz w:val="22"/>
          <w:szCs w:val="22"/>
        </w:rPr>
        <w:t xml:space="preserve"> pour chaque CAUE signataire</w:t>
      </w:r>
      <w:r w:rsidR="009C648C">
        <w:rPr>
          <w:rFonts w:asciiTheme="minorHAnsi" w:hAnsiTheme="minorHAnsi"/>
          <w:sz w:val="22"/>
          <w:szCs w:val="22"/>
        </w:rPr>
        <w:t xml:space="preserve"> </w:t>
      </w:r>
      <w:r w:rsidR="00C87DD4">
        <w:rPr>
          <w:rFonts w:asciiTheme="minorHAnsi" w:hAnsiTheme="minorHAnsi"/>
          <w:sz w:val="22"/>
          <w:szCs w:val="22"/>
        </w:rPr>
        <w:t>du Protocole d’accord</w:t>
      </w:r>
      <w:r w:rsidRPr="002D5070">
        <w:rPr>
          <w:rFonts w:asciiTheme="minorHAnsi" w:hAnsiTheme="minorHAnsi"/>
          <w:sz w:val="22"/>
          <w:szCs w:val="22"/>
        </w:rPr>
        <w:t xml:space="preserve">. Les Référents </w:t>
      </w:r>
      <w:r w:rsidR="000C4779">
        <w:rPr>
          <w:rFonts w:asciiTheme="minorHAnsi" w:hAnsiTheme="minorHAnsi"/>
          <w:sz w:val="22"/>
          <w:szCs w:val="22"/>
        </w:rPr>
        <w:br/>
      </w:r>
      <w:r w:rsidRPr="002D5070">
        <w:rPr>
          <w:rFonts w:asciiTheme="minorHAnsi" w:hAnsiTheme="minorHAnsi"/>
          <w:sz w:val="22"/>
          <w:szCs w:val="22"/>
        </w:rPr>
        <w:t>S-PASS Territoires sont désignés par le directeur(</w:t>
      </w:r>
      <w:proofErr w:type="spellStart"/>
      <w:r w:rsidRPr="002D5070">
        <w:rPr>
          <w:rFonts w:asciiTheme="minorHAnsi" w:hAnsiTheme="minorHAnsi"/>
          <w:sz w:val="22"/>
          <w:szCs w:val="22"/>
        </w:rPr>
        <w:t>trice</w:t>
      </w:r>
      <w:proofErr w:type="spellEnd"/>
      <w:r w:rsidRPr="002D5070">
        <w:rPr>
          <w:rFonts w:asciiTheme="minorHAnsi" w:hAnsiTheme="minorHAnsi"/>
          <w:sz w:val="22"/>
          <w:szCs w:val="22"/>
        </w:rPr>
        <w:t>) du CAUE Signataire</w:t>
      </w:r>
      <w:r w:rsidR="009C648C">
        <w:rPr>
          <w:rFonts w:asciiTheme="minorHAnsi" w:hAnsiTheme="minorHAnsi"/>
          <w:sz w:val="22"/>
          <w:szCs w:val="22"/>
        </w:rPr>
        <w:t xml:space="preserve"> </w:t>
      </w:r>
      <w:r w:rsidR="006B031D">
        <w:rPr>
          <w:rFonts w:asciiTheme="minorHAnsi" w:hAnsiTheme="minorHAnsi"/>
          <w:sz w:val="22"/>
          <w:szCs w:val="22"/>
        </w:rPr>
        <w:t>du Protocole d’accord</w:t>
      </w:r>
      <w:r w:rsidRPr="002D5070">
        <w:rPr>
          <w:rFonts w:asciiTheme="minorHAnsi" w:hAnsiTheme="minorHAnsi"/>
          <w:sz w:val="22"/>
          <w:szCs w:val="22"/>
        </w:rPr>
        <w:t>. Ils sont formés à l’animation et à l’utilisation de la Plate-forme par le Maître d’Ouvrage.</w:t>
      </w:r>
    </w:p>
    <w:p w14:paraId="79753388" w14:textId="77777777" w:rsidR="00607E6C" w:rsidRPr="002D5070" w:rsidRDefault="00607E6C" w:rsidP="00607E6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Les principales missions des Référents S-PASS Territoires sont de : </w:t>
      </w:r>
    </w:p>
    <w:p w14:paraId="2046E6D0" w14:textId="77777777" w:rsidR="00607E6C" w:rsidRPr="002D5070" w:rsidRDefault="00607E6C"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appuyer le bon déploiement de la Plate-forme et favoriser son appropriation dans son CAUE, dans le</w:t>
      </w:r>
      <w:r w:rsidR="006B031D">
        <w:rPr>
          <w:rFonts w:asciiTheme="minorHAnsi" w:hAnsiTheme="minorHAnsi"/>
        </w:rPr>
        <w:t xml:space="preserve"> réseau des CAUE et auprès des Partenaires et des P</w:t>
      </w:r>
      <w:r w:rsidRPr="002D5070">
        <w:rPr>
          <w:rFonts w:asciiTheme="minorHAnsi" w:hAnsiTheme="minorHAnsi"/>
        </w:rPr>
        <w:t>ublics,</w:t>
      </w:r>
    </w:p>
    <w:p w14:paraId="5B117D85" w14:textId="77777777" w:rsidR="00607E6C" w:rsidRPr="002D5070" w:rsidRDefault="00607E6C"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lastRenderedPageBreak/>
        <w:t xml:space="preserve">être le relais au sein de l’équipe du CAUE pour la diffusion d’une culture commune </w:t>
      </w:r>
      <w:r w:rsidR="006B031D">
        <w:rPr>
          <w:rFonts w:asciiTheme="minorHAnsi" w:hAnsiTheme="minorHAnsi"/>
        </w:rPr>
        <w:br/>
      </w:r>
      <w:r w:rsidRPr="002D5070">
        <w:rPr>
          <w:rFonts w:asciiTheme="minorHAnsi" w:hAnsiTheme="minorHAnsi"/>
        </w:rPr>
        <w:t>S-PASS Territoires,</w:t>
      </w:r>
    </w:p>
    <w:p w14:paraId="49094DDA" w14:textId="77777777" w:rsidR="00670941" w:rsidRDefault="00607E6C" w:rsidP="009C648C">
      <w:pPr>
        <w:pStyle w:val="Paragraphedeliste"/>
        <w:keepLines/>
        <w:widowControl w:val="0"/>
        <w:numPr>
          <w:ilvl w:val="0"/>
          <w:numId w:val="9"/>
        </w:numPr>
        <w:autoSpaceDE w:val="0"/>
        <w:autoSpaceDN w:val="0"/>
        <w:adjustRightInd w:val="0"/>
        <w:spacing w:before="120" w:after="120" w:line="336" w:lineRule="auto"/>
        <w:jc w:val="both"/>
      </w:pPr>
      <w:r w:rsidRPr="002D5070">
        <w:rPr>
          <w:rFonts w:asciiTheme="minorHAnsi" w:hAnsiTheme="minorHAnsi"/>
        </w:rPr>
        <w:t>favoriser les démarches de projet-métier engagées avec la Plate-forme,</w:t>
      </w:r>
    </w:p>
    <w:p w14:paraId="04FC8BAD" w14:textId="77777777" w:rsidR="00797A15" w:rsidRPr="002D5070" w:rsidRDefault="00797A15" w:rsidP="00D77BAD">
      <w:pPr>
        <w:pStyle w:val="Titre1"/>
        <w:numPr>
          <w:ilvl w:val="1"/>
          <w:numId w:val="5"/>
        </w:numPr>
        <w:spacing w:before="360" w:after="480" w:line="336" w:lineRule="auto"/>
        <w:ind w:left="680" w:hanging="680"/>
        <w:rPr>
          <w:rFonts w:asciiTheme="minorHAnsi" w:hAnsiTheme="minorHAnsi"/>
          <w:sz w:val="24"/>
          <w:szCs w:val="24"/>
        </w:rPr>
      </w:pPr>
      <w:bookmarkStart w:id="180" w:name="_Toc483239693"/>
      <w:bookmarkStart w:id="181" w:name="_Toc483239867"/>
      <w:bookmarkStart w:id="182" w:name="_Toc483240041"/>
      <w:bookmarkStart w:id="183" w:name="_Toc483240465"/>
      <w:bookmarkStart w:id="184" w:name="_Toc483240646"/>
      <w:bookmarkStart w:id="185" w:name="_Toc483240819"/>
      <w:bookmarkStart w:id="186" w:name="_Toc483240991"/>
      <w:bookmarkStart w:id="187" w:name="_Toc483243147"/>
      <w:bookmarkStart w:id="188" w:name="_Toc485747937"/>
      <w:bookmarkEnd w:id="180"/>
      <w:bookmarkEnd w:id="181"/>
      <w:bookmarkEnd w:id="182"/>
      <w:bookmarkEnd w:id="183"/>
      <w:bookmarkEnd w:id="184"/>
      <w:bookmarkEnd w:id="185"/>
      <w:bookmarkEnd w:id="186"/>
      <w:bookmarkEnd w:id="187"/>
      <w:r w:rsidRPr="002D5070">
        <w:rPr>
          <w:rFonts w:asciiTheme="minorHAnsi" w:hAnsiTheme="minorHAnsi"/>
          <w:sz w:val="24"/>
          <w:szCs w:val="24"/>
        </w:rPr>
        <w:t>L’équipe S-PASS Territoires</w:t>
      </w:r>
      <w:bookmarkEnd w:id="188"/>
    </w:p>
    <w:p w14:paraId="67871967" w14:textId="77777777" w:rsidR="00472B82" w:rsidRPr="002D5070" w:rsidRDefault="00472B82"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L’équipe S-PASS Territoires agit sous l’autorité du Maître d’Ouvrage et est responsable du déploiement opérati</w:t>
      </w:r>
      <w:r w:rsidR="00F11BD8" w:rsidRPr="002D5070">
        <w:rPr>
          <w:rFonts w:asciiTheme="minorHAnsi" w:hAnsiTheme="minorHAnsi"/>
          <w:sz w:val="22"/>
          <w:szCs w:val="22"/>
        </w:rPr>
        <w:t xml:space="preserve">onnel de la </w:t>
      </w:r>
      <w:r w:rsidR="00CA0FAF" w:rsidRPr="002D5070">
        <w:rPr>
          <w:rFonts w:asciiTheme="minorHAnsi" w:hAnsiTheme="minorHAnsi"/>
          <w:sz w:val="22"/>
          <w:szCs w:val="22"/>
        </w:rPr>
        <w:t>Plate-forme</w:t>
      </w:r>
      <w:r w:rsidR="00F11BD8" w:rsidRPr="002D5070">
        <w:rPr>
          <w:rFonts w:asciiTheme="minorHAnsi" w:hAnsiTheme="minorHAnsi"/>
          <w:sz w:val="22"/>
          <w:szCs w:val="22"/>
        </w:rPr>
        <w:t xml:space="preserve"> auprès du</w:t>
      </w:r>
      <w:r w:rsidRPr="002D5070">
        <w:rPr>
          <w:rFonts w:asciiTheme="minorHAnsi" w:hAnsiTheme="minorHAnsi"/>
          <w:sz w:val="22"/>
          <w:szCs w:val="22"/>
        </w:rPr>
        <w:t xml:space="preserve"> CAUE Signataire</w:t>
      </w:r>
      <w:r w:rsidR="009C648C">
        <w:rPr>
          <w:rFonts w:asciiTheme="minorHAnsi" w:hAnsiTheme="minorHAnsi"/>
          <w:sz w:val="22"/>
          <w:szCs w:val="22"/>
        </w:rPr>
        <w:t xml:space="preserve"> </w:t>
      </w:r>
      <w:r w:rsidR="00FF14AD">
        <w:rPr>
          <w:rFonts w:asciiTheme="minorHAnsi" w:hAnsiTheme="minorHAnsi"/>
          <w:sz w:val="22"/>
          <w:szCs w:val="22"/>
        </w:rPr>
        <w:t>du Protocole d’accord</w:t>
      </w:r>
      <w:r w:rsidRPr="002D5070">
        <w:rPr>
          <w:rFonts w:asciiTheme="minorHAnsi" w:hAnsiTheme="minorHAnsi"/>
          <w:sz w:val="22"/>
          <w:szCs w:val="22"/>
        </w:rPr>
        <w:t>. Ses principales missions sont :</w:t>
      </w:r>
    </w:p>
    <w:p w14:paraId="44E66F0A"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d’</w:t>
      </w:r>
      <w:r w:rsidR="00472B82" w:rsidRPr="002D5070">
        <w:rPr>
          <w:rFonts w:asciiTheme="minorHAnsi" w:hAnsiTheme="minorHAnsi"/>
        </w:rPr>
        <w:t xml:space="preserve">animer le réseau des </w:t>
      </w:r>
      <w:r w:rsidR="00691F7C" w:rsidRPr="002D5070">
        <w:rPr>
          <w:rFonts w:asciiTheme="minorHAnsi" w:hAnsiTheme="minorHAnsi"/>
        </w:rPr>
        <w:t xml:space="preserve">Administrateurs - </w:t>
      </w:r>
      <w:r w:rsidR="00472B82" w:rsidRPr="002D5070">
        <w:rPr>
          <w:rFonts w:asciiTheme="minorHAnsi" w:hAnsiTheme="minorHAnsi"/>
        </w:rPr>
        <w:t>Référents S-PASS Territoires et de favoriser leur montée en compétences (faire circuler l’information et les bonnes pratiques) pour contribuer au développement des actions locales et collectives,</w:t>
      </w:r>
    </w:p>
    <w:p w14:paraId="573EBEAE"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d’</w:t>
      </w:r>
      <w:r w:rsidR="00472B82" w:rsidRPr="002D5070">
        <w:rPr>
          <w:rFonts w:asciiTheme="minorHAnsi" w:hAnsiTheme="minorHAnsi"/>
        </w:rPr>
        <w:t xml:space="preserve">assurer le support pour contribuer au bon déploiement de la </w:t>
      </w:r>
      <w:r w:rsidR="00CA0FAF" w:rsidRPr="002D5070">
        <w:rPr>
          <w:rFonts w:asciiTheme="minorHAnsi" w:hAnsiTheme="minorHAnsi"/>
        </w:rPr>
        <w:t>Plate-forme</w:t>
      </w:r>
      <w:r w:rsidR="00472B82" w:rsidRPr="002D5070">
        <w:rPr>
          <w:rFonts w:asciiTheme="minorHAnsi" w:hAnsiTheme="minorHAnsi"/>
        </w:rPr>
        <w:t>,</w:t>
      </w:r>
    </w:p>
    <w:p w14:paraId="1D25F035"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d’</w:t>
      </w:r>
      <w:r w:rsidR="00472B82" w:rsidRPr="002D5070">
        <w:rPr>
          <w:rFonts w:asciiTheme="minorHAnsi" w:hAnsiTheme="minorHAnsi"/>
        </w:rPr>
        <w:t xml:space="preserve">entendre les CAUE sur leurs objectifs pour leur permettre de progresser techniquement dans leur logique de fonctionnement interne vers la </w:t>
      </w:r>
      <w:r w:rsidR="00CA0FAF" w:rsidRPr="002D5070">
        <w:rPr>
          <w:rFonts w:asciiTheme="minorHAnsi" w:hAnsiTheme="minorHAnsi"/>
        </w:rPr>
        <w:t>Plate-forme</w:t>
      </w:r>
      <w:r w:rsidR="00CA0FAF" w:rsidRPr="002D5070">
        <w:rPr>
          <w:rFonts w:asciiTheme="minorHAnsi" w:hAnsiTheme="minorHAnsi"/>
        </w:rPr>
        <w:br/>
      </w:r>
      <w:r w:rsidR="00472B82" w:rsidRPr="002D5070">
        <w:rPr>
          <w:rFonts w:asciiTheme="minorHAnsi" w:hAnsiTheme="minorHAnsi"/>
        </w:rPr>
        <w:t xml:space="preserve">S-PASS Territoires ; </w:t>
      </w:r>
    </w:p>
    <w:p w14:paraId="537CD04F"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d’</w:t>
      </w:r>
      <w:r w:rsidR="00472B82" w:rsidRPr="002D5070">
        <w:rPr>
          <w:rFonts w:asciiTheme="minorHAnsi" w:hAnsiTheme="minorHAnsi"/>
        </w:rPr>
        <w:t>accompagner et conseiller dans la mise en place et l’animation des groupes de travail pour aider les CAUE, leurs partenaires et  les publics à atteindre leurs objectifs de projet,</w:t>
      </w:r>
    </w:p>
    <w:p w14:paraId="7650433C"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 xml:space="preserve">de </w:t>
      </w:r>
      <w:r w:rsidR="00472B82" w:rsidRPr="002D5070">
        <w:rPr>
          <w:rFonts w:asciiTheme="minorHAnsi" w:hAnsiTheme="minorHAnsi"/>
        </w:rPr>
        <w:t xml:space="preserve">mettre en place et modérer les espaces d'échange de la communauté (aide, FAQ). </w:t>
      </w:r>
    </w:p>
    <w:p w14:paraId="00303B27"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 xml:space="preserve">de </w:t>
      </w:r>
      <w:r w:rsidR="00472B82" w:rsidRPr="002D5070">
        <w:rPr>
          <w:rFonts w:asciiTheme="minorHAnsi" w:hAnsiTheme="minorHAnsi"/>
        </w:rPr>
        <w:t>rendre compte de la progression de la communauté et proposer des axes d'amélioration pour relayer, fidéliser,  favoriser la cohésion…</w:t>
      </w:r>
    </w:p>
    <w:p w14:paraId="5559FF70"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 xml:space="preserve">de </w:t>
      </w:r>
      <w:r w:rsidR="00472B82" w:rsidRPr="002D5070">
        <w:rPr>
          <w:rFonts w:asciiTheme="minorHAnsi" w:hAnsiTheme="minorHAnsi"/>
        </w:rPr>
        <w:t>veiller au respect de la charte, des conditions générales d'utilisation du site, …</w:t>
      </w:r>
    </w:p>
    <w:p w14:paraId="78A95556" w14:textId="77777777" w:rsidR="00472B82" w:rsidRPr="002D5070" w:rsidRDefault="00D021AB"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 xml:space="preserve">de </w:t>
      </w:r>
      <w:r w:rsidR="00472B82" w:rsidRPr="002D5070">
        <w:rPr>
          <w:rFonts w:asciiTheme="minorHAnsi" w:hAnsiTheme="minorHAnsi"/>
        </w:rPr>
        <w:t>participer au rapport d’activité dont il rend compte au Comité d’Orientation et de Gestion.</w:t>
      </w:r>
    </w:p>
    <w:p w14:paraId="133BB0D1" w14:textId="77777777" w:rsidR="00797A15" w:rsidRPr="002D5070" w:rsidRDefault="00797A15" w:rsidP="00D77BAD">
      <w:pPr>
        <w:pStyle w:val="Titre1"/>
        <w:numPr>
          <w:ilvl w:val="0"/>
          <w:numId w:val="5"/>
        </w:numPr>
        <w:spacing w:before="720" w:after="480" w:line="336" w:lineRule="auto"/>
        <w:ind w:left="709" w:hanging="709"/>
        <w:rPr>
          <w:rFonts w:asciiTheme="minorHAnsi" w:hAnsiTheme="minorHAnsi"/>
          <w:sz w:val="28"/>
          <w:szCs w:val="28"/>
        </w:rPr>
      </w:pPr>
      <w:bookmarkStart w:id="189" w:name="_Toc483239705"/>
      <w:bookmarkStart w:id="190" w:name="_Toc483239879"/>
      <w:bookmarkStart w:id="191" w:name="_Toc483240053"/>
      <w:bookmarkStart w:id="192" w:name="_Toc483240477"/>
      <w:bookmarkStart w:id="193" w:name="_Toc483240658"/>
      <w:bookmarkStart w:id="194" w:name="_Toc483240831"/>
      <w:bookmarkStart w:id="195" w:name="_Toc483241003"/>
      <w:bookmarkStart w:id="196" w:name="_Toc483243159"/>
      <w:bookmarkStart w:id="197" w:name="_Toc485747938"/>
      <w:bookmarkEnd w:id="189"/>
      <w:bookmarkEnd w:id="190"/>
      <w:bookmarkEnd w:id="191"/>
      <w:bookmarkEnd w:id="192"/>
      <w:bookmarkEnd w:id="193"/>
      <w:bookmarkEnd w:id="194"/>
      <w:bookmarkEnd w:id="195"/>
      <w:bookmarkEnd w:id="196"/>
      <w:r w:rsidRPr="002D5070">
        <w:rPr>
          <w:rFonts w:asciiTheme="minorHAnsi" w:hAnsiTheme="minorHAnsi"/>
          <w:sz w:val="28"/>
          <w:szCs w:val="28"/>
        </w:rPr>
        <w:t>DROITS</w:t>
      </w:r>
      <w:r w:rsidR="008349BB">
        <w:rPr>
          <w:rFonts w:asciiTheme="minorHAnsi" w:hAnsiTheme="minorHAnsi"/>
          <w:sz w:val="28"/>
          <w:szCs w:val="28"/>
        </w:rPr>
        <w:t xml:space="preserve"> ET OBLIGATIONS</w:t>
      </w:r>
      <w:bookmarkEnd w:id="197"/>
    </w:p>
    <w:p w14:paraId="73FAFD0B" w14:textId="77777777" w:rsidR="00797A15" w:rsidRPr="002D5070" w:rsidRDefault="00797A15" w:rsidP="00D77BAD">
      <w:pPr>
        <w:pStyle w:val="Titre1"/>
        <w:numPr>
          <w:ilvl w:val="1"/>
          <w:numId w:val="5"/>
        </w:numPr>
        <w:spacing w:before="360" w:after="480" w:line="336" w:lineRule="auto"/>
        <w:ind w:left="680" w:hanging="680"/>
        <w:rPr>
          <w:rFonts w:asciiTheme="minorHAnsi" w:hAnsiTheme="minorHAnsi"/>
          <w:sz w:val="24"/>
          <w:szCs w:val="24"/>
        </w:rPr>
      </w:pPr>
      <w:bookmarkStart w:id="198" w:name="_Toc485747939"/>
      <w:r w:rsidRPr="002D5070">
        <w:rPr>
          <w:rFonts w:asciiTheme="minorHAnsi" w:hAnsiTheme="minorHAnsi"/>
          <w:sz w:val="24"/>
          <w:szCs w:val="24"/>
        </w:rPr>
        <w:t xml:space="preserve">Périmètres d’action du </w:t>
      </w:r>
      <w:r w:rsidR="00CC4038" w:rsidRPr="002D5070">
        <w:rPr>
          <w:rFonts w:asciiTheme="minorHAnsi" w:hAnsiTheme="minorHAnsi"/>
          <w:sz w:val="24"/>
          <w:szCs w:val="24"/>
        </w:rPr>
        <w:t xml:space="preserve">CAUE </w:t>
      </w:r>
      <w:r w:rsidRPr="002D5070">
        <w:rPr>
          <w:rFonts w:asciiTheme="minorHAnsi" w:hAnsiTheme="minorHAnsi"/>
          <w:sz w:val="24"/>
          <w:szCs w:val="24"/>
        </w:rPr>
        <w:t>Signataire</w:t>
      </w:r>
      <w:bookmarkEnd w:id="198"/>
    </w:p>
    <w:p w14:paraId="7ECA74E5" w14:textId="77777777" w:rsidR="00CC4038" w:rsidRPr="002D5070" w:rsidRDefault="00AD1C52"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Le</w:t>
      </w:r>
      <w:r w:rsidR="00CC4038" w:rsidRPr="002D5070">
        <w:rPr>
          <w:rFonts w:asciiTheme="minorHAnsi" w:hAnsiTheme="minorHAnsi"/>
          <w:sz w:val="22"/>
          <w:szCs w:val="22"/>
        </w:rPr>
        <w:t xml:space="preserve"> CAUE Signataire </w:t>
      </w:r>
      <w:r w:rsidR="00C30642">
        <w:rPr>
          <w:rFonts w:asciiTheme="minorHAnsi" w:hAnsiTheme="minorHAnsi"/>
          <w:sz w:val="22"/>
          <w:szCs w:val="22"/>
        </w:rPr>
        <w:t xml:space="preserve">du Protocole d’accord </w:t>
      </w:r>
      <w:r w:rsidR="00CC4038" w:rsidRPr="002D5070">
        <w:rPr>
          <w:rFonts w:asciiTheme="minorHAnsi" w:hAnsiTheme="minorHAnsi"/>
          <w:sz w:val="22"/>
          <w:szCs w:val="22"/>
        </w:rPr>
        <w:t>dispose</w:t>
      </w:r>
      <w:r w:rsidR="001468DE">
        <w:rPr>
          <w:rFonts w:asciiTheme="minorHAnsi" w:hAnsiTheme="minorHAnsi"/>
          <w:sz w:val="22"/>
          <w:szCs w:val="22"/>
        </w:rPr>
        <w:t xml:space="preserve"> </w:t>
      </w:r>
      <w:r w:rsidR="00CC4038" w:rsidRPr="002D5070">
        <w:rPr>
          <w:rFonts w:asciiTheme="minorHAnsi" w:hAnsiTheme="minorHAnsi"/>
          <w:sz w:val="22"/>
          <w:szCs w:val="22"/>
        </w:rPr>
        <w:t>du droit</w:t>
      </w:r>
      <w:r w:rsidR="001468DE">
        <w:rPr>
          <w:rFonts w:asciiTheme="minorHAnsi" w:hAnsiTheme="minorHAnsi"/>
          <w:sz w:val="22"/>
          <w:szCs w:val="22"/>
        </w:rPr>
        <w:t xml:space="preserve"> </w:t>
      </w:r>
      <w:r w:rsidR="008349BB">
        <w:rPr>
          <w:rFonts w:asciiTheme="minorHAnsi" w:hAnsiTheme="minorHAnsi"/>
          <w:sz w:val="22"/>
          <w:szCs w:val="22"/>
        </w:rPr>
        <w:t>et s’engage à</w:t>
      </w:r>
      <w:r w:rsidRPr="002D5070">
        <w:rPr>
          <w:rFonts w:asciiTheme="minorHAnsi" w:hAnsiTheme="minorHAnsi"/>
          <w:sz w:val="22"/>
          <w:szCs w:val="22"/>
        </w:rPr>
        <w:t>:</w:t>
      </w:r>
    </w:p>
    <w:p w14:paraId="37F37698" w14:textId="77777777" w:rsidR="00F13662" w:rsidRPr="002D5070" w:rsidRDefault="00CC4038"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rPr>
      </w:pPr>
      <w:r w:rsidRPr="002D5070">
        <w:rPr>
          <w:rFonts w:asciiTheme="minorHAnsi" w:hAnsiTheme="minorHAnsi"/>
          <w:sz w:val="22"/>
          <w:szCs w:val="22"/>
        </w:rPr>
        <w:t xml:space="preserve">administrer localement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w:t>
      </w:r>
      <w:r w:rsidR="00AD1C52" w:rsidRPr="002D5070">
        <w:rPr>
          <w:rFonts w:asciiTheme="minorHAnsi" w:hAnsiTheme="minorHAnsi"/>
          <w:sz w:val="22"/>
          <w:szCs w:val="22"/>
        </w:rPr>
        <w:t xml:space="preserve">sur son Territoire </w:t>
      </w:r>
      <w:r w:rsidRPr="002D5070">
        <w:rPr>
          <w:rFonts w:asciiTheme="minorHAnsi" w:hAnsiTheme="minorHAnsi"/>
          <w:sz w:val="22"/>
          <w:szCs w:val="22"/>
        </w:rPr>
        <w:t>c’est-à-dire</w:t>
      </w:r>
      <w:r w:rsidR="001468DE">
        <w:rPr>
          <w:rFonts w:asciiTheme="minorHAnsi" w:hAnsiTheme="minorHAnsi"/>
          <w:sz w:val="22"/>
          <w:szCs w:val="22"/>
        </w:rPr>
        <w:t xml:space="preserve"> </w:t>
      </w:r>
      <w:r w:rsidR="00AD1C52" w:rsidRPr="002D5070">
        <w:rPr>
          <w:rFonts w:asciiTheme="minorHAnsi" w:hAnsiTheme="minorHAnsi"/>
          <w:sz w:val="22"/>
          <w:szCs w:val="22"/>
        </w:rPr>
        <w:t>de</w:t>
      </w:r>
      <w:r w:rsidR="001468DE">
        <w:rPr>
          <w:rFonts w:asciiTheme="minorHAnsi" w:hAnsiTheme="minorHAnsi"/>
          <w:sz w:val="22"/>
          <w:szCs w:val="22"/>
        </w:rPr>
        <w:t xml:space="preserve"> </w:t>
      </w:r>
      <w:r w:rsidR="00AD1C52" w:rsidRPr="002D5070">
        <w:rPr>
          <w:rFonts w:asciiTheme="minorHAnsi" w:hAnsiTheme="minorHAnsi"/>
          <w:sz w:val="22"/>
          <w:szCs w:val="22"/>
        </w:rPr>
        <w:t>c</w:t>
      </w:r>
      <w:r w:rsidR="00797A15" w:rsidRPr="002D5070">
        <w:rPr>
          <w:rFonts w:asciiTheme="minorHAnsi" w:hAnsiTheme="minorHAnsi"/>
          <w:sz w:val="22"/>
          <w:szCs w:val="22"/>
        </w:rPr>
        <w:t>réer</w:t>
      </w:r>
      <w:r w:rsidR="00AD1C52" w:rsidRPr="002D5070">
        <w:rPr>
          <w:rFonts w:asciiTheme="minorHAnsi" w:hAnsiTheme="minorHAnsi"/>
          <w:sz w:val="22"/>
          <w:szCs w:val="22"/>
        </w:rPr>
        <w:t>,</w:t>
      </w:r>
      <w:r w:rsidR="00797A15" w:rsidRPr="002D5070">
        <w:rPr>
          <w:rFonts w:asciiTheme="minorHAnsi" w:hAnsiTheme="minorHAnsi"/>
          <w:sz w:val="22"/>
          <w:szCs w:val="22"/>
        </w:rPr>
        <w:t xml:space="preserve"> paramétrer</w:t>
      </w:r>
      <w:r w:rsidR="00AD1C52" w:rsidRPr="002D5070">
        <w:rPr>
          <w:rFonts w:asciiTheme="minorHAnsi" w:hAnsiTheme="minorHAnsi"/>
          <w:sz w:val="22"/>
          <w:szCs w:val="22"/>
        </w:rPr>
        <w:t xml:space="preserve"> (modifier et archiver)</w:t>
      </w:r>
      <w:r w:rsidR="00797A15" w:rsidRPr="002D5070">
        <w:rPr>
          <w:rFonts w:asciiTheme="minorHAnsi" w:hAnsiTheme="minorHAnsi"/>
          <w:sz w:val="22"/>
          <w:szCs w:val="22"/>
        </w:rPr>
        <w:t xml:space="preserve"> autant de groupe de travail qu’il le souhaite </w:t>
      </w:r>
      <w:r w:rsidR="00AD1C52" w:rsidRPr="002D5070">
        <w:rPr>
          <w:rFonts w:asciiTheme="minorHAnsi" w:hAnsiTheme="minorHAnsi"/>
          <w:sz w:val="22"/>
          <w:szCs w:val="22"/>
        </w:rPr>
        <w:t xml:space="preserve">pour son </w:t>
      </w:r>
      <w:r w:rsidR="00F13662" w:rsidRPr="002D5070">
        <w:rPr>
          <w:rFonts w:asciiTheme="minorHAnsi" w:hAnsiTheme="minorHAnsi"/>
          <w:sz w:val="22"/>
          <w:szCs w:val="22"/>
        </w:rPr>
        <w:t xml:space="preserve">propre </w:t>
      </w:r>
      <w:r w:rsidR="00AD1C52" w:rsidRPr="002D5070">
        <w:rPr>
          <w:rFonts w:asciiTheme="minorHAnsi" w:hAnsiTheme="minorHAnsi"/>
          <w:sz w:val="22"/>
          <w:szCs w:val="22"/>
        </w:rPr>
        <w:t>compte</w:t>
      </w:r>
      <w:r w:rsidR="00F13662" w:rsidRPr="002D5070">
        <w:rPr>
          <w:rFonts w:asciiTheme="minorHAnsi" w:hAnsiTheme="minorHAnsi"/>
          <w:sz w:val="22"/>
          <w:szCs w:val="22"/>
        </w:rPr>
        <w:t>,</w:t>
      </w:r>
    </w:p>
    <w:p w14:paraId="1219735F" w14:textId="77777777" w:rsidR="00797A15" w:rsidRPr="002D5070" w:rsidRDefault="00F13662"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rPr>
      </w:pPr>
      <w:r w:rsidRPr="002D5070">
        <w:rPr>
          <w:rFonts w:asciiTheme="minorHAnsi" w:hAnsiTheme="minorHAnsi"/>
          <w:sz w:val="22"/>
          <w:szCs w:val="22"/>
        </w:rPr>
        <w:lastRenderedPageBreak/>
        <w:t xml:space="preserve">administrer les groupes de travail de </w:t>
      </w:r>
      <w:r w:rsidR="00AD1C52" w:rsidRPr="002D5070">
        <w:rPr>
          <w:rFonts w:asciiTheme="minorHAnsi" w:hAnsiTheme="minorHAnsi"/>
          <w:sz w:val="22"/>
          <w:szCs w:val="22"/>
        </w:rPr>
        <w:t>ses partenaires et ses publics</w:t>
      </w:r>
      <w:r w:rsidRPr="002D5070">
        <w:rPr>
          <w:rFonts w:asciiTheme="minorHAnsi" w:hAnsiTheme="minorHAnsi"/>
          <w:sz w:val="22"/>
          <w:szCs w:val="22"/>
        </w:rPr>
        <w:t xml:space="preserve"> (création, modification, archivage),</w:t>
      </w:r>
    </w:p>
    <w:p w14:paraId="756BC84B" w14:textId="77777777" w:rsidR="00466652" w:rsidRPr="002D5070" w:rsidRDefault="00466652"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rPr>
      </w:pPr>
      <w:r w:rsidRPr="002D5070">
        <w:rPr>
          <w:rFonts w:asciiTheme="minorHAnsi" w:hAnsiTheme="minorHAnsi"/>
          <w:sz w:val="22"/>
          <w:szCs w:val="22"/>
        </w:rPr>
        <w:t xml:space="preserve">gérer </w:t>
      </w:r>
      <w:r w:rsidR="0032053E" w:rsidRPr="002D5070">
        <w:rPr>
          <w:rFonts w:asciiTheme="minorHAnsi" w:hAnsiTheme="minorHAnsi"/>
          <w:color w:val="000000"/>
          <w:sz w:val="22"/>
          <w:szCs w:val="22"/>
        </w:rPr>
        <w:t xml:space="preserve">et </w:t>
      </w:r>
      <w:r w:rsidRPr="002D5070">
        <w:rPr>
          <w:rFonts w:asciiTheme="minorHAnsi" w:hAnsiTheme="minorHAnsi"/>
          <w:color w:val="000000"/>
          <w:sz w:val="22"/>
          <w:szCs w:val="22"/>
        </w:rPr>
        <w:t>valider les droits d’Editeur (direction de publication) des Organismes de ses partenaires et de ses publics,</w:t>
      </w:r>
    </w:p>
    <w:p w14:paraId="42EFDBB5" w14:textId="77777777" w:rsidR="002507BC" w:rsidRPr="009C648C" w:rsidRDefault="00466652"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rPr>
      </w:pPr>
      <w:r w:rsidRPr="002D5070">
        <w:rPr>
          <w:rFonts w:asciiTheme="minorHAnsi" w:hAnsiTheme="minorHAnsi"/>
          <w:sz w:val="22"/>
          <w:szCs w:val="22"/>
        </w:rPr>
        <w:t xml:space="preserve">gérer les comptes </w:t>
      </w:r>
      <w:r w:rsidR="00ED7103">
        <w:rPr>
          <w:rFonts w:asciiTheme="minorHAnsi" w:hAnsiTheme="minorHAnsi"/>
          <w:sz w:val="22"/>
          <w:szCs w:val="22"/>
        </w:rPr>
        <w:t>U</w:t>
      </w:r>
      <w:r w:rsidR="00AD1C52" w:rsidRPr="002D5070">
        <w:rPr>
          <w:rFonts w:asciiTheme="minorHAnsi" w:hAnsiTheme="minorHAnsi"/>
          <w:sz w:val="22"/>
          <w:szCs w:val="22"/>
        </w:rPr>
        <w:t xml:space="preserve">tilisateurs </w:t>
      </w:r>
      <w:r w:rsidRPr="002D5070">
        <w:rPr>
          <w:rFonts w:asciiTheme="minorHAnsi" w:hAnsiTheme="minorHAnsi"/>
          <w:sz w:val="22"/>
          <w:szCs w:val="22"/>
        </w:rPr>
        <w:t xml:space="preserve">de ses </w:t>
      </w:r>
      <w:r w:rsidR="00C30642">
        <w:rPr>
          <w:rFonts w:asciiTheme="minorHAnsi" w:hAnsiTheme="minorHAnsi"/>
          <w:color w:val="000000"/>
          <w:sz w:val="22"/>
          <w:szCs w:val="22"/>
        </w:rPr>
        <w:t>Partenaires et de ses P</w:t>
      </w:r>
      <w:r w:rsidRPr="002D5070">
        <w:rPr>
          <w:rFonts w:asciiTheme="minorHAnsi" w:hAnsiTheme="minorHAnsi"/>
          <w:color w:val="000000"/>
          <w:sz w:val="22"/>
          <w:szCs w:val="22"/>
        </w:rPr>
        <w:t>ublics</w:t>
      </w:r>
      <w:r w:rsidR="00AD1C52" w:rsidRPr="002D5070">
        <w:rPr>
          <w:rFonts w:asciiTheme="minorHAnsi" w:hAnsiTheme="minorHAnsi"/>
          <w:sz w:val="22"/>
          <w:szCs w:val="22"/>
        </w:rPr>
        <w:t xml:space="preserve"> en lien </w:t>
      </w:r>
      <w:r w:rsidR="00F13662" w:rsidRPr="002D5070">
        <w:rPr>
          <w:rFonts w:asciiTheme="minorHAnsi" w:hAnsiTheme="minorHAnsi"/>
          <w:sz w:val="22"/>
          <w:szCs w:val="22"/>
        </w:rPr>
        <w:t>à</w:t>
      </w:r>
      <w:r w:rsidR="00AD1C52" w:rsidRPr="002D5070">
        <w:rPr>
          <w:rFonts w:asciiTheme="minorHAnsi" w:hAnsiTheme="minorHAnsi"/>
          <w:sz w:val="22"/>
          <w:szCs w:val="22"/>
        </w:rPr>
        <w:t xml:space="preserve"> son Territoire</w:t>
      </w:r>
      <w:r w:rsidR="002507BC">
        <w:rPr>
          <w:rFonts w:asciiTheme="minorHAnsi" w:hAnsiTheme="minorHAnsi"/>
          <w:sz w:val="22"/>
          <w:szCs w:val="22"/>
        </w:rPr>
        <w:t>,</w:t>
      </w:r>
    </w:p>
    <w:p w14:paraId="06CC8F57" w14:textId="77777777" w:rsidR="00AD1C52" w:rsidRPr="002D5070" w:rsidRDefault="002507BC"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rPr>
      </w:pPr>
      <w:r>
        <w:rPr>
          <w:rFonts w:asciiTheme="minorHAnsi" w:hAnsiTheme="minorHAnsi"/>
          <w:sz w:val="22"/>
          <w:szCs w:val="22"/>
        </w:rPr>
        <w:t>participer au Club Utilisateur.</w:t>
      </w:r>
    </w:p>
    <w:p w14:paraId="70A3B540" w14:textId="77777777" w:rsidR="00797A15" w:rsidRPr="002D5070" w:rsidRDefault="00797A15" w:rsidP="00D77BAD">
      <w:pPr>
        <w:pStyle w:val="Titre1"/>
        <w:numPr>
          <w:ilvl w:val="1"/>
          <w:numId w:val="5"/>
        </w:numPr>
        <w:spacing w:before="360" w:after="480" w:line="336" w:lineRule="auto"/>
        <w:ind w:left="680" w:hanging="680"/>
        <w:rPr>
          <w:rFonts w:asciiTheme="minorHAnsi" w:hAnsiTheme="minorHAnsi"/>
          <w:sz w:val="24"/>
          <w:szCs w:val="24"/>
        </w:rPr>
      </w:pPr>
      <w:bookmarkStart w:id="199" w:name="_Toc483239716"/>
      <w:bookmarkStart w:id="200" w:name="_Toc483239890"/>
      <w:bookmarkStart w:id="201" w:name="_Toc483240064"/>
      <w:bookmarkStart w:id="202" w:name="_Toc483240488"/>
      <w:bookmarkStart w:id="203" w:name="_Toc483240669"/>
      <w:bookmarkStart w:id="204" w:name="_Toc483240842"/>
      <w:bookmarkStart w:id="205" w:name="_Toc483241014"/>
      <w:bookmarkStart w:id="206" w:name="_Toc483243170"/>
      <w:bookmarkStart w:id="207" w:name="_Toc483239718"/>
      <w:bookmarkStart w:id="208" w:name="_Toc483239892"/>
      <w:bookmarkStart w:id="209" w:name="_Toc483240066"/>
      <w:bookmarkStart w:id="210" w:name="_Toc483240490"/>
      <w:bookmarkStart w:id="211" w:name="_Toc483240671"/>
      <w:bookmarkStart w:id="212" w:name="_Toc483240844"/>
      <w:bookmarkStart w:id="213" w:name="_Toc483241016"/>
      <w:bookmarkStart w:id="214" w:name="_Toc483243172"/>
      <w:bookmarkStart w:id="215" w:name="_Toc483239725"/>
      <w:bookmarkStart w:id="216" w:name="_Toc483239899"/>
      <w:bookmarkStart w:id="217" w:name="_Toc483240073"/>
      <w:bookmarkStart w:id="218" w:name="_Toc483240497"/>
      <w:bookmarkStart w:id="219" w:name="_Toc483240678"/>
      <w:bookmarkStart w:id="220" w:name="_Toc483240851"/>
      <w:bookmarkStart w:id="221" w:name="_Toc483241023"/>
      <w:bookmarkStart w:id="222" w:name="_Toc483243179"/>
      <w:bookmarkStart w:id="223" w:name="_Toc485747940"/>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2D5070">
        <w:rPr>
          <w:rFonts w:asciiTheme="minorHAnsi" w:hAnsiTheme="minorHAnsi"/>
          <w:sz w:val="24"/>
          <w:szCs w:val="24"/>
        </w:rPr>
        <w:t>Choix techniques</w:t>
      </w:r>
      <w:bookmarkEnd w:id="223"/>
    </w:p>
    <w:p w14:paraId="536D3E60" w14:textId="77777777" w:rsidR="00F62474" w:rsidRPr="002D5070" w:rsidRDefault="00F62474"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Le Maître d’Ouvrage peut décider de toutes évolutions susceptibles d’impacter l’architecture, les fonctionnalités et les perf</w:t>
      </w:r>
      <w:r w:rsidR="0066594A">
        <w:rPr>
          <w:rFonts w:asciiTheme="minorHAnsi" w:hAnsiTheme="minorHAnsi"/>
          <w:sz w:val="22"/>
          <w:szCs w:val="22"/>
        </w:rPr>
        <w:t>ormances de S-PASS Territoires</w:t>
      </w:r>
      <w:r w:rsidR="001468DE">
        <w:rPr>
          <w:rFonts w:asciiTheme="minorHAnsi" w:hAnsiTheme="minorHAnsi"/>
          <w:sz w:val="22"/>
          <w:szCs w:val="22"/>
        </w:rPr>
        <w:t xml:space="preserve"> </w:t>
      </w:r>
      <w:r w:rsidR="00985C8C" w:rsidRPr="002D5070">
        <w:rPr>
          <w:rFonts w:asciiTheme="minorHAnsi" w:hAnsiTheme="minorHAnsi"/>
          <w:sz w:val="22"/>
          <w:szCs w:val="22"/>
        </w:rPr>
        <w:t>pouv</w:t>
      </w:r>
      <w:r w:rsidR="0095495E" w:rsidRPr="002D5070">
        <w:rPr>
          <w:rFonts w:asciiTheme="minorHAnsi" w:hAnsiTheme="minorHAnsi"/>
          <w:sz w:val="22"/>
          <w:szCs w:val="22"/>
        </w:rPr>
        <w:t xml:space="preserve">ant entrainer des changements visibles ou non pour l’utilisateur et de les mettre en œuvre sans restriction. </w:t>
      </w:r>
    </w:p>
    <w:p w14:paraId="20FED8E5" w14:textId="77777777" w:rsidR="0095495E" w:rsidRPr="002D5070" w:rsidRDefault="0095495E"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Le CAUE Signataire</w:t>
      </w:r>
      <w:r w:rsidR="009C648C">
        <w:rPr>
          <w:rFonts w:asciiTheme="minorHAnsi" w:hAnsiTheme="minorHAnsi"/>
          <w:sz w:val="22"/>
          <w:szCs w:val="22"/>
        </w:rPr>
        <w:t xml:space="preserve"> </w:t>
      </w:r>
      <w:r w:rsidR="00532605">
        <w:rPr>
          <w:rFonts w:asciiTheme="minorHAnsi" w:hAnsiTheme="minorHAnsi"/>
          <w:sz w:val="22"/>
          <w:szCs w:val="22"/>
        </w:rPr>
        <w:t>du Protocole d’accord</w:t>
      </w:r>
      <w:r w:rsidRPr="002D5070">
        <w:rPr>
          <w:rFonts w:asciiTheme="minorHAnsi" w:hAnsiTheme="minorHAnsi"/>
          <w:sz w:val="22"/>
          <w:szCs w:val="22"/>
        </w:rPr>
        <w:t xml:space="preserve"> sera informé de toutes modifications d’ordre technique de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dans un délai de prévenance de 15 jours avant la mise en ligne d’une mise à jour importante. A cet effet, le Maître d’Ouvrage produira et tiendra à jour </w:t>
      </w:r>
      <w:r w:rsidR="00985C8C" w:rsidRPr="002D5070">
        <w:rPr>
          <w:rFonts w:asciiTheme="minorHAnsi" w:hAnsiTheme="minorHAnsi"/>
          <w:sz w:val="22"/>
          <w:szCs w:val="22"/>
        </w:rPr>
        <w:t xml:space="preserve">dans le site </w:t>
      </w:r>
      <w:hyperlink r:id="rId9" w:history="1">
        <w:r w:rsidR="00985C8C" w:rsidRPr="002D5070">
          <w:rPr>
            <w:rStyle w:val="Lienhypertexte"/>
            <w:rFonts w:asciiTheme="minorHAnsi" w:hAnsiTheme="minorHAnsi"/>
            <w:sz w:val="22"/>
            <w:szCs w:val="22"/>
          </w:rPr>
          <w:t>www.s-pass.org</w:t>
        </w:r>
      </w:hyperlink>
      <w:r w:rsidR="00785AF1" w:rsidRPr="002D5070">
        <w:rPr>
          <w:rFonts w:asciiTheme="minorHAnsi" w:hAnsiTheme="minorHAnsi"/>
          <w:sz w:val="22"/>
          <w:szCs w:val="22"/>
        </w:rPr>
        <w:t xml:space="preserve"> </w:t>
      </w:r>
      <w:r w:rsidRPr="002D5070">
        <w:rPr>
          <w:rFonts w:asciiTheme="minorHAnsi" w:hAnsiTheme="minorHAnsi"/>
          <w:sz w:val="22"/>
          <w:szCs w:val="22"/>
        </w:rPr>
        <w:t xml:space="preserve">une rubrique concernant les mises à jour de la </w:t>
      </w:r>
      <w:r w:rsidR="00CA0FAF" w:rsidRPr="002D5070">
        <w:rPr>
          <w:rFonts w:asciiTheme="minorHAnsi" w:hAnsiTheme="minorHAnsi"/>
          <w:sz w:val="22"/>
          <w:szCs w:val="22"/>
        </w:rPr>
        <w:t>Plate-forme</w:t>
      </w:r>
      <w:r w:rsidRPr="002D5070">
        <w:rPr>
          <w:rFonts w:asciiTheme="minorHAnsi" w:hAnsiTheme="minorHAnsi"/>
          <w:sz w:val="22"/>
          <w:szCs w:val="22"/>
        </w:rPr>
        <w:t xml:space="preserve">. </w:t>
      </w:r>
    </w:p>
    <w:p w14:paraId="6BD391DF" w14:textId="77777777" w:rsidR="00A76D1B" w:rsidRPr="002D5070" w:rsidRDefault="004E1DBC" w:rsidP="00D77BAD">
      <w:pPr>
        <w:pStyle w:val="Titre1"/>
        <w:numPr>
          <w:ilvl w:val="0"/>
          <w:numId w:val="5"/>
        </w:numPr>
        <w:spacing w:before="720" w:after="480" w:line="336" w:lineRule="auto"/>
        <w:ind w:left="709" w:hanging="709"/>
        <w:rPr>
          <w:rFonts w:asciiTheme="minorHAnsi" w:hAnsiTheme="minorHAnsi"/>
          <w:sz w:val="28"/>
          <w:szCs w:val="28"/>
        </w:rPr>
      </w:pPr>
      <w:bookmarkStart w:id="224" w:name="_Toc483239731"/>
      <w:bookmarkStart w:id="225" w:name="_Toc483239905"/>
      <w:bookmarkStart w:id="226" w:name="_Toc483240079"/>
      <w:bookmarkStart w:id="227" w:name="_Toc483240503"/>
      <w:bookmarkStart w:id="228" w:name="_Toc483240684"/>
      <w:bookmarkStart w:id="229" w:name="_Toc483240857"/>
      <w:bookmarkStart w:id="230" w:name="_Toc483241029"/>
      <w:bookmarkStart w:id="231" w:name="_Toc483243185"/>
      <w:bookmarkStart w:id="232" w:name="_Toc485747941"/>
      <w:bookmarkEnd w:id="224"/>
      <w:bookmarkEnd w:id="225"/>
      <w:bookmarkEnd w:id="226"/>
      <w:bookmarkEnd w:id="227"/>
      <w:bookmarkEnd w:id="228"/>
      <w:bookmarkEnd w:id="229"/>
      <w:bookmarkEnd w:id="230"/>
      <w:bookmarkEnd w:id="231"/>
      <w:r w:rsidRPr="002D5070">
        <w:rPr>
          <w:rFonts w:asciiTheme="minorHAnsi" w:hAnsiTheme="minorHAnsi"/>
          <w:sz w:val="28"/>
          <w:szCs w:val="28"/>
        </w:rPr>
        <w:t>CONTRIBUTIONS</w:t>
      </w:r>
      <w:bookmarkEnd w:id="232"/>
    </w:p>
    <w:p w14:paraId="2E8FF932" w14:textId="77777777" w:rsidR="00797A15" w:rsidRPr="002D5070" w:rsidRDefault="00797A15" w:rsidP="00D77BAD">
      <w:pPr>
        <w:pStyle w:val="Titre1"/>
        <w:numPr>
          <w:ilvl w:val="1"/>
          <w:numId w:val="5"/>
        </w:numPr>
        <w:spacing w:before="360" w:after="480" w:line="336" w:lineRule="auto"/>
        <w:ind w:left="680" w:hanging="680"/>
        <w:rPr>
          <w:rFonts w:asciiTheme="minorHAnsi" w:hAnsiTheme="minorHAnsi"/>
          <w:sz w:val="24"/>
          <w:szCs w:val="24"/>
        </w:rPr>
      </w:pPr>
      <w:bookmarkStart w:id="233" w:name="_Toc485747942"/>
      <w:r w:rsidRPr="002D5070">
        <w:rPr>
          <w:rFonts w:asciiTheme="minorHAnsi" w:hAnsiTheme="minorHAnsi"/>
          <w:sz w:val="24"/>
          <w:szCs w:val="24"/>
        </w:rPr>
        <w:t>Compétences professionnelles</w:t>
      </w:r>
      <w:bookmarkEnd w:id="233"/>
    </w:p>
    <w:p w14:paraId="6457BD44" w14:textId="77777777" w:rsidR="00797A15" w:rsidRPr="002D5070" w:rsidRDefault="00797A15" w:rsidP="00106EFC">
      <w:pPr>
        <w:keepLines/>
        <w:widowControl w:val="0"/>
        <w:tabs>
          <w:tab w:val="left" w:pos="220"/>
          <w:tab w:val="left" w:pos="720"/>
        </w:tabs>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Dans le cadre de l’exécution d</w:t>
      </w:r>
      <w:r w:rsidR="0068531E" w:rsidRPr="002D5070">
        <w:rPr>
          <w:rFonts w:asciiTheme="minorHAnsi" w:hAnsiTheme="minorHAnsi"/>
          <w:sz w:val="22"/>
          <w:szCs w:val="22"/>
        </w:rPr>
        <w:t>u présent Protocole d’accord</w:t>
      </w:r>
      <w:r w:rsidRPr="002D5070">
        <w:rPr>
          <w:rFonts w:asciiTheme="minorHAnsi" w:hAnsiTheme="minorHAnsi"/>
          <w:sz w:val="22"/>
          <w:szCs w:val="22"/>
        </w:rPr>
        <w:t xml:space="preserve">, le </w:t>
      </w:r>
      <w:r w:rsidR="00B8506B" w:rsidRPr="002D5070">
        <w:rPr>
          <w:rFonts w:asciiTheme="minorHAnsi" w:hAnsiTheme="minorHAnsi"/>
          <w:sz w:val="22"/>
          <w:szCs w:val="22"/>
        </w:rPr>
        <w:t xml:space="preserve">CAUE </w:t>
      </w:r>
      <w:r w:rsidRPr="002D5070">
        <w:rPr>
          <w:rFonts w:asciiTheme="minorHAnsi" w:hAnsiTheme="minorHAnsi"/>
          <w:sz w:val="22"/>
          <w:szCs w:val="22"/>
        </w:rPr>
        <w:t xml:space="preserve">Signataire </w:t>
      </w:r>
      <w:r w:rsidR="00532605">
        <w:rPr>
          <w:rFonts w:asciiTheme="minorHAnsi" w:hAnsiTheme="minorHAnsi"/>
          <w:sz w:val="22"/>
          <w:szCs w:val="22"/>
        </w:rPr>
        <w:t>du Protocole d’accord reconnaî</w:t>
      </w:r>
      <w:r w:rsidR="005C0B74" w:rsidRPr="002D5070">
        <w:rPr>
          <w:rFonts w:asciiTheme="minorHAnsi" w:hAnsiTheme="minorHAnsi"/>
          <w:sz w:val="22"/>
          <w:szCs w:val="22"/>
        </w:rPr>
        <w:t xml:space="preserve">t permettre aux Administrateurs </w:t>
      </w:r>
      <w:r w:rsidR="00AB3ED4">
        <w:rPr>
          <w:rFonts w:asciiTheme="minorHAnsi" w:hAnsiTheme="minorHAnsi"/>
          <w:sz w:val="22"/>
          <w:szCs w:val="22"/>
        </w:rPr>
        <w:t>nommément désignés de consacrer</w:t>
      </w:r>
      <w:r w:rsidRPr="002D5070">
        <w:rPr>
          <w:rFonts w:asciiTheme="minorHAnsi" w:hAnsiTheme="minorHAnsi"/>
          <w:sz w:val="22"/>
          <w:szCs w:val="22"/>
        </w:rPr>
        <w:t xml:space="preserve"> du temps de travail pour</w:t>
      </w:r>
      <w:r w:rsidR="006B73C8">
        <w:rPr>
          <w:rFonts w:asciiTheme="minorHAnsi" w:hAnsiTheme="minorHAnsi"/>
          <w:sz w:val="22"/>
          <w:szCs w:val="22"/>
        </w:rPr>
        <w:t xml:space="preserve"> </w:t>
      </w:r>
      <w:r w:rsidR="005C0B74" w:rsidRPr="002D5070">
        <w:rPr>
          <w:rFonts w:asciiTheme="minorHAnsi" w:hAnsiTheme="minorHAnsi"/>
          <w:sz w:val="22"/>
          <w:szCs w:val="22"/>
        </w:rPr>
        <w:t xml:space="preserve">pouvoir mener à bien les missions décrire à l’article </w:t>
      </w:r>
      <w:r w:rsidR="00CA1086">
        <w:rPr>
          <w:rFonts w:asciiTheme="minorHAnsi" w:hAnsiTheme="minorHAnsi"/>
          <w:sz w:val="22"/>
          <w:szCs w:val="22"/>
        </w:rPr>
        <w:t>4</w:t>
      </w:r>
      <w:r w:rsidR="005C0B74" w:rsidRPr="002D5070">
        <w:rPr>
          <w:rFonts w:asciiTheme="minorHAnsi" w:hAnsiTheme="minorHAnsi"/>
          <w:sz w:val="22"/>
          <w:szCs w:val="22"/>
        </w:rPr>
        <w:t>.2 (Administrateur).</w:t>
      </w:r>
      <w:r w:rsidR="006B73C8">
        <w:rPr>
          <w:rFonts w:asciiTheme="minorHAnsi" w:hAnsiTheme="minorHAnsi"/>
          <w:sz w:val="22"/>
          <w:szCs w:val="22"/>
        </w:rPr>
        <w:t xml:space="preserve"> </w:t>
      </w:r>
      <w:r w:rsidR="005C0B74" w:rsidRPr="002D5070">
        <w:rPr>
          <w:rFonts w:asciiTheme="minorHAnsi" w:hAnsiTheme="minorHAnsi"/>
          <w:sz w:val="22"/>
          <w:szCs w:val="22"/>
        </w:rPr>
        <w:t xml:space="preserve">Les Administrateurs </w:t>
      </w:r>
      <w:r w:rsidR="00BA268A" w:rsidRPr="002D5070">
        <w:rPr>
          <w:rFonts w:asciiTheme="minorHAnsi" w:hAnsiTheme="minorHAnsi"/>
          <w:sz w:val="22"/>
          <w:szCs w:val="22"/>
        </w:rPr>
        <w:t>nommément</w:t>
      </w:r>
      <w:r w:rsidRPr="002D5070">
        <w:rPr>
          <w:rFonts w:asciiTheme="minorHAnsi" w:hAnsiTheme="minorHAnsi"/>
          <w:sz w:val="22"/>
          <w:szCs w:val="22"/>
        </w:rPr>
        <w:t xml:space="preserve"> désignés sont impliqués dans l’apprentissage technique, la diffusion d’une culture commune auprès des équipes, partenaires et publics et la conduite de travaux collaboratifs sur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w:t>
      </w:r>
    </w:p>
    <w:p w14:paraId="1504CC32" w14:textId="77777777" w:rsidR="00797A15" w:rsidRPr="002D5070" w:rsidRDefault="00797A15" w:rsidP="00106EFC">
      <w:pPr>
        <w:keepLines/>
        <w:widowControl w:val="0"/>
        <w:tabs>
          <w:tab w:val="left" w:pos="220"/>
          <w:tab w:val="left" w:pos="720"/>
        </w:tabs>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L’ensemble </w:t>
      </w:r>
      <w:r w:rsidR="006A495C" w:rsidRPr="002D5070">
        <w:rPr>
          <w:rFonts w:asciiTheme="minorHAnsi" w:hAnsiTheme="minorHAnsi"/>
          <w:sz w:val="22"/>
          <w:szCs w:val="22"/>
        </w:rPr>
        <w:t>de l’</w:t>
      </w:r>
      <w:r w:rsidRPr="002D5070">
        <w:rPr>
          <w:rFonts w:asciiTheme="minorHAnsi" w:hAnsiTheme="minorHAnsi"/>
          <w:sz w:val="22"/>
          <w:szCs w:val="22"/>
        </w:rPr>
        <w:t>équipe d</w:t>
      </w:r>
      <w:r w:rsidR="006A495C" w:rsidRPr="002D5070">
        <w:rPr>
          <w:rFonts w:asciiTheme="minorHAnsi" w:hAnsiTheme="minorHAnsi"/>
          <w:sz w:val="22"/>
          <w:szCs w:val="22"/>
        </w:rPr>
        <w:t xml:space="preserve">u </w:t>
      </w:r>
      <w:r w:rsidR="00C2108A" w:rsidRPr="002D5070">
        <w:rPr>
          <w:rFonts w:asciiTheme="minorHAnsi" w:hAnsiTheme="minorHAnsi"/>
          <w:sz w:val="22"/>
          <w:szCs w:val="22"/>
        </w:rPr>
        <w:t xml:space="preserve">CAUE </w:t>
      </w:r>
      <w:r w:rsidRPr="002D5070">
        <w:rPr>
          <w:rFonts w:asciiTheme="minorHAnsi" w:hAnsiTheme="minorHAnsi"/>
          <w:sz w:val="22"/>
          <w:szCs w:val="22"/>
        </w:rPr>
        <w:t xml:space="preserve">Signataire </w:t>
      </w:r>
      <w:r w:rsidR="006A495C" w:rsidRPr="002D5070">
        <w:rPr>
          <w:rFonts w:asciiTheme="minorHAnsi" w:hAnsiTheme="minorHAnsi"/>
          <w:sz w:val="22"/>
          <w:szCs w:val="22"/>
        </w:rPr>
        <w:t xml:space="preserve">est </w:t>
      </w:r>
      <w:r w:rsidRPr="002D5070">
        <w:rPr>
          <w:rFonts w:asciiTheme="minorHAnsi" w:hAnsiTheme="minorHAnsi"/>
          <w:sz w:val="22"/>
          <w:szCs w:val="22"/>
        </w:rPr>
        <w:t xml:space="preserve">formé à l’apprentissage du travail en réseau et à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w:t>
      </w:r>
      <w:r w:rsidR="00FE437E" w:rsidRPr="002D5070">
        <w:rPr>
          <w:rFonts w:asciiTheme="minorHAnsi" w:hAnsiTheme="minorHAnsi"/>
          <w:sz w:val="22"/>
          <w:szCs w:val="22"/>
        </w:rPr>
        <w:t xml:space="preserve"> conformément à l’article </w:t>
      </w:r>
      <w:r w:rsidR="00CA1086">
        <w:rPr>
          <w:rFonts w:asciiTheme="minorHAnsi" w:hAnsiTheme="minorHAnsi"/>
          <w:sz w:val="22"/>
          <w:szCs w:val="22"/>
        </w:rPr>
        <w:t>6</w:t>
      </w:r>
      <w:r w:rsidR="00266996" w:rsidRPr="002D5070">
        <w:rPr>
          <w:rFonts w:asciiTheme="minorHAnsi" w:hAnsiTheme="minorHAnsi"/>
          <w:sz w:val="22"/>
          <w:szCs w:val="22"/>
        </w:rPr>
        <w:t>.4</w:t>
      </w:r>
      <w:r w:rsidR="00FE437E" w:rsidRPr="002D5070">
        <w:rPr>
          <w:rFonts w:asciiTheme="minorHAnsi" w:hAnsiTheme="minorHAnsi"/>
          <w:sz w:val="22"/>
          <w:szCs w:val="22"/>
        </w:rPr>
        <w:t xml:space="preserve"> (« Formation »)</w:t>
      </w:r>
      <w:r w:rsidRPr="002D5070">
        <w:rPr>
          <w:rFonts w:asciiTheme="minorHAnsi" w:hAnsiTheme="minorHAnsi"/>
          <w:sz w:val="22"/>
          <w:szCs w:val="22"/>
        </w:rPr>
        <w:t>.</w:t>
      </w:r>
    </w:p>
    <w:p w14:paraId="741A629E" w14:textId="77777777" w:rsidR="00797A15" w:rsidRPr="002D5070" w:rsidRDefault="004D09ED" w:rsidP="00D77BAD">
      <w:pPr>
        <w:pStyle w:val="Titre1"/>
        <w:numPr>
          <w:ilvl w:val="1"/>
          <w:numId w:val="5"/>
        </w:numPr>
        <w:spacing w:before="360" w:after="480" w:line="336" w:lineRule="auto"/>
        <w:ind w:left="680" w:hanging="680"/>
        <w:rPr>
          <w:rFonts w:asciiTheme="minorHAnsi" w:hAnsiTheme="minorHAnsi"/>
          <w:sz w:val="24"/>
          <w:szCs w:val="24"/>
        </w:rPr>
      </w:pPr>
      <w:bookmarkStart w:id="234" w:name="_Toc485747943"/>
      <w:r w:rsidRPr="002D5070">
        <w:rPr>
          <w:rFonts w:asciiTheme="minorHAnsi" w:hAnsiTheme="minorHAnsi"/>
          <w:sz w:val="24"/>
          <w:szCs w:val="24"/>
        </w:rPr>
        <w:lastRenderedPageBreak/>
        <w:t>Contributions financières</w:t>
      </w:r>
      <w:bookmarkEnd w:id="234"/>
    </w:p>
    <w:p w14:paraId="33463A0A" w14:textId="77777777" w:rsidR="00822EF7" w:rsidRPr="002D5070" w:rsidRDefault="00822EF7"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 xml:space="preserve">Le CAUE Signataire </w:t>
      </w:r>
      <w:r w:rsidR="00567D18">
        <w:rPr>
          <w:rFonts w:asciiTheme="minorHAnsi" w:hAnsiTheme="minorHAnsi"/>
          <w:sz w:val="22"/>
          <w:szCs w:val="22"/>
        </w:rPr>
        <w:t xml:space="preserve">du Protocole d’accord </w:t>
      </w:r>
      <w:r w:rsidRPr="002D5070">
        <w:rPr>
          <w:rFonts w:asciiTheme="minorHAnsi" w:hAnsiTheme="minorHAnsi"/>
          <w:sz w:val="22"/>
          <w:szCs w:val="22"/>
        </w:rPr>
        <w:t xml:space="preserve">verse au </w:t>
      </w:r>
      <w:r w:rsidR="00E04398">
        <w:rPr>
          <w:rFonts w:asciiTheme="minorHAnsi" w:hAnsiTheme="minorHAnsi"/>
          <w:sz w:val="22"/>
          <w:szCs w:val="22"/>
        </w:rPr>
        <w:t xml:space="preserve">CAUE en charge de la gestion financière du </w:t>
      </w:r>
      <w:r w:rsidR="00567D18">
        <w:rPr>
          <w:rFonts w:asciiTheme="minorHAnsi" w:hAnsiTheme="minorHAnsi"/>
          <w:sz w:val="22"/>
          <w:szCs w:val="22"/>
        </w:rPr>
        <w:t>Collectif</w:t>
      </w:r>
      <w:r w:rsidRPr="002D5070">
        <w:rPr>
          <w:rFonts w:asciiTheme="minorHAnsi" w:hAnsiTheme="minorHAnsi"/>
          <w:sz w:val="22"/>
          <w:szCs w:val="22"/>
        </w:rPr>
        <w:t xml:space="preserve"> une somme annuelle forfaitaire. </w:t>
      </w:r>
      <w:r w:rsidR="007E3990" w:rsidRPr="002D5070">
        <w:rPr>
          <w:rFonts w:asciiTheme="minorHAnsi" w:hAnsiTheme="minorHAnsi"/>
          <w:sz w:val="22"/>
          <w:szCs w:val="22"/>
        </w:rPr>
        <w:t>Cette somme</w:t>
      </w:r>
      <w:r w:rsidR="006B73C8">
        <w:rPr>
          <w:rFonts w:asciiTheme="minorHAnsi" w:hAnsiTheme="minorHAnsi"/>
          <w:sz w:val="22"/>
          <w:szCs w:val="22"/>
        </w:rPr>
        <w:t xml:space="preserve"> </w:t>
      </w:r>
      <w:r w:rsidR="007E3990" w:rsidRPr="002D5070">
        <w:rPr>
          <w:rFonts w:asciiTheme="minorHAnsi" w:hAnsiTheme="minorHAnsi"/>
          <w:sz w:val="22"/>
          <w:szCs w:val="22"/>
        </w:rPr>
        <w:t xml:space="preserve">permet </w:t>
      </w:r>
      <w:r w:rsidRPr="002D5070">
        <w:rPr>
          <w:rFonts w:asciiTheme="minorHAnsi" w:hAnsiTheme="minorHAnsi"/>
          <w:sz w:val="22"/>
          <w:szCs w:val="22"/>
        </w:rPr>
        <w:t xml:space="preserve">de financer prioritairement les frais de maintenance, de développement, d’administration et de support engagés par le Maître d’Ouvrage pour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w:t>
      </w:r>
    </w:p>
    <w:p w14:paraId="282D682D" w14:textId="77777777" w:rsidR="004C3F58" w:rsidRPr="00376184" w:rsidRDefault="00D95617" w:rsidP="00106EFC">
      <w:pPr>
        <w:keepLines/>
        <w:widowControl w:val="0"/>
        <w:autoSpaceDE w:val="0"/>
        <w:autoSpaceDN w:val="0"/>
        <w:adjustRightInd w:val="0"/>
        <w:spacing w:before="120" w:after="120" w:line="336" w:lineRule="auto"/>
        <w:jc w:val="both"/>
        <w:rPr>
          <w:rFonts w:asciiTheme="minorHAnsi" w:hAnsiTheme="minorHAnsi"/>
          <w:sz w:val="22"/>
        </w:rPr>
      </w:pPr>
      <w:r>
        <w:rPr>
          <w:rFonts w:asciiTheme="minorHAnsi" w:hAnsiTheme="minorHAnsi"/>
          <w:sz w:val="22"/>
          <w:szCs w:val="22"/>
        </w:rPr>
        <w:t xml:space="preserve">Chaque année, </w:t>
      </w:r>
      <w:r w:rsidR="00156490" w:rsidRPr="002D5070">
        <w:rPr>
          <w:rFonts w:asciiTheme="minorHAnsi" w:hAnsiTheme="minorHAnsi"/>
          <w:sz w:val="22"/>
          <w:szCs w:val="22"/>
        </w:rPr>
        <w:t xml:space="preserve">le CAUE Signataire </w:t>
      </w:r>
      <w:r>
        <w:rPr>
          <w:rFonts w:asciiTheme="minorHAnsi" w:hAnsiTheme="minorHAnsi"/>
          <w:sz w:val="22"/>
          <w:szCs w:val="22"/>
        </w:rPr>
        <w:t xml:space="preserve">du Protocole d’accord </w:t>
      </w:r>
      <w:r w:rsidR="00156490" w:rsidRPr="002D5070">
        <w:rPr>
          <w:rFonts w:asciiTheme="minorHAnsi" w:hAnsiTheme="minorHAnsi"/>
          <w:sz w:val="22"/>
          <w:szCs w:val="22"/>
        </w:rPr>
        <w:t xml:space="preserve">s’engage </w:t>
      </w:r>
      <w:r w:rsidR="002A28B4" w:rsidRPr="002D5070">
        <w:rPr>
          <w:rFonts w:asciiTheme="minorHAnsi" w:hAnsiTheme="minorHAnsi"/>
          <w:sz w:val="22"/>
          <w:szCs w:val="22"/>
        </w:rPr>
        <w:t>à</w:t>
      </w:r>
      <w:r w:rsidR="00156490" w:rsidRPr="002D5070">
        <w:rPr>
          <w:rFonts w:asciiTheme="minorHAnsi" w:hAnsiTheme="minorHAnsi"/>
          <w:sz w:val="22"/>
          <w:szCs w:val="22"/>
        </w:rPr>
        <w:t xml:space="preserve"> vers</w:t>
      </w:r>
      <w:r w:rsidR="002A28B4" w:rsidRPr="002D5070">
        <w:rPr>
          <w:rFonts w:asciiTheme="minorHAnsi" w:hAnsiTheme="minorHAnsi"/>
          <w:sz w:val="22"/>
          <w:szCs w:val="22"/>
        </w:rPr>
        <w:t>er</w:t>
      </w:r>
      <w:r w:rsidR="00156490" w:rsidRPr="002D5070">
        <w:rPr>
          <w:rFonts w:asciiTheme="minorHAnsi" w:hAnsiTheme="minorHAnsi"/>
          <w:sz w:val="22"/>
          <w:szCs w:val="22"/>
        </w:rPr>
        <w:t xml:space="preserve"> l</w:t>
      </w:r>
      <w:r w:rsidR="0019437A" w:rsidRPr="002D5070">
        <w:rPr>
          <w:rFonts w:asciiTheme="minorHAnsi" w:hAnsiTheme="minorHAnsi"/>
          <w:sz w:val="22"/>
          <w:szCs w:val="22"/>
        </w:rPr>
        <w:t>es</w:t>
      </w:r>
      <w:r w:rsidR="00156490" w:rsidRPr="002D5070">
        <w:rPr>
          <w:rFonts w:asciiTheme="minorHAnsi" w:hAnsiTheme="minorHAnsi"/>
          <w:sz w:val="22"/>
          <w:szCs w:val="22"/>
        </w:rPr>
        <w:t xml:space="preserve"> somme</w:t>
      </w:r>
      <w:r w:rsidR="0019437A" w:rsidRPr="002D5070">
        <w:rPr>
          <w:rFonts w:asciiTheme="minorHAnsi" w:hAnsiTheme="minorHAnsi"/>
          <w:sz w:val="22"/>
          <w:szCs w:val="22"/>
        </w:rPr>
        <w:t xml:space="preserve">s </w:t>
      </w:r>
      <w:r>
        <w:rPr>
          <w:rFonts w:asciiTheme="minorHAnsi" w:hAnsiTheme="minorHAnsi"/>
          <w:sz w:val="22"/>
          <w:szCs w:val="22"/>
        </w:rPr>
        <w:t>inscrites dans le tableau « Contributions financières annuelles (ann</w:t>
      </w:r>
      <w:r w:rsidR="0066594A">
        <w:rPr>
          <w:rFonts w:asciiTheme="minorHAnsi" w:hAnsiTheme="minorHAnsi"/>
          <w:sz w:val="22"/>
          <w:szCs w:val="22"/>
        </w:rPr>
        <w:t>exe 1) pour son propre compte,</w:t>
      </w:r>
      <w:r>
        <w:rPr>
          <w:rFonts w:asciiTheme="minorHAnsi" w:hAnsiTheme="minorHAnsi"/>
          <w:sz w:val="22"/>
          <w:szCs w:val="22"/>
        </w:rPr>
        <w:t xml:space="preserve"> celles de ses Partenaires et P</w:t>
      </w:r>
      <w:r w:rsidR="0019437A" w:rsidRPr="002D5070">
        <w:rPr>
          <w:rFonts w:asciiTheme="minorHAnsi" w:hAnsiTheme="minorHAnsi"/>
          <w:sz w:val="22"/>
          <w:szCs w:val="22"/>
        </w:rPr>
        <w:t xml:space="preserve">ublics. A ce titre, le CAUE Signataire </w:t>
      </w:r>
      <w:r>
        <w:rPr>
          <w:rFonts w:asciiTheme="minorHAnsi" w:hAnsiTheme="minorHAnsi"/>
          <w:sz w:val="22"/>
          <w:szCs w:val="22"/>
        </w:rPr>
        <w:t>du Protocole d’accord</w:t>
      </w:r>
      <w:r w:rsidR="009C648C">
        <w:rPr>
          <w:rFonts w:asciiTheme="minorHAnsi" w:hAnsiTheme="minorHAnsi"/>
          <w:sz w:val="22"/>
          <w:szCs w:val="22"/>
        </w:rPr>
        <w:t xml:space="preserve"> </w:t>
      </w:r>
      <w:r w:rsidR="0019437A" w:rsidRPr="002D5070">
        <w:rPr>
          <w:rFonts w:asciiTheme="minorHAnsi" w:hAnsiTheme="minorHAnsi"/>
          <w:sz w:val="22"/>
          <w:szCs w:val="22"/>
        </w:rPr>
        <w:t>est responsable de la collecte de l’ensemble des contr</w:t>
      </w:r>
      <w:r w:rsidR="0066594A">
        <w:rPr>
          <w:rFonts w:asciiTheme="minorHAnsi" w:hAnsiTheme="minorHAnsi"/>
          <w:sz w:val="22"/>
          <w:szCs w:val="22"/>
        </w:rPr>
        <w:t xml:space="preserve">ibutions reprises dans l’annexe. </w:t>
      </w:r>
      <w:r w:rsidR="00BD17AB" w:rsidRPr="002D5070">
        <w:rPr>
          <w:rFonts w:asciiTheme="minorHAnsi" w:hAnsiTheme="minorHAnsi"/>
          <w:sz w:val="22"/>
        </w:rPr>
        <w:t xml:space="preserve">Le versement est effectué </w:t>
      </w:r>
      <w:r w:rsidR="002A28B4" w:rsidRPr="002D5070">
        <w:rPr>
          <w:rFonts w:asciiTheme="minorHAnsi" w:hAnsiTheme="minorHAnsi"/>
          <w:sz w:val="22"/>
        </w:rPr>
        <w:t>dans un délai d’un mois après réception d</w:t>
      </w:r>
      <w:r w:rsidR="00361426" w:rsidRPr="002D5070">
        <w:rPr>
          <w:rFonts w:asciiTheme="minorHAnsi" w:hAnsiTheme="minorHAnsi"/>
          <w:sz w:val="22"/>
        </w:rPr>
        <w:t>e l’</w:t>
      </w:r>
      <w:r w:rsidR="002A28B4" w:rsidRPr="002D5070">
        <w:rPr>
          <w:rFonts w:asciiTheme="minorHAnsi" w:hAnsiTheme="minorHAnsi"/>
          <w:sz w:val="22"/>
        </w:rPr>
        <w:t>appel de fond</w:t>
      </w:r>
      <w:r w:rsidR="0066594A">
        <w:rPr>
          <w:rFonts w:asciiTheme="minorHAnsi" w:hAnsiTheme="minorHAnsi"/>
          <w:sz w:val="22"/>
        </w:rPr>
        <w:t xml:space="preserve">s </w:t>
      </w:r>
      <w:r w:rsidR="00EA1F0E" w:rsidRPr="002D5070">
        <w:rPr>
          <w:rFonts w:asciiTheme="minorHAnsi" w:hAnsiTheme="minorHAnsi"/>
          <w:sz w:val="22"/>
        </w:rPr>
        <w:t xml:space="preserve">du </w:t>
      </w:r>
      <w:r w:rsidR="00EA1F0E" w:rsidRPr="002D5070">
        <w:rPr>
          <w:rFonts w:asciiTheme="minorHAnsi" w:hAnsiTheme="minorHAnsi"/>
          <w:sz w:val="22"/>
          <w:szCs w:val="22"/>
        </w:rPr>
        <w:t xml:space="preserve">CAUE en charge de la gestion financière de la plate-forme S-PASS Territoires </w:t>
      </w:r>
      <w:r w:rsidR="00156490" w:rsidRPr="002D5070">
        <w:rPr>
          <w:rFonts w:asciiTheme="minorHAnsi" w:hAnsiTheme="minorHAnsi"/>
          <w:sz w:val="22"/>
        </w:rPr>
        <w:t xml:space="preserve">et porte l’intitulé « Participation au fonctionnement de la </w:t>
      </w:r>
      <w:r w:rsidR="00CA0FAF" w:rsidRPr="002D5070">
        <w:rPr>
          <w:rFonts w:asciiTheme="minorHAnsi" w:hAnsiTheme="minorHAnsi"/>
          <w:sz w:val="22"/>
        </w:rPr>
        <w:t>Plate-forme</w:t>
      </w:r>
      <w:r w:rsidR="00156490" w:rsidRPr="002D5070">
        <w:rPr>
          <w:rFonts w:asciiTheme="minorHAnsi" w:hAnsiTheme="minorHAnsi"/>
          <w:sz w:val="22"/>
        </w:rPr>
        <w:t xml:space="preserve"> collaborative S-PASS Territ</w:t>
      </w:r>
      <w:r w:rsidR="00963B97">
        <w:rPr>
          <w:rFonts w:asciiTheme="minorHAnsi" w:hAnsiTheme="minorHAnsi"/>
          <w:sz w:val="22"/>
        </w:rPr>
        <w:t>oires – Contributions financières annuelles</w:t>
      </w:r>
      <w:r w:rsidR="00BD17AB" w:rsidRPr="002D5070">
        <w:rPr>
          <w:rFonts w:asciiTheme="minorHAnsi" w:hAnsiTheme="minorHAnsi"/>
          <w:sz w:val="22"/>
        </w:rPr>
        <w:t> »</w:t>
      </w:r>
      <w:r w:rsidR="000878C7" w:rsidRPr="002D5070">
        <w:rPr>
          <w:rFonts w:asciiTheme="minorHAnsi" w:hAnsiTheme="minorHAnsi"/>
          <w:sz w:val="22"/>
        </w:rPr>
        <w:t>.</w:t>
      </w:r>
    </w:p>
    <w:p w14:paraId="71025851" w14:textId="77777777" w:rsidR="00822EF7" w:rsidRPr="002D5070" w:rsidRDefault="00361426"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CAUE Signataire </w:t>
      </w:r>
      <w:r w:rsidR="00C62B48">
        <w:rPr>
          <w:rFonts w:asciiTheme="minorHAnsi" w:hAnsiTheme="minorHAnsi"/>
          <w:sz w:val="22"/>
          <w:szCs w:val="22"/>
        </w:rPr>
        <w:t>du Protocole d’accord reconnaî</w:t>
      </w:r>
      <w:r w:rsidRPr="002D5070">
        <w:rPr>
          <w:rFonts w:asciiTheme="minorHAnsi" w:hAnsiTheme="minorHAnsi"/>
          <w:sz w:val="22"/>
          <w:szCs w:val="22"/>
        </w:rPr>
        <w:t xml:space="preserve">t être informé que le Comité d’Orientation et de Gestion peut modifier la contribution annuelle forfaitaire de manière à rechercher progressivement l’équilibre </w:t>
      </w:r>
      <w:r w:rsidR="00EB364D" w:rsidRPr="002D5070">
        <w:rPr>
          <w:rFonts w:asciiTheme="minorHAnsi" w:hAnsiTheme="minorHAnsi"/>
          <w:sz w:val="22"/>
          <w:szCs w:val="22"/>
        </w:rPr>
        <w:t>entre l</w:t>
      </w:r>
      <w:r w:rsidRPr="002D5070">
        <w:rPr>
          <w:rFonts w:asciiTheme="minorHAnsi" w:hAnsiTheme="minorHAnsi"/>
          <w:sz w:val="22"/>
          <w:szCs w:val="22"/>
        </w:rPr>
        <w:t xml:space="preserve">es frais de maintenance, de développement, d’administration et de support engagés par le Maître d’Ouvrage pour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w:t>
      </w:r>
      <w:r w:rsidR="00EB364D" w:rsidRPr="002D5070">
        <w:rPr>
          <w:rFonts w:asciiTheme="minorHAnsi" w:hAnsiTheme="minorHAnsi"/>
          <w:sz w:val="22"/>
          <w:szCs w:val="22"/>
        </w:rPr>
        <w:t xml:space="preserve"> et les recettes engendrées par les Co</w:t>
      </w:r>
      <w:r w:rsidR="00376184">
        <w:rPr>
          <w:rFonts w:asciiTheme="minorHAnsi" w:hAnsiTheme="minorHAnsi"/>
          <w:sz w:val="22"/>
          <w:szCs w:val="22"/>
        </w:rPr>
        <w:t>ntributions des CAUE, de leurs Partenaires et de leurs P</w:t>
      </w:r>
      <w:r w:rsidR="00EB364D" w:rsidRPr="002D5070">
        <w:rPr>
          <w:rFonts w:asciiTheme="minorHAnsi" w:hAnsiTheme="minorHAnsi"/>
          <w:sz w:val="22"/>
          <w:szCs w:val="22"/>
        </w:rPr>
        <w:t>ublics</w:t>
      </w:r>
      <w:r w:rsidRPr="002D5070">
        <w:rPr>
          <w:rFonts w:asciiTheme="minorHAnsi" w:hAnsiTheme="minorHAnsi"/>
          <w:sz w:val="22"/>
          <w:szCs w:val="22"/>
        </w:rPr>
        <w:t>.</w:t>
      </w:r>
    </w:p>
    <w:p w14:paraId="020310B1" w14:textId="77777777" w:rsidR="0019437A" w:rsidRPr="002D5070" w:rsidRDefault="0019437A" w:rsidP="0019437A">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En sus, le CAUE Signataire </w:t>
      </w:r>
      <w:r w:rsidR="00376184">
        <w:rPr>
          <w:rFonts w:asciiTheme="minorHAnsi" w:hAnsiTheme="minorHAnsi"/>
          <w:sz w:val="22"/>
          <w:szCs w:val="22"/>
        </w:rPr>
        <w:t xml:space="preserve">du Protocole d’accord </w:t>
      </w:r>
      <w:r w:rsidR="00A45A78">
        <w:rPr>
          <w:rFonts w:asciiTheme="minorHAnsi" w:hAnsiTheme="minorHAnsi"/>
          <w:sz w:val="22"/>
          <w:szCs w:val="22"/>
        </w:rPr>
        <w:t xml:space="preserve">pourra contribuer </w:t>
      </w:r>
      <w:r w:rsidR="00E17705">
        <w:rPr>
          <w:rFonts w:asciiTheme="minorHAnsi" w:hAnsiTheme="minorHAnsi"/>
          <w:sz w:val="22"/>
          <w:szCs w:val="22"/>
        </w:rPr>
        <w:t xml:space="preserve">à </w:t>
      </w:r>
      <w:r w:rsidRPr="002D5070">
        <w:rPr>
          <w:rFonts w:asciiTheme="minorHAnsi" w:hAnsiTheme="minorHAnsi"/>
          <w:sz w:val="22"/>
          <w:szCs w:val="22"/>
        </w:rPr>
        <w:t xml:space="preserve">des </w:t>
      </w:r>
      <w:r w:rsidR="00A45A78">
        <w:rPr>
          <w:rFonts w:asciiTheme="minorHAnsi" w:hAnsiTheme="minorHAnsi"/>
          <w:sz w:val="22"/>
          <w:szCs w:val="22"/>
        </w:rPr>
        <w:t>C</w:t>
      </w:r>
      <w:r w:rsidR="00A45A78" w:rsidRPr="002D5070">
        <w:rPr>
          <w:rFonts w:asciiTheme="minorHAnsi" w:hAnsiTheme="minorHAnsi"/>
          <w:sz w:val="22"/>
          <w:szCs w:val="22"/>
        </w:rPr>
        <w:t xml:space="preserve">hantiers </w:t>
      </w:r>
      <w:r w:rsidRPr="002D5070">
        <w:rPr>
          <w:rFonts w:asciiTheme="minorHAnsi" w:hAnsiTheme="minorHAnsi"/>
          <w:sz w:val="22"/>
          <w:szCs w:val="22"/>
        </w:rPr>
        <w:t xml:space="preserve">faisant appel à des </w:t>
      </w:r>
      <w:r w:rsidR="00A45A78">
        <w:rPr>
          <w:rFonts w:asciiTheme="minorHAnsi" w:hAnsiTheme="minorHAnsi"/>
          <w:sz w:val="22"/>
          <w:szCs w:val="22"/>
        </w:rPr>
        <w:t xml:space="preserve">investissements et/ou </w:t>
      </w:r>
      <w:r w:rsidRPr="002D5070">
        <w:rPr>
          <w:rFonts w:asciiTheme="minorHAnsi" w:hAnsiTheme="minorHAnsi"/>
          <w:sz w:val="22"/>
          <w:szCs w:val="22"/>
        </w:rPr>
        <w:t>financements participatifs.</w:t>
      </w:r>
    </w:p>
    <w:p w14:paraId="4AA4141E" w14:textId="77777777" w:rsidR="00797A15" w:rsidRPr="002D5070" w:rsidRDefault="00797A15" w:rsidP="00D77BAD">
      <w:pPr>
        <w:pStyle w:val="Titre1"/>
        <w:numPr>
          <w:ilvl w:val="1"/>
          <w:numId w:val="5"/>
        </w:numPr>
        <w:spacing w:before="360" w:after="480" w:line="336" w:lineRule="auto"/>
        <w:ind w:left="680" w:hanging="680"/>
        <w:rPr>
          <w:rFonts w:asciiTheme="minorHAnsi" w:hAnsiTheme="minorHAnsi"/>
          <w:sz w:val="24"/>
          <w:szCs w:val="24"/>
        </w:rPr>
      </w:pPr>
      <w:bookmarkStart w:id="235" w:name="_Toc485747944"/>
      <w:r w:rsidRPr="002D5070">
        <w:rPr>
          <w:rFonts w:asciiTheme="minorHAnsi" w:hAnsiTheme="minorHAnsi"/>
          <w:sz w:val="24"/>
          <w:szCs w:val="24"/>
        </w:rPr>
        <w:t>Moyens</w:t>
      </w:r>
      <w:bookmarkEnd w:id="235"/>
    </w:p>
    <w:p w14:paraId="13A49720" w14:textId="77777777" w:rsidR="00BA268A" w:rsidRPr="002D5070" w:rsidRDefault="00797A15" w:rsidP="00106EFC">
      <w:pPr>
        <w:keepLines/>
        <w:widowControl w:val="0"/>
        <w:tabs>
          <w:tab w:val="left" w:pos="220"/>
          <w:tab w:val="left" w:pos="720"/>
        </w:tabs>
        <w:autoSpaceDE w:val="0"/>
        <w:autoSpaceDN w:val="0"/>
        <w:adjustRightInd w:val="0"/>
        <w:spacing w:before="120" w:after="120" w:line="336" w:lineRule="auto"/>
        <w:jc w:val="both"/>
        <w:rPr>
          <w:rFonts w:asciiTheme="minorHAnsi" w:hAnsiTheme="minorHAnsi"/>
          <w:color w:val="000000"/>
          <w:sz w:val="22"/>
          <w:szCs w:val="22"/>
        </w:rPr>
      </w:pPr>
      <w:r w:rsidRPr="002D5070">
        <w:rPr>
          <w:rFonts w:asciiTheme="minorHAnsi" w:hAnsiTheme="minorHAnsi"/>
          <w:sz w:val="22"/>
          <w:szCs w:val="22"/>
        </w:rPr>
        <w:t>En tant qu</w:t>
      </w:r>
      <w:r w:rsidR="00C63F1E" w:rsidRPr="002D5070">
        <w:rPr>
          <w:rFonts w:asciiTheme="minorHAnsi" w:hAnsiTheme="minorHAnsi"/>
          <w:sz w:val="22"/>
          <w:szCs w:val="22"/>
        </w:rPr>
        <w:t>’</w:t>
      </w:r>
      <w:r w:rsidR="00964991" w:rsidRPr="002D5070">
        <w:rPr>
          <w:rFonts w:asciiTheme="minorHAnsi" w:hAnsiTheme="minorHAnsi"/>
          <w:sz w:val="22"/>
          <w:szCs w:val="22"/>
        </w:rPr>
        <w:t>Administrateur</w:t>
      </w:r>
      <w:r w:rsidR="00C63F1E" w:rsidRPr="002D5070">
        <w:rPr>
          <w:rFonts w:asciiTheme="minorHAnsi" w:hAnsiTheme="minorHAnsi"/>
          <w:sz w:val="22"/>
          <w:szCs w:val="22"/>
        </w:rPr>
        <w:t>,</w:t>
      </w:r>
      <w:r w:rsidR="009C648C">
        <w:rPr>
          <w:rFonts w:asciiTheme="minorHAnsi" w:hAnsiTheme="minorHAnsi"/>
          <w:sz w:val="22"/>
          <w:szCs w:val="22"/>
        </w:rPr>
        <w:t xml:space="preserve"> </w:t>
      </w:r>
      <w:r w:rsidR="00C63F1E" w:rsidRPr="002D5070">
        <w:rPr>
          <w:rFonts w:asciiTheme="minorHAnsi" w:hAnsiTheme="minorHAnsi"/>
          <w:sz w:val="22"/>
          <w:szCs w:val="22"/>
        </w:rPr>
        <w:t>le Maître d’Ouvrage</w:t>
      </w:r>
      <w:r w:rsidRPr="002D5070">
        <w:rPr>
          <w:rFonts w:asciiTheme="minorHAnsi" w:hAnsiTheme="minorHAnsi"/>
          <w:sz w:val="22"/>
          <w:szCs w:val="22"/>
        </w:rPr>
        <w:t xml:space="preserve"> délègue </w:t>
      </w:r>
      <w:r w:rsidR="00C63F1E" w:rsidRPr="002D5070">
        <w:rPr>
          <w:rFonts w:asciiTheme="minorHAnsi" w:hAnsiTheme="minorHAnsi"/>
          <w:sz w:val="22"/>
          <w:szCs w:val="22"/>
        </w:rPr>
        <w:t>au</w:t>
      </w:r>
      <w:r w:rsidR="009C648C">
        <w:rPr>
          <w:rFonts w:asciiTheme="minorHAnsi" w:hAnsiTheme="minorHAnsi"/>
          <w:sz w:val="22"/>
          <w:szCs w:val="22"/>
        </w:rPr>
        <w:t xml:space="preserve"> </w:t>
      </w:r>
      <w:r w:rsidR="001126E9" w:rsidRPr="002D5070">
        <w:rPr>
          <w:rFonts w:asciiTheme="minorHAnsi" w:hAnsiTheme="minorHAnsi"/>
          <w:sz w:val="22"/>
          <w:szCs w:val="22"/>
        </w:rPr>
        <w:t xml:space="preserve">CAUE </w:t>
      </w:r>
      <w:r w:rsidRPr="002D5070">
        <w:rPr>
          <w:rFonts w:asciiTheme="minorHAnsi" w:hAnsiTheme="minorHAnsi"/>
          <w:sz w:val="22"/>
          <w:szCs w:val="22"/>
        </w:rPr>
        <w:t>Signataire d</w:t>
      </w:r>
      <w:r w:rsidR="00C63F1E" w:rsidRPr="002D5070">
        <w:rPr>
          <w:rFonts w:asciiTheme="minorHAnsi" w:hAnsiTheme="minorHAnsi"/>
          <w:sz w:val="22"/>
          <w:szCs w:val="22"/>
        </w:rPr>
        <w:t>u présent Protocole d’Accord</w:t>
      </w:r>
      <w:r w:rsidR="00BA268A" w:rsidRPr="002D5070">
        <w:rPr>
          <w:rFonts w:asciiTheme="minorHAnsi" w:hAnsiTheme="minorHAnsi"/>
          <w:sz w:val="22"/>
          <w:szCs w:val="22"/>
        </w:rPr>
        <w:t>, l</w:t>
      </w:r>
      <w:r w:rsidR="00BA268A" w:rsidRPr="002D5070">
        <w:rPr>
          <w:rFonts w:asciiTheme="minorHAnsi" w:hAnsiTheme="minorHAnsi"/>
          <w:color w:val="000000"/>
          <w:sz w:val="22"/>
          <w:szCs w:val="22"/>
        </w:rPr>
        <w:t xml:space="preserve">’administration locale de la </w:t>
      </w:r>
      <w:r w:rsidR="00CA0FAF" w:rsidRPr="002D5070">
        <w:rPr>
          <w:rFonts w:asciiTheme="minorHAnsi" w:hAnsiTheme="minorHAnsi"/>
          <w:color w:val="000000"/>
          <w:sz w:val="22"/>
          <w:szCs w:val="22"/>
        </w:rPr>
        <w:t>Plate-forme</w:t>
      </w:r>
      <w:r w:rsidR="00BA268A" w:rsidRPr="002D5070">
        <w:rPr>
          <w:rFonts w:asciiTheme="minorHAnsi" w:hAnsiTheme="minorHAnsi"/>
          <w:color w:val="000000"/>
          <w:sz w:val="22"/>
          <w:szCs w:val="22"/>
        </w:rPr>
        <w:t xml:space="preserve"> S-PASS Territoires en lien à son Territoire, à ses partenaires et/ou à ses publics.</w:t>
      </w:r>
    </w:p>
    <w:p w14:paraId="2C465109" w14:textId="77777777" w:rsidR="00A76D1B" w:rsidRPr="002D5070" w:rsidRDefault="00797A15"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Dans le cadre de l’exécution d</w:t>
      </w:r>
      <w:r w:rsidR="00BA268A" w:rsidRPr="002D5070">
        <w:rPr>
          <w:rFonts w:asciiTheme="minorHAnsi" w:hAnsiTheme="minorHAnsi"/>
          <w:sz w:val="22"/>
          <w:szCs w:val="22"/>
        </w:rPr>
        <w:t>u</w:t>
      </w:r>
      <w:r w:rsidRPr="002D5070">
        <w:rPr>
          <w:rFonts w:asciiTheme="minorHAnsi" w:hAnsiTheme="minorHAnsi"/>
          <w:sz w:val="22"/>
          <w:szCs w:val="22"/>
        </w:rPr>
        <w:t xml:space="preserve"> présent</w:t>
      </w:r>
      <w:r w:rsidR="009C648C">
        <w:rPr>
          <w:rFonts w:asciiTheme="minorHAnsi" w:hAnsiTheme="minorHAnsi"/>
          <w:sz w:val="22"/>
          <w:szCs w:val="22"/>
        </w:rPr>
        <w:t xml:space="preserve"> </w:t>
      </w:r>
      <w:r w:rsidR="00F96A9B" w:rsidRPr="002D5070">
        <w:rPr>
          <w:rFonts w:asciiTheme="minorHAnsi" w:hAnsiTheme="minorHAnsi"/>
          <w:sz w:val="22"/>
          <w:szCs w:val="22"/>
        </w:rPr>
        <w:t>Protocole d’accord</w:t>
      </w:r>
      <w:r w:rsidRPr="002D5070">
        <w:rPr>
          <w:rFonts w:asciiTheme="minorHAnsi" w:hAnsiTheme="minorHAnsi"/>
          <w:sz w:val="22"/>
          <w:szCs w:val="22"/>
        </w:rPr>
        <w:t xml:space="preserve">, le </w:t>
      </w:r>
      <w:r w:rsidR="00BA268A" w:rsidRPr="002D5070">
        <w:rPr>
          <w:rFonts w:asciiTheme="minorHAnsi" w:hAnsiTheme="minorHAnsi"/>
          <w:sz w:val="22"/>
          <w:szCs w:val="22"/>
        </w:rPr>
        <w:t>Maître d’Ouvrage</w:t>
      </w:r>
      <w:r w:rsidRPr="002D5070">
        <w:rPr>
          <w:rFonts w:asciiTheme="minorHAnsi" w:hAnsiTheme="minorHAnsi"/>
          <w:sz w:val="22"/>
          <w:szCs w:val="22"/>
        </w:rPr>
        <w:t xml:space="preserve"> met à disposition d</w:t>
      </w:r>
      <w:r w:rsidR="00BA268A" w:rsidRPr="002D5070">
        <w:rPr>
          <w:rFonts w:asciiTheme="minorHAnsi" w:hAnsiTheme="minorHAnsi"/>
          <w:sz w:val="22"/>
          <w:szCs w:val="22"/>
        </w:rPr>
        <w:t>u</w:t>
      </w:r>
      <w:r w:rsidR="009C648C">
        <w:rPr>
          <w:rFonts w:asciiTheme="minorHAnsi" w:hAnsiTheme="minorHAnsi"/>
          <w:sz w:val="22"/>
          <w:szCs w:val="22"/>
        </w:rPr>
        <w:t xml:space="preserve"> </w:t>
      </w:r>
      <w:r w:rsidR="001126E9" w:rsidRPr="002D5070">
        <w:rPr>
          <w:rFonts w:asciiTheme="minorHAnsi" w:hAnsiTheme="minorHAnsi"/>
          <w:sz w:val="22"/>
          <w:szCs w:val="22"/>
        </w:rPr>
        <w:t xml:space="preserve">CAUE </w:t>
      </w:r>
      <w:r w:rsidRPr="002D5070">
        <w:rPr>
          <w:rFonts w:asciiTheme="minorHAnsi" w:hAnsiTheme="minorHAnsi"/>
          <w:sz w:val="22"/>
          <w:szCs w:val="22"/>
        </w:rPr>
        <w:t xml:space="preserve">Signataire </w:t>
      </w:r>
      <w:r w:rsidR="000D3629">
        <w:rPr>
          <w:rFonts w:asciiTheme="minorHAnsi" w:hAnsiTheme="minorHAnsi"/>
          <w:sz w:val="22"/>
          <w:szCs w:val="22"/>
        </w:rPr>
        <w:t xml:space="preserve">du Protocole d’accord </w:t>
      </w:r>
      <w:r w:rsidRPr="002D5070">
        <w:rPr>
          <w:rFonts w:asciiTheme="minorHAnsi" w:hAnsiTheme="minorHAnsi"/>
          <w:sz w:val="22"/>
          <w:szCs w:val="22"/>
        </w:rPr>
        <w:t xml:space="preserve">les supports et outils de communication relatifs à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dont il dispose : logo, charte graphique, charte des messages, diaporamas de présentation (fichiers)</w:t>
      </w:r>
      <w:r w:rsidR="00BA268A" w:rsidRPr="002D5070">
        <w:rPr>
          <w:rFonts w:asciiTheme="minorHAnsi" w:hAnsiTheme="minorHAnsi"/>
          <w:sz w:val="22"/>
          <w:szCs w:val="22"/>
        </w:rPr>
        <w:t>.</w:t>
      </w:r>
    </w:p>
    <w:p w14:paraId="209F98C5" w14:textId="77777777" w:rsidR="00887E4F" w:rsidRPr="002D5070" w:rsidRDefault="00887E4F" w:rsidP="00D77BAD">
      <w:pPr>
        <w:pStyle w:val="Titre1"/>
        <w:numPr>
          <w:ilvl w:val="1"/>
          <w:numId w:val="5"/>
        </w:numPr>
        <w:spacing w:before="360" w:after="480" w:line="336" w:lineRule="auto"/>
        <w:ind w:left="680" w:hanging="680"/>
        <w:rPr>
          <w:rFonts w:asciiTheme="minorHAnsi" w:hAnsiTheme="minorHAnsi"/>
          <w:sz w:val="24"/>
          <w:szCs w:val="24"/>
        </w:rPr>
      </w:pPr>
      <w:bookmarkStart w:id="236" w:name="_Toc485747945"/>
      <w:r w:rsidRPr="002D5070">
        <w:rPr>
          <w:rFonts w:asciiTheme="minorHAnsi" w:hAnsiTheme="minorHAnsi"/>
          <w:sz w:val="24"/>
          <w:szCs w:val="24"/>
        </w:rPr>
        <w:lastRenderedPageBreak/>
        <w:t>Formation</w:t>
      </w:r>
      <w:bookmarkEnd w:id="236"/>
    </w:p>
    <w:p w14:paraId="25B47085" w14:textId="77777777" w:rsidR="00BA268A" w:rsidRPr="002D5070" w:rsidRDefault="00BA268A"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 xml:space="preserve">Le CAUE Signataire </w:t>
      </w:r>
      <w:r w:rsidR="000D3629">
        <w:rPr>
          <w:rFonts w:asciiTheme="minorHAnsi" w:hAnsiTheme="minorHAnsi"/>
          <w:sz w:val="22"/>
          <w:szCs w:val="22"/>
        </w:rPr>
        <w:t xml:space="preserve">du Protocole d’accord </w:t>
      </w:r>
      <w:r w:rsidRPr="002D5070">
        <w:rPr>
          <w:rFonts w:asciiTheme="minorHAnsi" w:hAnsiTheme="minorHAnsi"/>
          <w:sz w:val="22"/>
          <w:szCs w:val="22"/>
        </w:rPr>
        <w:t xml:space="preserve">s’engage à inscrire </w:t>
      </w:r>
      <w:r w:rsidR="00DE4996" w:rsidRPr="002D5070">
        <w:rPr>
          <w:rFonts w:asciiTheme="minorHAnsi" w:hAnsiTheme="minorHAnsi"/>
          <w:sz w:val="22"/>
          <w:szCs w:val="22"/>
        </w:rPr>
        <w:t>se</w:t>
      </w:r>
      <w:r w:rsidRPr="002D5070">
        <w:rPr>
          <w:rFonts w:asciiTheme="minorHAnsi" w:hAnsiTheme="minorHAnsi"/>
          <w:sz w:val="22"/>
          <w:szCs w:val="22"/>
        </w:rPr>
        <w:t xml:space="preserve">s collaborateurs aux formations organisées à leur attention pour permettre un développement de leurs compétences et une maîtrise optimale de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w:t>
      </w:r>
    </w:p>
    <w:p w14:paraId="164D6593" w14:textId="77777777" w:rsidR="00BA268A" w:rsidRPr="002D5070" w:rsidRDefault="00BA268A"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Un cycle de formation est organisé par le Maître d’Ouvrage</w:t>
      </w:r>
      <w:r w:rsidR="000B1D73" w:rsidRPr="002D5070">
        <w:rPr>
          <w:rFonts w:asciiTheme="minorHAnsi" w:hAnsiTheme="minorHAnsi"/>
          <w:sz w:val="22"/>
          <w:szCs w:val="22"/>
        </w:rPr>
        <w:t xml:space="preserve"> ou les CAUE habilités par le Comité d’Orientation et de Gestion.</w:t>
      </w:r>
      <w:r w:rsidRPr="002D5070">
        <w:rPr>
          <w:rFonts w:asciiTheme="minorHAnsi" w:hAnsiTheme="minorHAnsi"/>
          <w:sz w:val="22"/>
          <w:szCs w:val="22"/>
        </w:rPr>
        <w:t xml:space="preserve"> Il vise à former et à faire monter en compétence un réseau de Référents S-PASS Territoires capable de favoriser le travail en réseau au sein des équipes, d’aider au déploiement de la </w:t>
      </w:r>
      <w:r w:rsidR="00CA0FAF" w:rsidRPr="002D5070">
        <w:rPr>
          <w:rFonts w:asciiTheme="minorHAnsi" w:hAnsiTheme="minorHAnsi"/>
          <w:sz w:val="22"/>
          <w:szCs w:val="22"/>
        </w:rPr>
        <w:t>Plate-forme</w:t>
      </w:r>
      <w:r w:rsidRPr="002D5070">
        <w:rPr>
          <w:rFonts w:asciiTheme="minorHAnsi" w:hAnsiTheme="minorHAnsi"/>
          <w:sz w:val="22"/>
          <w:szCs w:val="22"/>
        </w:rPr>
        <w:t xml:space="preserve"> dans les territoires et auprès des partenaires et de comprendre le processus de co-construction des interconnexions entre la </w:t>
      </w:r>
      <w:r w:rsidR="00CA0FAF" w:rsidRPr="002D5070">
        <w:rPr>
          <w:rFonts w:asciiTheme="minorHAnsi" w:hAnsiTheme="minorHAnsi"/>
          <w:sz w:val="22"/>
          <w:szCs w:val="22"/>
        </w:rPr>
        <w:t>Plate-forme</w:t>
      </w:r>
      <w:r w:rsidRPr="002D5070">
        <w:rPr>
          <w:rFonts w:asciiTheme="minorHAnsi" w:hAnsiTheme="minorHAnsi"/>
          <w:sz w:val="22"/>
          <w:szCs w:val="22"/>
        </w:rPr>
        <w:t xml:space="preserve"> et les outils de ses membres aux échelles locale, régionale et nationale. </w:t>
      </w:r>
    </w:p>
    <w:p w14:paraId="323E8847" w14:textId="77777777" w:rsidR="00AA2223" w:rsidRPr="002D5070" w:rsidRDefault="00AA2223" w:rsidP="00D77BAD">
      <w:pPr>
        <w:pStyle w:val="Titre1"/>
        <w:numPr>
          <w:ilvl w:val="1"/>
          <w:numId w:val="5"/>
        </w:numPr>
        <w:spacing w:before="360" w:after="480" w:line="336" w:lineRule="auto"/>
        <w:ind w:left="680" w:hanging="680"/>
        <w:rPr>
          <w:rFonts w:asciiTheme="minorHAnsi" w:hAnsiTheme="minorHAnsi"/>
          <w:sz w:val="24"/>
          <w:szCs w:val="24"/>
        </w:rPr>
      </w:pPr>
      <w:bookmarkStart w:id="237" w:name="_Toc485747946"/>
      <w:r w:rsidRPr="002D5070">
        <w:rPr>
          <w:rFonts w:asciiTheme="minorHAnsi" w:hAnsiTheme="minorHAnsi"/>
          <w:sz w:val="24"/>
          <w:szCs w:val="24"/>
        </w:rPr>
        <w:t>Partage de données</w:t>
      </w:r>
      <w:bookmarkEnd w:id="237"/>
    </w:p>
    <w:p w14:paraId="23FED766" w14:textId="77777777" w:rsidR="00AA2223" w:rsidRPr="002D5070" w:rsidRDefault="007E21CC" w:rsidP="00106EFC">
      <w:pPr>
        <w:keepLines/>
        <w:widowControl w:val="0"/>
        <w:spacing w:before="120" w:after="120" w:line="336" w:lineRule="auto"/>
        <w:ind w:left="-11"/>
        <w:jc w:val="both"/>
        <w:rPr>
          <w:rFonts w:asciiTheme="minorHAnsi" w:hAnsiTheme="minorHAnsi"/>
          <w:sz w:val="22"/>
          <w:szCs w:val="22"/>
        </w:rPr>
      </w:pPr>
      <w:r>
        <w:rPr>
          <w:rFonts w:asciiTheme="minorHAnsi" w:hAnsiTheme="minorHAnsi"/>
          <w:sz w:val="22"/>
          <w:szCs w:val="22"/>
        </w:rPr>
        <w:t>D</w:t>
      </w:r>
      <w:r w:rsidRPr="002D5070">
        <w:rPr>
          <w:rFonts w:asciiTheme="minorHAnsi" w:hAnsiTheme="minorHAnsi"/>
          <w:sz w:val="22"/>
          <w:szCs w:val="22"/>
        </w:rPr>
        <w:t>ans un principe de mutualisation</w:t>
      </w:r>
      <w:r>
        <w:rPr>
          <w:rFonts w:asciiTheme="minorHAnsi" w:hAnsiTheme="minorHAnsi"/>
          <w:sz w:val="22"/>
          <w:szCs w:val="22"/>
        </w:rPr>
        <w:t>, l</w:t>
      </w:r>
      <w:r w:rsidR="00AA2223" w:rsidRPr="002D5070">
        <w:rPr>
          <w:rFonts w:asciiTheme="minorHAnsi" w:hAnsiTheme="minorHAnsi"/>
          <w:sz w:val="22"/>
          <w:szCs w:val="22"/>
        </w:rPr>
        <w:t xml:space="preserve">e </w:t>
      </w:r>
      <w:r w:rsidR="00C2108A" w:rsidRPr="002D5070">
        <w:rPr>
          <w:rFonts w:asciiTheme="minorHAnsi" w:hAnsiTheme="minorHAnsi"/>
          <w:sz w:val="22"/>
          <w:szCs w:val="22"/>
        </w:rPr>
        <w:t xml:space="preserve">CAUE </w:t>
      </w:r>
      <w:r w:rsidR="00AA2223" w:rsidRPr="002D5070">
        <w:rPr>
          <w:rFonts w:asciiTheme="minorHAnsi" w:hAnsiTheme="minorHAnsi"/>
          <w:sz w:val="22"/>
          <w:szCs w:val="22"/>
        </w:rPr>
        <w:t xml:space="preserve">Signataire </w:t>
      </w:r>
      <w:r w:rsidR="000D3629">
        <w:rPr>
          <w:rFonts w:asciiTheme="minorHAnsi" w:hAnsiTheme="minorHAnsi"/>
          <w:sz w:val="22"/>
          <w:szCs w:val="22"/>
        </w:rPr>
        <w:t xml:space="preserve">du Protocole d’accord </w:t>
      </w:r>
      <w:r w:rsidR="00AA2223" w:rsidRPr="002D5070">
        <w:rPr>
          <w:rFonts w:asciiTheme="minorHAnsi" w:hAnsiTheme="minorHAnsi"/>
          <w:sz w:val="22"/>
          <w:szCs w:val="22"/>
        </w:rPr>
        <w:t xml:space="preserve">s’engage à produire, partager, consulter les données en respectant la charte S-PASS Territoires et les règles suivantes : </w:t>
      </w:r>
    </w:p>
    <w:p w14:paraId="029A2219" w14:textId="77777777" w:rsidR="00AA2223" w:rsidRPr="002D5070" w:rsidRDefault="00AA2223"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Respect des apports de chacun.</w:t>
      </w:r>
    </w:p>
    <w:p w14:paraId="6E1ADBD7" w14:textId="77777777" w:rsidR="00AA2223" w:rsidRPr="002D5070" w:rsidRDefault="00AA2223"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Authentification des contributions pour permettre leur traçabilité.</w:t>
      </w:r>
    </w:p>
    <w:p w14:paraId="1770C13E" w14:textId="77777777" w:rsidR="004E1DBC" w:rsidRPr="002D5070" w:rsidRDefault="004E1DBC" w:rsidP="00D77BAD">
      <w:pPr>
        <w:pStyle w:val="Titre1"/>
        <w:numPr>
          <w:ilvl w:val="0"/>
          <w:numId w:val="5"/>
        </w:numPr>
        <w:spacing w:before="720" w:after="480" w:line="336" w:lineRule="auto"/>
        <w:ind w:left="709" w:hanging="709"/>
        <w:rPr>
          <w:rFonts w:asciiTheme="minorHAnsi" w:hAnsiTheme="minorHAnsi"/>
          <w:sz w:val="28"/>
          <w:szCs w:val="28"/>
        </w:rPr>
      </w:pPr>
      <w:bookmarkStart w:id="238" w:name="_Toc485747947"/>
      <w:r w:rsidRPr="002D5070">
        <w:rPr>
          <w:rFonts w:asciiTheme="minorHAnsi" w:hAnsiTheme="minorHAnsi"/>
          <w:sz w:val="28"/>
          <w:szCs w:val="28"/>
        </w:rPr>
        <w:t>RESPONSABILITES</w:t>
      </w:r>
      <w:bookmarkEnd w:id="238"/>
    </w:p>
    <w:p w14:paraId="5BB234EC" w14:textId="77777777" w:rsidR="004E1DBC" w:rsidRPr="002D5070" w:rsidRDefault="004E1DBC" w:rsidP="00D77BAD">
      <w:pPr>
        <w:pStyle w:val="Titre1"/>
        <w:numPr>
          <w:ilvl w:val="1"/>
          <w:numId w:val="5"/>
        </w:numPr>
        <w:spacing w:before="360" w:after="480" w:line="336" w:lineRule="auto"/>
        <w:ind w:left="680" w:hanging="680"/>
        <w:rPr>
          <w:rFonts w:asciiTheme="minorHAnsi" w:hAnsiTheme="minorHAnsi"/>
          <w:sz w:val="24"/>
          <w:szCs w:val="24"/>
        </w:rPr>
      </w:pPr>
      <w:bookmarkStart w:id="239" w:name="_Toc485747948"/>
      <w:r w:rsidRPr="002D5070">
        <w:rPr>
          <w:rFonts w:asciiTheme="minorHAnsi" w:hAnsiTheme="minorHAnsi"/>
          <w:sz w:val="24"/>
          <w:szCs w:val="24"/>
        </w:rPr>
        <w:t>Collaboration</w:t>
      </w:r>
      <w:bookmarkEnd w:id="239"/>
    </w:p>
    <w:p w14:paraId="5EA533EC" w14:textId="77777777" w:rsidR="004E1DBC" w:rsidRPr="002D5070" w:rsidRDefault="004E1DBC"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w:t>
      </w:r>
      <w:r w:rsidR="00C2108A" w:rsidRPr="002D5070">
        <w:rPr>
          <w:rFonts w:asciiTheme="minorHAnsi" w:hAnsiTheme="minorHAnsi"/>
          <w:sz w:val="22"/>
          <w:szCs w:val="22"/>
        </w:rPr>
        <w:t xml:space="preserve">CAUE </w:t>
      </w:r>
      <w:r w:rsidRPr="002D5070">
        <w:rPr>
          <w:rFonts w:asciiTheme="minorHAnsi" w:hAnsiTheme="minorHAnsi"/>
          <w:sz w:val="22"/>
          <w:szCs w:val="22"/>
        </w:rPr>
        <w:t xml:space="preserve">Signataire </w:t>
      </w:r>
      <w:r w:rsidR="00AE155A">
        <w:rPr>
          <w:rFonts w:asciiTheme="minorHAnsi" w:hAnsiTheme="minorHAnsi"/>
          <w:sz w:val="22"/>
          <w:szCs w:val="22"/>
        </w:rPr>
        <w:t xml:space="preserve">du Protocole d’accord </w:t>
      </w:r>
      <w:r w:rsidRPr="002D5070">
        <w:rPr>
          <w:rFonts w:asciiTheme="minorHAnsi" w:hAnsiTheme="minorHAnsi"/>
          <w:sz w:val="22"/>
          <w:szCs w:val="22"/>
        </w:rPr>
        <w:t xml:space="preserve">s’engage à coopérer </w:t>
      </w:r>
      <w:r w:rsidR="00E01F04" w:rsidRPr="002D5070">
        <w:rPr>
          <w:rFonts w:asciiTheme="minorHAnsi" w:hAnsiTheme="minorHAnsi"/>
          <w:sz w:val="22"/>
          <w:szCs w:val="22"/>
        </w:rPr>
        <w:t xml:space="preserve">étroitement </w:t>
      </w:r>
      <w:r w:rsidR="00612B6B">
        <w:rPr>
          <w:rFonts w:asciiTheme="minorHAnsi" w:hAnsiTheme="minorHAnsi"/>
          <w:sz w:val="22"/>
          <w:szCs w:val="22"/>
        </w:rPr>
        <w:t>avec le M</w:t>
      </w:r>
      <w:r w:rsidRPr="002D5070">
        <w:rPr>
          <w:rFonts w:asciiTheme="minorHAnsi" w:hAnsiTheme="minorHAnsi"/>
          <w:sz w:val="22"/>
          <w:szCs w:val="22"/>
        </w:rPr>
        <w:t>aître d’ouvrage et avec l’équipe S-PASS Territoires qui assure la conduite du domaine fonctionnel.</w:t>
      </w:r>
      <w:r w:rsidR="009C648C">
        <w:rPr>
          <w:rFonts w:asciiTheme="minorHAnsi" w:hAnsiTheme="minorHAnsi"/>
          <w:sz w:val="22"/>
          <w:szCs w:val="22"/>
        </w:rPr>
        <w:t xml:space="preserve"> </w:t>
      </w:r>
      <w:r w:rsidRPr="002D5070">
        <w:rPr>
          <w:rFonts w:asciiTheme="minorHAnsi" w:hAnsiTheme="minorHAnsi"/>
          <w:sz w:val="22"/>
          <w:szCs w:val="22"/>
        </w:rPr>
        <w:t xml:space="preserve">A cet égard, le </w:t>
      </w:r>
      <w:r w:rsidR="00C2108A" w:rsidRPr="002D5070">
        <w:rPr>
          <w:rFonts w:asciiTheme="minorHAnsi" w:hAnsiTheme="minorHAnsi"/>
          <w:sz w:val="22"/>
          <w:szCs w:val="22"/>
        </w:rPr>
        <w:t xml:space="preserve">CAUE </w:t>
      </w:r>
      <w:r w:rsidRPr="002D5070">
        <w:rPr>
          <w:rFonts w:asciiTheme="minorHAnsi" w:hAnsiTheme="minorHAnsi"/>
          <w:sz w:val="22"/>
          <w:szCs w:val="22"/>
        </w:rPr>
        <w:t xml:space="preserve">Signataire </w:t>
      </w:r>
      <w:r w:rsidR="00612B6B">
        <w:rPr>
          <w:rFonts w:asciiTheme="minorHAnsi" w:hAnsiTheme="minorHAnsi"/>
          <w:sz w:val="22"/>
          <w:szCs w:val="22"/>
        </w:rPr>
        <w:t xml:space="preserve">du Protocole d’accord </w:t>
      </w:r>
      <w:r w:rsidRPr="002D5070">
        <w:rPr>
          <w:rFonts w:asciiTheme="minorHAnsi" w:hAnsiTheme="minorHAnsi"/>
          <w:sz w:val="22"/>
          <w:szCs w:val="22"/>
        </w:rPr>
        <w:t xml:space="preserve">s’engage à informer </w:t>
      </w:r>
      <w:r w:rsidR="00E01F04" w:rsidRPr="002D5070">
        <w:rPr>
          <w:rFonts w:asciiTheme="minorHAnsi" w:hAnsiTheme="minorHAnsi"/>
          <w:sz w:val="22"/>
          <w:szCs w:val="22"/>
        </w:rPr>
        <w:t xml:space="preserve">le Maître d’Ouvrage des difficultés </w:t>
      </w:r>
      <w:r w:rsidR="00773186" w:rsidRPr="002D5070">
        <w:rPr>
          <w:rFonts w:asciiTheme="minorHAnsi" w:hAnsiTheme="minorHAnsi"/>
          <w:sz w:val="22"/>
          <w:szCs w:val="22"/>
        </w:rPr>
        <w:t xml:space="preserve">qu’il </w:t>
      </w:r>
      <w:r w:rsidR="00E01F04" w:rsidRPr="002D5070">
        <w:rPr>
          <w:rFonts w:asciiTheme="minorHAnsi" w:hAnsiTheme="minorHAnsi"/>
          <w:sz w:val="22"/>
          <w:szCs w:val="22"/>
        </w:rPr>
        <w:t xml:space="preserve">pourrait </w:t>
      </w:r>
      <w:r w:rsidR="00773186" w:rsidRPr="002D5070">
        <w:rPr>
          <w:rFonts w:asciiTheme="minorHAnsi" w:hAnsiTheme="minorHAnsi"/>
          <w:sz w:val="22"/>
          <w:szCs w:val="22"/>
        </w:rPr>
        <w:t>rencontre</w:t>
      </w:r>
      <w:r w:rsidR="0066594A">
        <w:rPr>
          <w:rFonts w:asciiTheme="minorHAnsi" w:hAnsiTheme="minorHAnsi"/>
          <w:sz w:val="22"/>
          <w:szCs w:val="22"/>
        </w:rPr>
        <w:t>r</w:t>
      </w:r>
      <w:r w:rsidR="00773186" w:rsidRPr="002D5070">
        <w:rPr>
          <w:rFonts w:asciiTheme="minorHAnsi" w:hAnsiTheme="minorHAnsi"/>
          <w:sz w:val="22"/>
          <w:szCs w:val="22"/>
        </w:rPr>
        <w:t>,</w:t>
      </w:r>
      <w:r w:rsidR="009C648C">
        <w:rPr>
          <w:rFonts w:asciiTheme="minorHAnsi" w:hAnsiTheme="minorHAnsi"/>
          <w:sz w:val="22"/>
          <w:szCs w:val="22"/>
        </w:rPr>
        <w:t xml:space="preserve"> </w:t>
      </w:r>
      <w:r w:rsidR="00310D06" w:rsidRPr="002D5070">
        <w:rPr>
          <w:rFonts w:asciiTheme="minorHAnsi" w:hAnsiTheme="minorHAnsi"/>
          <w:sz w:val="22"/>
          <w:szCs w:val="22"/>
        </w:rPr>
        <w:t>au fur et à mesure</w:t>
      </w:r>
      <w:r w:rsidR="009C648C">
        <w:rPr>
          <w:rFonts w:asciiTheme="minorHAnsi" w:hAnsiTheme="minorHAnsi"/>
          <w:sz w:val="22"/>
          <w:szCs w:val="22"/>
        </w:rPr>
        <w:t xml:space="preserve"> </w:t>
      </w:r>
      <w:r w:rsidRPr="002D5070">
        <w:rPr>
          <w:rFonts w:asciiTheme="minorHAnsi" w:hAnsiTheme="minorHAnsi"/>
          <w:sz w:val="22"/>
          <w:szCs w:val="22"/>
        </w:rPr>
        <w:t xml:space="preserve">de </w:t>
      </w:r>
      <w:r w:rsidR="00BC58F3" w:rsidRPr="002D5070">
        <w:rPr>
          <w:rFonts w:asciiTheme="minorHAnsi" w:hAnsiTheme="minorHAnsi"/>
          <w:sz w:val="22"/>
          <w:szCs w:val="22"/>
        </w:rPr>
        <w:t xml:space="preserve">son </w:t>
      </w:r>
      <w:r w:rsidRPr="002D5070">
        <w:rPr>
          <w:rFonts w:asciiTheme="minorHAnsi" w:hAnsiTheme="minorHAnsi"/>
          <w:sz w:val="22"/>
          <w:szCs w:val="22"/>
        </w:rPr>
        <w:t>expérience</w:t>
      </w:r>
      <w:r w:rsidR="00773186" w:rsidRPr="002D5070">
        <w:rPr>
          <w:rFonts w:asciiTheme="minorHAnsi" w:hAnsiTheme="minorHAnsi"/>
          <w:sz w:val="22"/>
          <w:szCs w:val="22"/>
        </w:rPr>
        <w:t>,</w:t>
      </w:r>
      <w:r w:rsidR="009C648C">
        <w:rPr>
          <w:rFonts w:asciiTheme="minorHAnsi" w:hAnsiTheme="minorHAnsi"/>
          <w:sz w:val="22"/>
          <w:szCs w:val="22"/>
        </w:rPr>
        <w:t xml:space="preserve"> </w:t>
      </w:r>
      <w:r w:rsidR="00310D06" w:rsidRPr="002D5070">
        <w:rPr>
          <w:rFonts w:asciiTheme="minorHAnsi" w:hAnsiTheme="minorHAnsi"/>
          <w:sz w:val="22"/>
          <w:szCs w:val="22"/>
        </w:rPr>
        <w:t xml:space="preserve">pour </w:t>
      </w:r>
      <w:r w:rsidRPr="002D5070">
        <w:rPr>
          <w:rFonts w:asciiTheme="minorHAnsi" w:hAnsiTheme="minorHAnsi"/>
          <w:sz w:val="22"/>
          <w:szCs w:val="22"/>
        </w:rPr>
        <w:t xml:space="preserve">permettre </w:t>
      </w:r>
      <w:r w:rsidR="00773186" w:rsidRPr="002D5070">
        <w:rPr>
          <w:rFonts w:asciiTheme="minorHAnsi" w:hAnsiTheme="minorHAnsi"/>
          <w:sz w:val="22"/>
          <w:szCs w:val="22"/>
        </w:rPr>
        <w:t xml:space="preserve">une </w:t>
      </w:r>
      <w:r w:rsidRPr="002D5070">
        <w:rPr>
          <w:rFonts w:asciiTheme="minorHAnsi" w:hAnsiTheme="minorHAnsi"/>
          <w:sz w:val="22"/>
          <w:szCs w:val="22"/>
        </w:rPr>
        <w:t>prise en compte</w:t>
      </w:r>
      <w:r w:rsidR="00773186" w:rsidRPr="002D5070">
        <w:rPr>
          <w:rFonts w:asciiTheme="minorHAnsi" w:hAnsiTheme="minorHAnsi"/>
          <w:sz w:val="22"/>
          <w:szCs w:val="22"/>
        </w:rPr>
        <w:t xml:space="preserve"> la</w:t>
      </w:r>
      <w:r w:rsidRPr="002D5070">
        <w:rPr>
          <w:rFonts w:asciiTheme="minorHAnsi" w:hAnsiTheme="minorHAnsi"/>
          <w:sz w:val="22"/>
          <w:szCs w:val="22"/>
        </w:rPr>
        <w:t xml:space="preserve"> plus rapide possible, participant ainsi à la réussite de l’ensemble.</w:t>
      </w:r>
    </w:p>
    <w:p w14:paraId="02C5DE0C" w14:textId="77777777" w:rsidR="004E1DBC" w:rsidRPr="002D5070" w:rsidRDefault="004E1DBC" w:rsidP="00D77BAD">
      <w:pPr>
        <w:pStyle w:val="Titre1"/>
        <w:numPr>
          <w:ilvl w:val="1"/>
          <w:numId w:val="5"/>
        </w:numPr>
        <w:spacing w:before="360" w:after="480" w:line="336" w:lineRule="auto"/>
        <w:ind w:left="680" w:hanging="680"/>
        <w:rPr>
          <w:rFonts w:asciiTheme="minorHAnsi" w:hAnsiTheme="minorHAnsi"/>
          <w:sz w:val="24"/>
          <w:szCs w:val="24"/>
        </w:rPr>
      </w:pPr>
      <w:bookmarkStart w:id="240" w:name="_Toc485747949"/>
      <w:r w:rsidRPr="002D5070">
        <w:rPr>
          <w:rFonts w:asciiTheme="minorHAnsi" w:hAnsiTheme="minorHAnsi"/>
          <w:sz w:val="24"/>
          <w:szCs w:val="24"/>
        </w:rPr>
        <w:t>Responsabilité éditoriale</w:t>
      </w:r>
      <w:bookmarkEnd w:id="240"/>
    </w:p>
    <w:p w14:paraId="7BE428C1" w14:textId="77777777" w:rsidR="00AC5DD5" w:rsidRPr="002D5070" w:rsidRDefault="00AC5DD5"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Le Maître d’Ouvrage délègue au CAUE Signataire du Protocole d’accord :</w:t>
      </w:r>
    </w:p>
    <w:p w14:paraId="7AFC6F5F" w14:textId="77777777" w:rsidR="007D5CF9" w:rsidRPr="002D5070" w:rsidRDefault="007D5CF9"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color w:val="000000"/>
          <w:sz w:val="22"/>
          <w:szCs w:val="22"/>
        </w:rPr>
      </w:pPr>
      <w:r w:rsidRPr="002D5070">
        <w:rPr>
          <w:rFonts w:asciiTheme="minorHAnsi" w:hAnsiTheme="minorHAnsi"/>
          <w:color w:val="000000"/>
          <w:sz w:val="22"/>
          <w:szCs w:val="22"/>
        </w:rPr>
        <w:t>la responsabilité d’Editeur de l’ensemble des groupes de travail créés par l’Administrateur général à la demande du CAUE Signataire,</w:t>
      </w:r>
    </w:p>
    <w:p w14:paraId="414978A3" w14:textId="77777777" w:rsidR="00AC5DD5" w:rsidRPr="002D5070" w:rsidRDefault="00AC5DD5"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color w:val="000000"/>
          <w:sz w:val="22"/>
          <w:szCs w:val="22"/>
        </w:rPr>
      </w:pPr>
      <w:r w:rsidRPr="002D5070">
        <w:rPr>
          <w:rFonts w:asciiTheme="minorHAnsi" w:hAnsiTheme="minorHAnsi"/>
          <w:color w:val="000000"/>
          <w:sz w:val="22"/>
          <w:szCs w:val="22"/>
        </w:rPr>
        <w:lastRenderedPageBreak/>
        <w:t xml:space="preserve">la responsabilité d’Editeur de l’ensemble des groupes de travail créés par le CAUE Signataire en tant qu’Administrateur pour le compte de ses </w:t>
      </w:r>
      <w:r w:rsidR="004457CB">
        <w:rPr>
          <w:rFonts w:asciiTheme="minorHAnsi" w:hAnsiTheme="minorHAnsi"/>
          <w:color w:val="000000"/>
          <w:sz w:val="22"/>
          <w:szCs w:val="22"/>
        </w:rPr>
        <w:t>P</w:t>
      </w:r>
      <w:r w:rsidR="004457CB" w:rsidRPr="002D5070">
        <w:rPr>
          <w:rFonts w:asciiTheme="minorHAnsi" w:hAnsiTheme="minorHAnsi"/>
          <w:color w:val="000000"/>
          <w:sz w:val="22"/>
          <w:szCs w:val="22"/>
        </w:rPr>
        <w:t xml:space="preserve">artenaires </w:t>
      </w:r>
      <w:r w:rsidRPr="002D5070">
        <w:rPr>
          <w:rFonts w:asciiTheme="minorHAnsi" w:hAnsiTheme="minorHAnsi"/>
          <w:color w:val="000000"/>
          <w:sz w:val="22"/>
          <w:szCs w:val="22"/>
        </w:rPr>
        <w:t xml:space="preserve">et ses </w:t>
      </w:r>
      <w:r w:rsidR="004457CB">
        <w:rPr>
          <w:rFonts w:asciiTheme="minorHAnsi" w:hAnsiTheme="minorHAnsi"/>
          <w:color w:val="000000"/>
          <w:sz w:val="22"/>
          <w:szCs w:val="22"/>
        </w:rPr>
        <w:t>P</w:t>
      </w:r>
      <w:r w:rsidR="004457CB" w:rsidRPr="002D5070">
        <w:rPr>
          <w:rFonts w:asciiTheme="minorHAnsi" w:hAnsiTheme="minorHAnsi"/>
          <w:color w:val="000000"/>
          <w:sz w:val="22"/>
          <w:szCs w:val="22"/>
        </w:rPr>
        <w:t>ublics</w:t>
      </w:r>
      <w:r w:rsidRPr="002D5070">
        <w:rPr>
          <w:rFonts w:asciiTheme="minorHAnsi" w:hAnsiTheme="minorHAnsi"/>
          <w:color w:val="000000"/>
          <w:sz w:val="22"/>
          <w:szCs w:val="22"/>
        </w:rPr>
        <w:t>,</w:t>
      </w:r>
    </w:p>
    <w:p w14:paraId="3AA5D90F" w14:textId="77777777" w:rsidR="00AC5DD5" w:rsidRPr="002D5070" w:rsidRDefault="00AC5DD5" w:rsidP="00D77BAD">
      <w:pPr>
        <w:pStyle w:val="Paragraphedeliste"/>
        <w:keepLines/>
        <w:widowControl w:val="0"/>
        <w:numPr>
          <w:ilvl w:val="0"/>
          <w:numId w:val="10"/>
        </w:numPr>
        <w:autoSpaceDE w:val="0"/>
        <w:autoSpaceDN w:val="0"/>
        <w:adjustRightInd w:val="0"/>
        <w:spacing w:before="120" w:after="120" w:line="336" w:lineRule="auto"/>
        <w:ind w:left="709" w:hanging="425"/>
        <w:jc w:val="both"/>
        <w:rPr>
          <w:rFonts w:asciiTheme="minorHAnsi" w:hAnsiTheme="minorHAnsi"/>
          <w:color w:val="000000" w:themeColor="text1"/>
        </w:rPr>
      </w:pPr>
      <w:r w:rsidRPr="002D5070">
        <w:rPr>
          <w:rFonts w:asciiTheme="minorHAnsi" w:hAnsiTheme="minorHAnsi"/>
          <w:color w:val="000000" w:themeColor="text1"/>
        </w:rPr>
        <w:t>les mentions légales et les Conditions Générales d’Utilisation sont rédigés en ce sens,</w:t>
      </w:r>
    </w:p>
    <w:p w14:paraId="0784F81C" w14:textId="77777777" w:rsidR="00AC5DD5" w:rsidRPr="002D5070" w:rsidRDefault="00AC5DD5"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color w:val="000000"/>
          <w:sz w:val="22"/>
          <w:szCs w:val="22"/>
        </w:rPr>
      </w:pPr>
      <w:r w:rsidRPr="002D5070">
        <w:rPr>
          <w:rFonts w:asciiTheme="minorHAnsi" w:hAnsiTheme="minorHAnsi"/>
          <w:color w:val="000000"/>
          <w:sz w:val="22"/>
          <w:szCs w:val="22"/>
        </w:rPr>
        <w:t xml:space="preserve">la responsabilité d’Editeur de l’ensemble des </w:t>
      </w:r>
      <w:r w:rsidR="004B337B">
        <w:rPr>
          <w:rFonts w:asciiTheme="minorHAnsi" w:hAnsiTheme="minorHAnsi"/>
          <w:color w:val="000000"/>
          <w:sz w:val="22"/>
          <w:szCs w:val="22"/>
        </w:rPr>
        <w:t>G</w:t>
      </w:r>
      <w:r w:rsidR="004B337B" w:rsidRPr="002D5070">
        <w:rPr>
          <w:rFonts w:asciiTheme="minorHAnsi" w:hAnsiTheme="minorHAnsi"/>
          <w:color w:val="000000"/>
          <w:sz w:val="22"/>
          <w:szCs w:val="22"/>
        </w:rPr>
        <w:t xml:space="preserve">roupes </w:t>
      </w:r>
      <w:r w:rsidRPr="002D5070">
        <w:rPr>
          <w:rFonts w:asciiTheme="minorHAnsi" w:hAnsiTheme="minorHAnsi"/>
          <w:color w:val="000000"/>
          <w:sz w:val="22"/>
          <w:szCs w:val="22"/>
        </w:rPr>
        <w:t xml:space="preserve">de travail animés ou </w:t>
      </w:r>
      <w:proofErr w:type="spellStart"/>
      <w:r w:rsidRPr="002D5070">
        <w:rPr>
          <w:rFonts w:asciiTheme="minorHAnsi" w:hAnsiTheme="minorHAnsi"/>
          <w:color w:val="000000"/>
          <w:sz w:val="22"/>
          <w:szCs w:val="22"/>
        </w:rPr>
        <w:t>c</w:t>
      </w:r>
      <w:r w:rsidR="00D12E5D" w:rsidRPr="002D5070">
        <w:rPr>
          <w:rFonts w:asciiTheme="minorHAnsi" w:hAnsiTheme="minorHAnsi"/>
          <w:color w:val="000000"/>
          <w:sz w:val="22"/>
          <w:szCs w:val="22"/>
        </w:rPr>
        <w:t>o-animés</w:t>
      </w:r>
      <w:proofErr w:type="spellEnd"/>
      <w:r w:rsidR="00D12E5D" w:rsidRPr="002D5070">
        <w:rPr>
          <w:rFonts w:asciiTheme="minorHAnsi" w:hAnsiTheme="minorHAnsi"/>
          <w:color w:val="000000"/>
          <w:sz w:val="22"/>
          <w:szCs w:val="22"/>
        </w:rPr>
        <w:t xml:space="preserve"> par le CAUE Signataire</w:t>
      </w:r>
      <w:r w:rsidR="009C648C">
        <w:rPr>
          <w:rFonts w:asciiTheme="minorHAnsi" w:hAnsiTheme="minorHAnsi"/>
          <w:color w:val="000000"/>
          <w:sz w:val="22"/>
          <w:szCs w:val="22"/>
        </w:rPr>
        <w:t xml:space="preserve"> </w:t>
      </w:r>
      <w:r w:rsidR="00612B6B">
        <w:rPr>
          <w:rFonts w:asciiTheme="minorHAnsi" w:hAnsiTheme="minorHAnsi"/>
          <w:sz w:val="22"/>
          <w:szCs w:val="22"/>
        </w:rPr>
        <w:t>du Protocole d’accord</w:t>
      </w:r>
      <w:r w:rsidR="00D12E5D" w:rsidRPr="002D5070">
        <w:rPr>
          <w:rFonts w:asciiTheme="minorHAnsi" w:hAnsiTheme="minorHAnsi"/>
          <w:color w:val="000000"/>
          <w:sz w:val="22"/>
          <w:szCs w:val="22"/>
        </w:rPr>
        <w:t>. Dans cet</w:t>
      </w:r>
      <w:r w:rsidR="00FC058A">
        <w:rPr>
          <w:rFonts w:asciiTheme="minorHAnsi" w:hAnsiTheme="minorHAnsi"/>
          <w:color w:val="000000"/>
          <w:sz w:val="22"/>
          <w:szCs w:val="22"/>
        </w:rPr>
        <w:t>te</w:t>
      </w:r>
      <w:r w:rsidR="00D12E5D" w:rsidRPr="002D5070">
        <w:rPr>
          <w:rFonts w:asciiTheme="minorHAnsi" w:hAnsiTheme="minorHAnsi"/>
          <w:color w:val="000000"/>
          <w:sz w:val="22"/>
          <w:szCs w:val="22"/>
        </w:rPr>
        <w:t xml:space="preserve"> optique, l</w:t>
      </w:r>
      <w:r w:rsidR="00D12E5D" w:rsidRPr="002D5070">
        <w:rPr>
          <w:rFonts w:asciiTheme="minorHAnsi" w:hAnsiTheme="minorHAnsi"/>
          <w:sz w:val="22"/>
          <w:szCs w:val="22"/>
        </w:rPr>
        <w:t xml:space="preserve">e CAUE Signataire </w:t>
      </w:r>
      <w:r w:rsidR="00612B6B">
        <w:rPr>
          <w:rFonts w:asciiTheme="minorHAnsi" w:hAnsiTheme="minorHAnsi"/>
          <w:sz w:val="22"/>
          <w:szCs w:val="22"/>
        </w:rPr>
        <w:t xml:space="preserve">du Protocole d’accord </w:t>
      </w:r>
      <w:r w:rsidR="00D12E5D" w:rsidRPr="002D5070">
        <w:rPr>
          <w:rFonts w:asciiTheme="minorHAnsi" w:hAnsiTheme="minorHAnsi"/>
          <w:sz w:val="22"/>
          <w:szCs w:val="22"/>
        </w:rPr>
        <w:t>s’engage à désigner son directeur de publication qui assume cette responsabilité en application des articles 93-2 et 93-3 de la loi du 29 juillet 1982, à savoir, leur représentant légal.</w:t>
      </w:r>
    </w:p>
    <w:p w14:paraId="132EED9E" w14:textId="77777777" w:rsidR="00AC5DD5" w:rsidRPr="002D5070" w:rsidRDefault="00AC5DD5" w:rsidP="00D77BAD">
      <w:pPr>
        <w:keepLines/>
        <w:widowControl w:val="0"/>
        <w:numPr>
          <w:ilvl w:val="0"/>
          <w:numId w:val="1"/>
        </w:numPr>
        <w:autoSpaceDE w:val="0"/>
        <w:autoSpaceDN w:val="0"/>
        <w:adjustRightInd w:val="0"/>
        <w:spacing w:before="120" w:after="120" w:line="336" w:lineRule="auto"/>
        <w:ind w:left="227" w:hanging="227"/>
        <w:jc w:val="both"/>
        <w:rPr>
          <w:rFonts w:asciiTheme="minorHAnsi" w:hAnsiTheme="minorHAnsi"/>
          <w:color w:val="000000"/>
          <w:sz w:val="22"/>
          <w:szCs w:val="22"/>
        </w:rPr>
      </w:pPr>
      <w:r w:rsidRPr="002D5070">
        <w:rPr>
          <w:rFonts w:asciiTheme="minorHAnsi" w:hAnsiTheme="minorHAnsi"/>
          <w:color w:val="000000"/>
          <w:sz w:val="22"/>
          <w:szCs w:val="22"/>
        </w:rPr>
        <w:t xml:space="preserve">la mise en place, la gestion et la validation des "Conventions de direction de publication </w:t>
      </w:r>
      <w:r w:rsidR="00CA0FAF" w:rsidRPr="002D5070">
        <w:rPr>
          <w:rFonts w:asciiTheme="minorHAnsi" w:hAnsiTheme="minorHAnsi"/>
          <w:color w:val="000000"/>
          <w:sz w:val="22"/>
          <w:szCs w:val="22"/>
        </w:rPr>
        <w:br/>
      </w:r>
      <w:r w:rsidRPr="002D5070">
        <w:rPr>
          <w:rFonts w:asciiTheme="minorHAnsi" w:hAnsiTheme="minorHAnsi"/>
          <w:color w:val="000000"/>
          <w:sz w:val="22"/>
          <w:szCs w:val="22"/>
        </w:rPr>
        <w:t xml:space="preserve">S-PASS Territoires" de ses </w:t>
      </w:r>
      <w:r w:rsidR="004457CB">
        <w:rPr>
          <w:rFonts w:asciiTheme="minorHAnsi" w:hAnsiTheme="minorHAnsi"/>
          <w:color w:val="000000"/>
          <w:sz w:val="22"/>
          <w:szCs w:val="22"/>
        </w:rPr>
        <w:t>P</w:t>
      </w:r>
      <w:r w:rsidR="004457CB" w:rsidRPr="002D5070">
        <w:rPr>
          <w:rFonts w:asciiTheme="minorHAnsi" w:hAnsiTheme="minorHAnsi"/>
          <w:color w:val="000000"/>
          <w:sz w:val="22"/>
          <w:szCs w:val="22"/>
        </w:rPr>
        <w:t xml:space="preserve">artenaires </w:t>
      </w:r>
      <w:r w:rsidRPr="002D5070">
        <w:rPr>
          <w:rFonts w:asciiTheme="minorHAnsi" w:hAnsiTheme="minorHAnsi"/>
          <w:color w:val="000000"/>
          <w:sz w:val="22"/>
          <w:szCs w:val="22"/>
        </w:rPr>
        <w:t xml:space="preserve">et ses </w:t>
      </w:r>
      <w:r w:rsidR="004457CB">
        <w:rPr>
          <w:rFonts w:asciiTheme="minorHAnsi" w:hAnsiTheme="minorHAnsi"/>
          <w:color w:val="000000"/>
          <w:sz w:val="22"/>
          <w:szCs w:val="22"/>
        </w:rPr>
        <w:t>P</w:t>
      </w:r>
      <w:r w:rsidR="004457CB" w:rsidRPr="002D5070">
        <w:rPr>
          <w:rFonts w:asciiTheme="minorHAnsi" w:hAnsiTheme="minorHAnsi"/>
          <w:color w:val="000000"/>
          <w:sz w:val="22"/>
          <w:szCs w:val="22"/>
        </w:rPr>
        <w:t xml:space="preserve">ublics </w:t>
      </w:r>
      <w:r w:rsidRPr="002D5070">
        <w:rPr>
          <w:rFonts w:asciiTheme="minorHAnsi" w:hAnsiTheme="minorHAnsi"/>
          <w:color w:val="000000"/>
          <w:sz w:val="22"/>
          <w:szCs w:val="22"/>
        </w:rPr>
        <w:t>dans l’optique de limiter sa propre responsabilité éditoriale</w:t>
      </w:r>
      <w:r w:rsidR="00D634DB" w:rsidRPr="002D5070">
        <w:rPr>
          <w:rFonts w:asciiTheme="minorHAnsi" w:hAnsiTheme="minorHAnsi"/>
          <w:color w:val="000000"/>
          <w:sz w:val="22"/>
          <w:szCs w:val="22"/>
        </w:rPr>
        <w:t>.</w:t>
      </w:r>
    </w:p>
    <w:p w14:paraId="0A5E76A8" w14:textId="77777777" w:rsidR="00AC5DD5" w:rsidRPr="002D5070" w:rsidRDefault="00AC5DD5"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Maître d’Ouvrage n’assure qu’une prestation d’hébergement des contenus publiés dans les </w:t>
      </w:r>
      <w:r w:rsidR="00B13F15">
        <w:rPr>
          <w:rFonts w:asciiTheme="minorHAnsi" w:hAnsiTheme="minorHAnsi"/>
          <w:sz w:val="22"/>
          <w:szCs w:val="22"/>
        </w:rPr>
        <w:t>G</w:t>
      </w:r>
      <w:r w:rsidR="00B13F15" w:rsidRPr="002D5070">
        <w:rPr>
          <w:rFonts w:asciiTheme="minorHAnsi" w:hAnsiTheme="minorHAnsi"/>
          <w:sz w:val="22"/>
          <w:szCs w:val="22"/>
        </w:rPr>
        <w:t xml:space="preserve">roupes </w:t>
      </w:r>
      <w:r w:rsidRPr="002D5070">
        <w:rPr>
          <w:rFonts w:asciiTheme="minorHAnsi" w:hAnsiTheme="minorHAnsi"/>
          <w:sz w:val="22"/>
          <w:szCs w:val="22"/>
        </w:rPr>
        <w:t xml:space="preserve">de travail sur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w:t>
      </w:r>
      <w:r w:rsidR="00671913" w:rsidRPr="002D5070">
        <w:rPr>
          <w:rFonts w:asciiTheme="minorHAnsi" w:hAnsiTheme="minorHAnsi"/>
          <w:sz w:val="22"/>
          <w:szCs w:val="22"/>
        </w:rPr>
        <w:t xml:space="preserve"> En aucun cas, la responsabilité éditoriale du Maître d’Ouvrage ne pourra être engagée quant au contenu publié par le CAUE Signataire </w:t>
      </w:r>
      <w:r w:rsidR="003E59DA">
        <w:rPr>
          <w:rFonts w:asciiTheme="minorHAnsi" w:hAnsiTheme="minorHAnsi"/>
          <w:sz w:val="22"/>
          <w:szCs w:val="22"/>
        </w:rPr>
        <w:t>du Protocole d’accord</w:t>
      </w:r>
      <w:r w:rsidR="00DD213B">
        <w:rPr>
          <w:rFonts w:asciiTheme="minorHAnsi" w:hAnsiTheme="minorHAnsi"/>
          <w:sz w:val="22"/>
          <w:szCs w:val="22"/>
        </w:rPr>
        <w:t>, ses Partenaires et ses Publics</w:t>
      </w:r>
      <w:r w:rsidR="00B13F15">
        <w:rPr>
          <w:rFonts w:asciiTheme="minorHAnsi" w:hAnsiTheme="minorHAnsi"/>
          <w:sz w:val="22"/>
          <w:szCs w:val="22"/>
        </w:rPr>
        <w:t>.</w:t>
      </w:r>
      <w:r w:rsidR="00671913" w:rsidRPr="002D5070">
        <w:rPr>
          <w:rFonts w:asciiTheme="minorHAnsi" w:hAnsiTheme="minorHAnsi"/>
          <w:sz w:val="22"/>
          <w:szCs w:val="22"/>
        </w:rPr>
        <w:t xml:space="preserve">. </w:t>
      </w:r>
    </w:p>
    <w:p w14:paraId="64FABD9B" w14:textId="77777777" w:rsidR="004E1DBC" w:rsidRPr="002D5070" w:rsidRDefault="004E1DBC" w:rsidP="00D77BAD">
      <w:pPr>
        <w:pStyle w:val="Titre1"/>
        <w:numPr>
          <w:ilvl w:val="1"/>
          <w:numId w:val="5"/>
        </w:numPr>
        <w:spacing w:before="360" w:after="480" w:line="336" w:lineRule="auto"/>
        <w:ind w:left="680" w:hanging="680"/>
        <w:rPr>
          <w:rFonts w:asciiTheme="minorHAnsi" w:hAnsiTheme="minorHAnsi"/>
          <w:sz w:val="24"/>
          <w:szCs w:val="24"/>
        </w:rPr>
      </w:pPr>
      <w:bookmarkStart w:id="241" w:name="_Toc485747950"/>
      <w:r w:rsidRPr="002D5070">
        <w:rPr>
          <w:rFonts w:asciiTheme="minorHAnsi" w:hAnsiTheme="minorHAnsi"/>
          <w:sz w:val="24"/>
          <w:szCs w:val="24"/>
        </w:rPr>
        <w:t>Garantie</w:t>
      </w:r>
      <w:bookmarkEnd w:id="241"/>
    </w:p>
    <w:p w14:paraId="0248D474" w14:textId="77777777" w:rsidR="004E1DBC" w:rsidRPr="002D5070" w:rsidRDefault="00885203" w:rsidP="00106EFC">
      <w:pPr>
        <w:keepLines/>
        <w:widowControl w:val="0"/>
        <w:spacing w:before="120" w:after="120" w:line="336" w:lineRule="auto"/>
        <w:ind w:left="-11"/>
        <w:jc w:val="both"/>
        <w:rPr>
          <w:rFonts w:asciiTheme="minorHAnsi" w:hAnsiTheme="minorHAnsi"/>
          <w:sz w:val="22"/>
          <w:szCs w:val="22"/>
        </w:rPr>
      </w:pPr>
      <w:r>
        <w:rPr>
          <w:rFonts w:asciiTheme="minorHAnsi" w:hAnsiTheme="minorHAnsi"/>
          <w:sz w:val="22"/>
          <w:szCs w:val="22"/>
        </w:rPr>
        <w:t>Le</w:t>
      </w:r>
      <w:r w:rsidR="009C648C">
        <w:rPr>
          <w:rFonts w:asciiTheme="minorHAnsi" w:hAnsiTheme="minorHAnsi"/>
          <w:sz w:val="22"/>
          <w:szCs w:val="22"/>
        </w:rPr>
        <w:t xml:space="preserve"> </w:t>
      </w:r>
      <w:r w:rsidR="009C14F9">
        <w:rPr>
          <w:rFonts w:asciiTheme="minorHAnsi" w:hAnsiTheme="minorHAnsi"/>
          <w:sz w:val="22"/>
          <w:szCs w:val="22"/>
        </w:rPr>
        <w:t xml:space="preserve">CAUE </w:t>
      </w:r>
      <w:r w:rsidR="004E1DBC" w:rsidRPr="002D5070">
        <w:rPr>
          <w:rFonts w:asciiTheme="minorHAnsi" w:hAnsiTheme="minorHAnsi"/>
          <w:sz w:val="22"/>
          <w:szCs w:val="22"/>
        </w:rPr>
        <w:t xml:space="preserve">Signataire </w:t>
      </w:r>
      <w:r w:rsidR="009C14F9">
        <w:rPr>
          <w:rFonts w:asciiTheme="minorHAnsi" w:hAnsiTheme="minorHAnsi"/>
          <w:sz w:val="22"/>
          <w:szCs w:val="22"/>
        </w:rPr>
        <w:t xml:space="preserve">du Protocole d’accord </w:t>
      </w:r>
      <w:r w:rsidR="004E1DBC" w:rsidRPr="002D5070">
        <w:rPr>
          <w:rFonts w:asciiTheme="minorHAnsi" w:hAnsiTheme="minorHAnsi"/>
          <w:sz w:val="22"/>
          <w:szCs w:val="22"/>
        </w:rPr>
        <w:t xml:space="preserve">s’engage à respecter les droits des tiers et notamment les droits de propriété intellectuelle (éléments graphiques, cartographiques, textuels, vidéos et musicaux) et le droit à l’image des personnes et à les faire respecter par tous les utilisateurs de la </w:t>
      </w:r>
      <w:r w:rsidR="00CA0FAF" w:rsidRPr="002D5070">
        <w:rPr>
          <w:rFonts w:asciiTheme="minorHAnsi" w:hAnsiTheme="minorHAnsi"/>
          <w:sz w:val="22"/>
          <w:szCs w:val="22"/>
        </w:rPr>
        <w:t>Plate-forme</w:t>
      </w:r>
      <w:r>
        <w:rPr>
          <w:rFonts w:asciiTheme="minorHAnsi" w:hAnsiTheme="minorHAnsi"/>
          <w:sz w:val="22"/>
          <w:szCs w:val="22"/>
        </w:rPr>
        <w:t xml:space="preserve"> S-PASS Territoires. Le</w:t>
      </w:r>
      <w:r w:rsidR="009C648C">
        <w:rPr>
          <w:rFonts w:asciiTheme="minorHAnsi" w:hAnsiTheme="minorHAnsi"/>
          <w:sz w:val="22"/>
          <w:szCs w:val="22"/>
        </w:rPr>
        <w:t xml:space="preserve"> </w:t>
      </w:r>
      <w:r w:rsidR="00581A80">
        <w:rPr>
          <w:rFonts w:asciiTheme="minorHAnsi" w:hAnsiTheme="minorHAnsi"/>
          <w:sz w:val="22"/>
          <w:szCs w:val="22"/>
        </w:rPr>
        <w:t xml:space="preserve">CAUE </w:t>
      </w:r>
      <w:r w:rsidR="004E1DBC" w:rsidRPr="002D5070">
        <w:rPr>
          <w:rFonts w:asciiTheme="minorHAnsi" w:hAnsiTheme="minorHAnsi"/>
          <w:sz w:val="22"/>
          <w:szCs w:val="22"/>
        </w:rPr>
        <w:t>Signataire</w:t>
      </w:r>
      <w:r w:rsidR="009C648C">
        <w:rPr>
          <w:rFonts w:asciiTheme="minorHAnsi" w:hAnsiTheme="minorHAnsi"/>
          <w:sz w:val="22"/>
          <w:szCs w:val="22"/>
        </w:rPr>
        <w:t xml:space="preserve"> </w:t>
      </w:r>
      <w:r w:rsidR="00581A80">
        <w:rPr>
          <w:rFonts w:asciiTheme="minorHAnsi" w:hAnsiTheme="minorHAnsi"/>
          <w:sz w:val="22"/>
          <w:szCs w:val="22"/>
        </w:rPr>
        <w:t>du Protocole d’accord</w:t>
      </w:r>
      <w:r w:rsidR="004E1DBC" w:rsidRPr="002D5070">
        <w:rPr>
          <w:rFonts w:asciiTheme="minorHAnsi" w:hAnsiTheme="minorHAnsi"/>
          <w:sz w:val="22"/>
          <w:szCs w:val="22"/>
        </w:rPr>
        <w:t xml:space="preserve"> est responsable de la diffusion des conte</w:t>
      </w:r>
      <w:r w:rsidR="00581A80">
        <w:rPr>
          <w:rFonts w:asciiTheme="minorHAnsi" w:hAnsiTheme="minorHAnsi"/>
          <w:sz w:val="22"/>
          <w:szCs w:val="22"/>
        </w:rPr>
        <w:t xml:space="preserve">nus diffusés par ses salariés, </w:t>
      </w:r>
      <w:r w:rsidR="005A59B7">
        <w:rPr>
          <w:rFonts w:asciiTheme="minorHAnsi" w:hAnsiTheme="minorHAnsi"/>
          <w:sz w:val="22"/>
          <w:szCs w:val="22"/>
        </w:rPr>
        <w:t xml:space="preserve">ses </w:t>
      </w:r>
      <w:r w:rsidR="00581A80">
        <w:rPr>
          <w:rFonts w:asciiTheme="minorHAnsi" w:hAnsiTheme="minorHAnsi"/>
          <w:sz w:val="22"/>
          <w:szCs w:val="22"/>
        </w:rPr>
        <w:t>P</w:t>
      </w:r>
      <w:r w:rsidR="004E1DBC" w:rsidRPr="002D5070">
        <w:rPr>
          <w:rFonts w:asciiTheme="minorHAnsi" w:hAnsiTheme="minorHAnsi"/>
          <w:sz w:val="22"/>
          <w:szCs w:val="22"/>
        </w:rPr>
        <w:t xml:space="preserve">artenaires et ses Publics sur la </w:t>
      </w:r>
      <w:r w:rsidR="00CA0FAF" w:rsidRPr="002D5070">
        <w:rPr>
          <w:rFonts w:asciiTheme="minorHAnsi" w:hAnsiTheme="minorHAnsi"/>
          <w:sz w:val="22"/>
          <w:szCs w:val="22"/>
        </w:rPr>
        <w:t>Plate-forme</w:t>
      </w:r>
      <w:r w:rsidR="004E1DBC" w:rsidRPr="002D5070">
        <w:rPr>
          <w:rFonts w:asciiTheme="minorHAnsi" w:hAnsiTheme="minorHAnsi"/>
          <w:sz w:val="22"/>
          <w:szCs w:val="22"/>
        </w:rPr>
        <w:t xml:space="preserve"> S-PASS Territoires. Il s’engage à prendre à sa charge tout recourt, amendes ou préjudices causés aux tiers à ce titre.</w:t>
      </w:r>
    </w:p>
    <w:p w14:paraId="3F0B2442" w14:textId="77777777" w:rsidR="004E1DBC" w:rsidRPr="002D5070" w:rsidRDefault="00885203" w:rsidP="00106EFC">
      <w:pPr>
        <w:spacing w:before="120" w:after="120" w:line="336" w:lineRule="auto"/>
        <w:jc w:val="both"/>
        <w:rPr>
          <w:rFonts w:asciiTheme="minorHAnsi" w:hAnsiTheme="minorHAnsi"/>
          <w:sz w:val="22"/>
          <w:szCs w:val="22"/>
        </w:rPr>
      </w:pPr>
      <w:r>
        <w:rPr>
          <w:rFonts w:asciiTheme="minorHAnsi" w:hAnsiTheme="minorHAnsi"/>
          <w:sz w:val="22"/>
          <w:szCs w:val="22"/>
        </w:rPr>
        <w:t>Le</w:t>
      </w:r>
      <w:r w:rsidR="005D3D35">
        <w:rPr>
          <w:rFonts w:asciiTheme="minorHAnsi" w:hAnsiTheme="minorHAnsi"/>
          <w:sz w:val="22"/>
          <w:szCs w:val="22"/>
        </w:rPr>
        <w:t xml:space="preserve"> </w:t>
      </w:r>
      <w:r w:rsidR="00D12E5D" w:rsidRPr="002D5070">
        <w:rPr>
          <w:rFonts w:asciiTheme="minorHAnsi" w:hAnsiTheme="minorHAnsi"/>
          <w:sz w:val="22"/>
          <w:szCs w:val="22"/>
        </w:rPr>
        <w:t xml:space="preserve">CAUE </w:t>
      </w:r>
      <w:r w:rsidR="004E1DBC" w:rsidRPr="002D5070">
        <w:rPr>
          <w:rFonts w:asciiTheme="minorHAnsi" w:hAnsiTheme="minorHAnsi"/>
          <w:sz w:val="22"/>
          <w:szCs w:val="22"/>
        </w:rPr>
        <w:t xml:space="preserve">Signataire veille notamment à aviser ses </w:t>
      </w:r>
      <w:r w:rsidR="00326519">
        <w:rPr>
          <w:rFonts w:asciiTheme="minorHAnsi" w:hAnsiTheme="minorHAnsi"/>
          <w:sz w:val="22"/>
          <w:szCs w:val="22"/>
        </w:rPr>
        <w:t xml:space="preserve">salariés, ses </w:t>
      </w:r>
      <w:r>
        <w:rPr>
          <w:rFonts w:asciiTheme="minorHAnsi" w:hAnsiTheme="minorHAnsi"/>
          <w:sz w:val="22"/>
          <w:szCs w:val="22"/>
        </w:rPr>
        <w:t xml:space="preserve">Partenaires et ses </w:t>
      </w:r>
      <w:r w:rsidR="004E1DBC" w:rsidRPr="002D5070">
        <w:rPr>
          <w:rFonts w:asciiTheme="minorHAnsi" w:hAnsiTheme="minorHAnsi"/>
          <w:sz w:val="22"/>
          <w:szCs w:val="22"/>
        </w:rPr>
        <w:t>Publics sur la nécessité de poster des contenus licites et non attentatoires aux droits des tiers.</w:t>
      </w:r>
    </w:p>
    <w:p w14:paraId="297AC1B6" w14:textId="77777777" w:rsidR="004E1DBC" w:rsidRPr="002D5070" w:rsidRDefault="004E1DBC"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t>Sont notamment visés les contenus suivants :</w:t>
      </w:r>
    </w:p>
    <w:p w14:paraId="65662367" w14:textId="77777777" w:rsidR="004E1DBC" w:rsidRPr="002D5070" w:rsidRDefault="004E1DBC"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tout contenu contraire à l’ordre public, préjudiciable, menaçant, illégal, diffamatoire, non autorisé, abusif, injurieux, malveillant, vulgaire, obscène, frauduleux, portant atteinte à la vie privée ou aux droits à l'image, odieux, incitant à la violence, à la haine raciale ou ethnique ou autrement répréhensible ;</w:t>
      </w:r>
    </w:p>
    <w:p w14:paraId="1A6920C7" w14:textId="77777777" w:rsidR="004E1DBC" w:rsidRPr="002D5070" w:rsidRDefault="004E1DBC"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t>tout élément contenant des virus informatiques ou tout code, fichier ou programme informatique conçu pour interrompre, détruire ou limiter la fonctionnalité de logiciels, d'équipement informatique ou de communications électroniques ;</w:t>
      </w:r>
    </w:p>
    <w:p w14:paraId="4E1B3D85" w14:textId="77777777" w:rsidR="00D12E5D" w:rsidRPr="002D5070" w:rsidRDefault="004E1DBC" w:rsidP="00D77BAD">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2D5070">
        <w:rPr>
          <w:rFonts w:asciiTheme="minorHAnsi" w:hAnsiTheme="minorHAnsi"/>
        </w:rPr>
        <w:lastRenderedPageBreak/>
        <w:t>tout contenu qui constitue ou encourage un acte pénalement répréhensible ou fournit des instructions sur la manière de le perpétrer, qui enfreint les droits d'un tiers ou est susceptible d'engager la responsabilité d'un tiers ou d'enfreindre la législation loca</w:t>
      </w:r>
      <w:r w:rsidR="00D12E5D" w:rsidRPr="002D5070">
        <w:rPr>
          <w:rFonts w:asciiTheme="minorHAnsi" w:hAnsiTheme="minorHAnsi"/>
        </w:rPr>
        <w:t>le, nationale ou internationale.</w:t>
      </w:r>
    </w:p>
    <w:p w14:paraId="0613FF3F" w14:textId="77777777" w:rsidR="00D12E5D" w:rsidRPr="002D5070" w:rsidRDefault="00885203" w:rsidP="00D12E5D">
      <w:pPr>
        <w:spacing w:before="120" w:after="120" w:line="336" w:lineRule="auto"/>
        <w:jc w:val="both"/>
        <w:rPr>
          <w:rFonts w:asciiTheme="minorHAnsi" w:hAnsiTheme="minorHAnsi"/>
          <w:sz w:val="22"/>
          <w:szCs w:val="22"/>
        </w:rPr>
      </w:pPr>
      <w:r>
        <w:rPr>
          <w:rFonts w:asciiTheme="minorHAnsi" w:hAnsiTheme="minorHAnsi"/>
          <w:sz w:val="22"/>
          <w:szCs w:val="22"/>
        </w:rPr>
        <w:t>Le</w:t>
      </w:r>
      <w:r w:rsidR="00D12E5D" w:rsidRPr="002D5070">
        <w:rPr>
          <w:rFonts w:asciiTheme="minorHAnsi" w:hAnsiTheme="minorHAnsi"/>
          <w:sz w:val="22"/>
          <w:szCs w:val="22"/>
        </w:rPr>
        <w:t xml:space="preserve"> CAUE Signataire veille notamment à aviser ses</w:t>
      </w:r>
      <w:r w:rsidR="00326519">
        <w:rPr>
          <w:rFonts w:asciiTheme="minorHAnsi" w:hAnsiTheme="minorHAnsi"/>
          <w:sz w:val="22"/>
          <w:szCs w:val="22"/>
        </w:rPr>
        <w:t xml:space="preserve"> salariés, ses</w:t>
      </w:r>
      <w:r w:rsidR="00D12E5D" w:rsidRPr="002D5070">
        <w:rPr>
          <w:rFonts w:asciiTheme="minorHAnsi" w:hAnsiTheme="minorHAnsi"/>
          <w:sz w:val="22"/>
          <w:szCs w:val="22"/>
        </w:rPr>
        <w:t xml:space="preserve"> Partenaires et ses Publics sur la nécessité de respecter la vocation de la plate-forme S-PASS Territoires et de ne poster que des contenus en lien au Cadre de vie.</w:t>
      </w:r>
    </w:p>
    <w:p w14:paraId="4833C4E4" w14:textId="77777777" w:rsidR="004E1DBC" w:rsidRPr="002D5070" w:rsidRDefault="004E1DBC" w:rsidP="00D77BAD">
      <w:pPr>
        <w:pStyle w:val="Titre1"/>
        <w:numPr>
          <w:ilvl w:val="1"/>
          <w:numId w:val="5"/>
        </w:numPr>
        <w:spacing w:before="360" w:after="480" w:line="336" w:lineRule="auto"/>
        <w:ind w:left="680" w:hanging="680"/>
        <w:rPr>
          <w:rFonts w:asciiTheme="minorHAnsi" w:hAnsiTheme="minorHAnsi"/>
          <w:sz w:val="24"/>
          <w:szCs w:val="24"/>
        </w:rPr>
      </w:pPr>
      <w:bookmarkStart w:id="242" w:name="_Toc485747951"/>
      <w:r w:rsidRPr="002D5070">
        <w:rPr>
          <w:rFonts w:asciiTheme="minorHAnsi" w:hAnsiTheme="minorHAnsi"/>
          <w:sz w:val="24"/>
          <w:szCs w:val="24"/>
        </w:rPr>
        <w:t>Confidentialité</w:t>
      </w:r>
      <w:bookmarkEnd w:id="242"/>
    </w:p>
    <w:p w14:paraId="051530BB" w14:textId="77777777" w:rsidR="00326519" w:rsidRPr="00B152EA" w:rsidRDefault="00326519" w:rsidP="00326519">
      <w:pPr>
        <w:spacing w:before="120" w:after="120" w:line="336" w:lineRule="auto"/>
        <w:jc w:val="both"/>
        <w:rPr>
          <w:rFonts w:asciiTheme="minorHAnsi" w:hAnsiTheme="minorHAnsi"/>
          <w:sz w:val="22"/>
          <w:szCs w:val="22"/>
        </w:rPr>
      </w:pPr>
      <w:r w:rsidRPr="00B152EA">
        <w:rPr>
          <w:rFonts w:asciiTheme="minorHAnsi" w:hAnsiTheme="minorHAnsi"/>
          <w:sz w:val="22"/>
          <w:szCs w:val="22"/>
        </w:rPr>
        <w:t>Chaque CAUE Signataire d</w:t>
      </w:r>
      <w:r>
        <w:rPr>
          <w:rFonts w:asciiTheme="minorHAnsi" w:hAnsiTheme="minorHAnsi"/>
          <w:sz w:val="22"/>
          <w:szCs w:val="22"/>
        </w:rPr>
        <w:t>u Protocole d’accord</w:t>
      </w:r>
      <w:r w:rsidRPr="00B152EA">
        <w:rPr>
          <w:rFonts w:asciiTheme="minorHAnsi" w:hAnsiTheme="minorHAnsi"/>
          <w:sz w:val="22"/>
          <w:szCs w:val="22"/>
        </w:rPr>
        <w:t xml:space="preserve"> s'engage à tenir confidentielle toute information de quelque nature que ce soit (relatives notamment aux partenariats locaux ou financiers ou autre) transmises par un</w:t>
      </w:r>
      <w:r>
        <w:rPr>
          <w:rFonts w:asciiTheme="minorHAnsi" w:hAnsiTheme="minorHAnsi"/>
          <w:sz w:val="22"/>
          <w:szCs w:val="22"/>
        </w:rPr>
        <w:t xml:space="preserve"> Utilisateur</w:t>
      </w:r>
      <w:r w:rsidRPr="00B152EA">
        <w:rPr>
          <w:rFonts w:asciiTheme="minorHAnsi" w:hAnsiTheme="minorHAnsi"/>
          <w:sz w:val="22"/>
          <w:szCs w:val="22"/>
        </w:rPr>
        <w:t xml:space="preserve"> participant à la Plate-forme S-PASS Territoires.</w:t>
      </w:r>
    </w:p>
    <w:p w14:paraId="18FB1781" w14:textId="77777777" w:rsidR="00326519" w:rsidRPr="00B152EA" w:rsidRDefault="00326519" w:rsidP="00326519">
      <w:pPr>
        <w:spacing w:before="120" w:after="120" w:line="336" w:lineRule="auto"/>
        <w:jc w:val="both"/>
        <w:rPr>
          <w:rFonts w:asciiTheme="minorHAnsi" w:hAnsiTheme="minorHAnsi"/>
          <w:sz w:val="22"/>
          <w:szCs w:val="22"/>
        </w:rPr>
      </w:pPr>
      <w:r w:rsidRPr="00B152EA">
        <w:rPr>
          <w:rFonts w:asciiTheme="minorHAnsi" w:hAnsiTheme="minorHAnsi"/>
          <w:sz w:val="22"/>
          <w:szCs w:val="22"/>
        </w:rPr>
        <w:t xml:space="preserve">Les obligations prévues au présent article perdureront pour chacun des CAUE Signataires de </w:t>
      </w:r>
      <w:r>
        <w:rPr>
          <w:rFonts w:asciiTheme="minorHAnsi" w:hAnsiTheme="minorHAnsi"/>
          <w:sz w:val="22"/>
          <w:szCs w:val="22"/>
        </w:rPr>
        <w:t>du Protocole d’accord</w:t>
      </w:r>
      <w:r w:rsidRPr="00B152EA">
        <w:rPr>
          <w:rFonts w:asciiTheme="minorHAnsi" w:hAnsiTheme="minorHAnsi"/>
          <w:sz w:val="22"/>
          <w:szCs w:val="22"/>
        </w:rPr>
        <w:t xml:space="preserve"> pendant les trois (3) années qui suivent le terme, pour quelque cause que ce soit, du présent </w:t>
      </w:r>
      <w:r>
        <w:rPr>
          <w:rFonts w:asciiTheme="minorHAnsi" w:hAnsiTheme="minorHAnsi"/>
          <w:sz w:val="22"/>
          <w:szCs w:val="22"/>
        </w:rPr>
        <w:t>Protocole d’accord</w:t>
      </w:r>
      <w:r w:rsidRPr="00B152EA">
        <w:rPr>
          <w:rFonts w:asciiTheme="minorHAnsi" w:hAnsiTheme="minorHAnsi"/>
          <w:sz w:val="22"/>
          <w:szCs w:val="22"/>
        </w:rPr>
        <w:t>.</w:t>
      </w:r>
    </w:p>
    <w:p w14:paraId="73C171B9" w14:textId="77777777" w:rsidR="004E1DBC" w:rsidRPr="002D5070" w:rsidRDefault="004E1DBC"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t>Il est précisé que ne sont pas considérées comme confidentielles les informations :</w:t>
      </w:r>
    </w:p>
    <w:p w14:paraId="5F34B972" w14:textId="77777777" w:rsidR="004E1DBC" w:rsidRPr="002D5070" w:rsidRDefault="004E1DBC" w:rsidP="00D77BAD">
      <w:pPr>
        <w:pStyle w:val="RETRAIT1"/>
        <w:numPr>
          <w:ilvl w:val="0"/>
          <w:numId w:val="7"/>
        </w:numPr>
        <w:spacing w:before="120" w:after="120" w:line="336" w:lineRule="auto"/>
        <w:rPr>
          <w:rFonts w:asciiTheme="minorHAnsi" w:hAnsiTheme="minorHAnsi"/>
          <w:sz w:val="22"/>
          <w:szCs w:val="22"/>
        </w:rPr>
      </w:pPr>
      <w:r w:rsidRPr="002D5070">
        <w:rPr>
          <w:rFonts w:asciiTheme="minorHAnsi" w:hAnsiTheme="minorHAnsi"/>
          <w:sz w:val="22"/>
          <w:szCs w:val="22"/>
        </w:rPr>
        <w:t>qui sont dans le domaine public ou qui y sont tombées, sa</w:t>
      </w:r>
      <w:r w:rsidR="003E5C25">
        <w:rPr>
          <w:rFonts w:asciiTheme="minorHAnsi" w:hAnsiTheme="minorHAnsi"/>
          <w:sz w:val="22"/>
          <w:szCs w:val="22"/>
        </w:rPr>
        <w:t>ns qu'il y ait eu violation de d</w:t>
      </w:r>
      <w:r w:rsidRPr="002D5070">
        <w:rPr>
          <w:rFonts w:asciiTheme="minorHAnsi" w:hAnsiTheme="minorHAnsi"/>
          <w:sz w:val="22"/>
          <w:szCs w:val="22"/>
        </w:rPr>
        <w:t>es engagements</w:t>
      </w:r>
      <w:r w:rsidR="003E5C25">
        <w:rPr>
          <w:rFonts w:asciiTheme="minorHAnsi" w:hAnsiTheme="minorHAnsi"/>
          <w:sz w:val="22"/>
          <w:szCs w:val="22"/>
        </w:rPr>
        <w:t xml:space="preserve"> du présent article</w:t>
      </w:r>
      <w:r w:rsidRPr="002D5070">
        <w:rPr>
          <w:rFonts w:asciiTheme="minorHAnsi" w:hAnsiTheme="minorHAnsi"/>
          <w:sz w:val="22"/>
          <w:szCs w:val="22"/>
        </w:rPr>
        <w:t>,</w:t>
      </w:r>
    </w:p>
    <w:p w14:paraId="04BB3258" w14:textId="77777777" w:rsidR="004E1DBC" w:rsidRPr="002D5070" w:rsidRDefault="004E1DBC" w:rsidP="00D77BAD">
      <w:pPr>
        <w:pStyle w:val="RETRAIT1"/>
        <w:numPr>
          <w:ilvl w:val="0"/>
          <w:numId w:val="7"/>
        </w:numPr>
        <w:spacing w:before="120" w:after="120" w:line="336" w:lineRule="auto"/>
        <w:rPr>
          <w:rFonts w:asciiTheme="minorHAnsi" w:hAnsiTheme="minorHAnsi"/>
          <w:sz w:val="22"/>
          <w:szCs w:val="22"/>
        </w:rPr>
      </w:pPr>
      <w:r w:rsidRPr="002D5070">
        <w:rPr>
          <w:rFonts w:asciiTheme="minorHAnsi" w:hAnsiTheme="minorHAnsi"/>
          <w:sz w:val="22"/>
          <w:szCs w:val="22"/>
        </w:rPr>
        <w:t>qui ont été communiquées, sans obligatio</w:t>
      </w:r>
      <w:r w:rsidR="003E5C25">
        <w:rPr>
          <w:rFonts w:asciiTheme="minorHAnsi" w:hAnsiTheme="minorHAnsi"/>
          <w:sz w:val="22"/>
          <w:szCs w:val="22"/>
        </w:rPr>
        <w:t>n de secret, à</w:t>
      </w:r>
      <w:r w:rsidRPr="002D5070">
        <w:rPr>
          <w:rFonts w:asciiTheme="minorHAnsi" w:hAnsiTheme="minorHAnsi"/>
          <w:sz w:val="22"/>
          <w:szCs w:val="22"/>
        </w:rPr>
        <w:t xml:space="preserve"> un tiers, </w:t>
      </w:r>
    </w:p>
    <w:p w14:paraId="1C870AF9" w14:textId="77777777" w:rsidR="004E1DBC" w:rsidRPr="002D5070" w:rsidRDefault="004E1DBC" w:rsidP="00D77BAD">
      <w:pPr>
        <w:pStyle w:val="RETRAIT1"/>
        <w:numPr>
          <w:ilvl w:val="0"/>
          <w:numId w:val="7"/>
        </w:numPr>
        <w:spacing w:before="120" w:after="120" w:line="336" w:lineRule="auto"/>
        <w:rPr>
          <w:rFonts w:asciiTheme="minorHAnsi" w:hAnsiTheme="minorHAnsi"/>
          <w:sz w:val="22"/>
          <w:szCs w:val="22"/>
        </w:rPr>
      </w:pPr>
      <w:r w:rsidRPr="002D5070">
        <w:rPr>
          <w:rFonts w:asciiTheme="minorHAnsi" w:hAnsiTheme="minorHAnsi"/>
          <w:sz w:val="22"/>
          <w:szCs w:val="22"/>
        </w:rPr>
        <w:t xml:space="preserve">pour lesquelles le </w:t>
      </w:r>
      <w:r w:rsidR="00793E18">
        <w:rPr>
          <w:rFonts w:asciiTheme="minorHAnsi" w:hAnsiTheme="minorHAnsi"/>
          <w:sz w:val="22"/>
          <w:szCs w:val="22"/>
        </w:rPr>
        <w:t>CAUE </w:t>
      </w:r>
      <w:r w:rsidRPr="002D5070">
        <w:rPr>
          <w:rFonts w:asciiTheme="minorHAnsi" w:hAnsiTheme="minorHAnsi"/>
          <w:sz w:val="22"/>
          <w:szCs w:val="22"/>
        </w:rPr>
        <w:t xml:space="preserve">Signataire </w:t>
      </w:r>
      <w:r w:rsidR="00793E18">
        <w:rPr>
          <w:rFonts w:asciiTheme="minorHAnsi" w:hAnsiTheme="minorHAnsi"/>
          <w:sz w:val="22"/>
          <w:szCs w:val="22"/>
        </w:rPr>
        <w:t xml:space="preserve">du Protocole d’accord </w:t>
      </w:r>
      <w:r w:rsidRPr="002D5070">
        <w:rPr>
          <w:rFonts w:asciiTheme="minorHAnsi" w:hAnsiTheme="minorHAnsi"/>
          <w:sz w:val="22"/>
          <w:szCs w:val="22"/>
        </w:rPr>
        <w:t xml:space="preserve">qui les a communiquées a indiqué par écrit qu'elle retirait leur caractère confidentiel ; </w:t>
      </w:r>
    </w:p>
    <w:p w14:paraId="03BCC45C" w14:textId="77777777" w:rsidR="004E1DBC" w:rsidRPr="002D5070" w:rsidRDefault="004E1DBC" w:rsidP="00D77BAD">
      <w:pPr>
        <w:pStyle w:val="RETRAIT1"/>
        <w:numPr>
          <w:ilvl w:val="0"/>
          <w:numId w:val="7"/>
        </w:numPr>
        <w:spacing w:before="120" w:after="120" w:line="336" w:lineRule="auto"/>
        <w:rPr>
          <w:rFonts w:asciiTheme="minorHAnsi" w:hAnsiTheme="minorHAnsi"/>
          <w:sz w:val="22"/>
          <w:szCs w:val="22"/>
        </w:rPr>
      </w:pPr>
      <w:r w:rsidRPr="002D5070">
        <w:rPr>
          <w:rFonts w:asciiTheme="minorHAnsi" w:hAnsiTheme="minorHAnsi"/>
          <w:sz w:val="22"/>
          <w:szCs w:val="22"/>
        </w:rPr>
        <w:t>qu’une loi ou une autorité administrative ou</w:t>
      </w:r>
      <w:r w:rsidR="00C664F7">
        <w:rPr>
          <w:rFonts w:asciiTheme="minorHAnsi" w:hAnsiTheme="minorHAnsi"/>
          <w:sz w:val="22"/>
          <w:szCs w:val="22"/>
        </w:rPr>
        <w:t xml:space="preserve"> judiciaire oblige à divulguer, sous réserve d’en avoir inform</w:t>
      </w:r>
      <w:r w:rsidR="0066594A">
        <w:rPr>
          <w:rFonts w:asciiTheme="minorHAnsi" w:hAnsiTheme="minorHAnsi"/>
          <w:sz w:val="22"/>
          <w:szCs w:val="22"/>
        </w:rPr>
        <w:t>é</w:t>
      </w:r>
      <w:r w:rsidR="00C664F7">
        <w:rPr>
          <w:rFonts w:asciiTheme="minorHAnsi" w:hAnsiTheme="minorHAnsi"/>
          <w:sz w:val="22"/>
          <w:szCs w:val="22"/>
        </w:rPr>
        <w:t xml:space="preserve"> l’autre par</w:t>
      </w:r>
      <w:r w:rsidR="00FB1217">
        <w:rPr>
          <w:rFonts w:asciiTheme="minorHAnsi" w:hAnsiTheme="minorHAnsi"/>
          <w:sz w:val="22"/>
          <w:szCs w:val="22"/>
        </w:rPr>
        <w:t xml:space="preserve">tie dans les plus brefs délais </w:t>
      </w:r>
      <w:r w:rsidRPr="002D5070">
        <w:rPr>
          <w:rFonts w:asciiTheme="minorHAnsi" w:hAnsiTheme="minorHAnsi"/>
          <w:sz w:val="22"/>
          <w:szCs w:val="22"/>
        </w:rPr>
        <w:t>et ait pris toutes mesures raisonnables pour en éviter ou en atténuer la divulgation.</w:t>
      </w:r>
    </w:p>
    <w:p w14:paraId="7BC59EFD" w14:textId="77777777" w:rsidR="004E1DBC" w:rsidRPr="002D5070" w:rsidRDefault="004E1DBC" w:rsidP="00D77BAD">
      <w:pPr>
        <w:pStyle w:val="Titre2"/>
        <w:keepNext w:val="0"/>
        <w:numPr>
          <w:ilvl w:val="1"/>
          <w:numId w:val="7"/>
        </w:numPr>
        <w:spacing w:before="120" w:after="120" w:line="336" w:lineRule="auto"/>
        <w:rPr>
          <w:rFonts w:asciiTheme="minorHAnsi" w:hAnsiTheme="minorHAnsi"/>
          <w:sz w:val="22"/>
          <w:szCs w:val="22"/>
        </w:rPr>
        <w:sectPr w:rsidR="004E1DBC" w:rsidRPr="002D5070" w:rsidSect="00106EFC">
          <w:footerReference w:type="default" r:id="rId10"/>
          <w:type w:val="continuous"/>
          <w:pgSz w:w="11900" w:h="16840"/>
          <w:pgMar w:top="1134" w:right="1701" w:bottom="1134" w:left="1701" w:header="709" w:footer="709" w:gutter="0"/>
          <w:cols w:space="425"/>
          <w:docGrid w:linePitch="360"/>
        </w:sectPr>
      </w:pPr>
    </w:p>
    <w:p w14:paraId="67713822" w14:textId="77777777" w:rsidR="004E1DBC" w:rsidRPr="002D5070" w:rsidRDefault="004E1DBC" w:rsidP="00D77BAD">
      <w:pPr>
        <w:pStyle w:val="Titre1"/>
        <w:numPr>
          <w:ilvl w:val="1"/>
          <w:numId w:val="5"/>
        </w:numPr>
        <w:spacing w:before="360" w:after="480" w:line="336" w:lineRule="auto"/>
        <w:ind w:left="680" w:hanging="680"/>
        <w:rPr>
          <w:rFonts w:asciiTheme="minorHAnsi" w:hAnsiTheme="minorHAnsi"/>
          <w:sz w:val="24"/>
          <w:szCs w:val="24"/>
        </w:rPr>
      </w:pPr>
      <w:bookmarkStart w:id="243" w:name="_Toc485747952"/>
      <w:r w:rsidRPr="002D5070">
        <w:rPr>
          <w:rFonts w:asciiTheme="minorHAnsi" w:hAnsiTheme="minorHAnsi"/>
          <w:sz w:val="24"/>
          <w:szCs w:val="24"/>
        </w:rPr>
        <w:t>Communication</w:t>
      </w:r>
      <w:bookmarkEnd w:id="243"/>
    </w:p>
    <w:p w14:paraId="7D8363AA" w14:textId="77777777" w:rsidR="00D834F1" w:rsidRPr="002D5070" w:rsidRDefault="00D834F1"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t>Il sera fait mention de l’engagement d</w:t>
      </w:r>
      <w:r w:rsidR="00C3454F" w:rsidRPr="002D5070">
        <w:rPr>
          <w:rFonts w:asciiTheme="minorHAnsi" w:hAnsiTheme="minorHAnsi"/>
          <w:sz w:val="22"/>
          <w:szCs w:val="22"/>
        </w:rPr>
        <w:t>u</w:t>
      </w:r>
      <w:r w:rsidRPr="002D5070">
        <w:rPr>
          <w:rFonts w:asciiTheme="minorHAnsi" w:hAnsiTheme="minorHAnsi"/>
          <w:sz w:val="22"/>
          <w:szCs w:val="22"/>
        </w:rPr>
        <w:t xml:space="preserve"> CAUE Signataire </w:t>
      </w:r>
      <w:r w:rsidR="0031268E">
        <w:rPr>
          <w:rFonts w:asciiTheme="minorHAnsi" w:hAnsiTheme="minorHAnsi"/>
          <w:sz w:val="22"/>
          <w:szCs w:val="22"/>
        </w:rPr>
        <w:t xml:space="preserve">du Protocole d’accord </w:t>
      </w:r>
      <w:r w:rsidRPr="002D5070">
        <w:rPr>
          <w:rFonts w:asciiTheme="minorHAnsi" w:hAnsiTheme="minorHAnsi"/>
          <w:sz w:val="22"/>
          <w:szCs w:val="22"/>
        </w:rPr>
        <w:t xml:space="preserve">sur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accessible à l’adresse  </w:t>
      </w:r>
      <w:hyperlink r:id="rId11" w:history="1">
        <w:r w:rsidRPr="002D5070">
          <w:rPr>
            <w:rFonts w:asciiTheme="minorHAnsi" w:hAnsiTheme="minorHAnsi"/>
          </w:rPr>
          <w:t>www.s-pass.org</w:t>
        </w:r>
      </w:hyperlink>
      <w:r w:rsidRPr="002D5070">
        <w:rPr>
          <w:rFonts w:asciiTheme="minorHAnsi" w:hAnsiTheme="minorHAnsi"/>
          <w:sz w:val="22"/>
          <w:szCs w:val="22"/>
        </w:rPr>
        <w:t>, pour la durée d</w:t>
      </w:r>
      <w:r w:rsidR="009D57E8" w:rsidRPr="002D5070">
        <w:rPr>
          <w:rFonts w:asciiTheme="minorHAnsi" w:hAnsiTheme="minorHAnsi"/>
          <w:sz w:val="22"/>
          <w:szCs w:val="22"/>
        </w:rPr>
        <w:t>u Protocole d’accord</w:t>
      </w:r>
      <w:r w:rsidRPr="002D5070">
        <w:rPr>
          <w:rFonts w:asciiTheme="minorHAnsi" w:hAnsiTheme="minorHAnsi"/>
          <w:sz w:val="22"/>
          <w:szCs w:val="22"/>
        </w:rPr>
        <w:t xml:space="preserve"> sous la forme :</w:t>
      </w:r>
    </w:p>
    <w:p w14:paraId="34935F81" w14:textId="77777777" w:rsidR="00D834F1" w:rsidRPr="002D5070" w:rsidRDefault="00D834F1" w:rsidP="00106EFC">
      <w:pPr>
        <w:spacing w:before="120" w:after="120" w:line="336" w:lineRule="auto"/>
        <w:jc w:val="center"/>
        <w:rPr>
          <w:rFonts w:asciiTheme="minorHAnsi" w:hAnsiTheme="minorHAnsi"/>
          <w:i/>
          <w:sz w:val="22"/>
          <w:szCs w:val="22"/>
        </w:rPr>
      </w:pPr>
      <w:r w:rsidRPr="002D5070">
        <w:rPr>
          <w:rFonts w:asciiTheme="minorHAnsi" w:hAnsiTheme="minorHAnsi"/>
          <w:i/>
          <w:sz w:val="22"/>
          <w:szCs w:val="22"/>
        </w:rPr>
        <w:t>« S-PASS Territoires est animé et porté par le réseau des CAUE »</w:t>
      </w:r>
    </w:p>
    <w:p w14:paraId="14C39D53" w14:textId="77777777" w:rsidR="00D834F1" w:rsidRPr="002D5070" w:rsidRDefault="00D834F1" w:rsidP="00106EFC">
      <w:pPr>
        <w:spacing w:before="120" w:after="120" w:line="336" w:lineRule="auto"/>
        <w:jc w:val="center"/>
        <w:rPr>
          <w:rFonts w:asciiTheme="minorHAnsi" w:hAnsiTheme="minorHAnsi"/>
          <w:i/>
          <w:sz w:val="22"/>
          <w:szCs w:val="22"/>
        </w:rPr>
      </w:pPr>
      <w:r w:rsidRPr="002D5070">
        <w:rPr>
          <w:rFonts w:asciiTheme="minorHAnsi" w:hAnsiTheme="minorHAnsi"/>
          <w:i/>
          <w:sz w:val="22"/>
          <w:szCs w:val="22"/>
        </w:rPr>
        <w:t>Avec en dessous le logo d</w:t>
      </w:r>
      <w:r w:rsidR="00C3454F" w:rsidRPr="002D5070">
        <w:rPr>
          <w:rFonts w:asciiTheme="minorHAnsi" w:hAnsiTheme="minorHAnsi"/>
          <w:i/>
          <w:sz w:val="22"/>
          <w:szCs w:val="22"/>
        </w:rPr>
        <w:t>u</w:t>
      </w:r>
      <w:r w:rsidRPr="002D5070">
        <w:rPr>
          <w:rFonts w:asciiTheme="minorHAnsi" w:hAnsiTheme="minorHAnsi"/>
          <w:i/>
          <w:sz w:val="22"/>
          <w:szCs w:val="22"/>
        </w:rPr>
        <w:t xml:space="preserve"> CAUE </w:t>
      </w:r>
      <w:r w:rsidR="00C3454F" w:rsidRPr="002D5070">
        <w:rPr>
          <w:rFonts w:asciiTheme="minorHAnsi" w:hAnsiTheme="minorHAnsi"/>
          <w:i/>
          <w:sz w:val="22"/>
          <w:szCs w:val="22"/>
        </w:rPr>
        <w:t>Signataire</w:t>
      </w:r>
      <w:r w:rsidRPr="002D5070">
        <w:rPr>
          <w:rFonts w:asciiTheme="minorHAnsi" w:hAnsiTheme="minorHAnsi"/>
          <w:i/>
          <w:sz w:val="22"/>
          <w:szCs w:val="22"/>
        </w:rPr>
        <w:t>.</w:t>
      </w:r>
    </w:p>
    <w:p w14:paraId="2F773B3E" w14:textId="77777777" w:rsidR="00D834F1" w:rsidRPr="002D5070" w:rsidRDefault="00D834F1"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lastRenderedPageBreak/>
        <w:t xml:space="preserve">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a fait l’objet d’une subvention au titre des fonds européens FEDER. Ce financement engage le CAUE du Nord dans le cadre d’une convention attributive de subvention pour une durée de 5 ans à la date de la fin du projet. Dans ce cadre, la mention du soutien financier de l’Union européenne et du FEDER est obligatoire jusqu’à la date du 31 décembre 2017. Le CAUE Signataire </w:t>
      </w:r>
      <w:r w:rsidR="00946A39">
        <w:rPr>
          <w:rFonts w:asciiTheme="minorHAnsi" w:hAnsiTheme="minorHAnsi"/>
          <w:sz w:val="22"/>
          <w:szCs w:val="22"/>
        </w:rPr>
        <w:t xml:space="preserve">du Protocole d’accord </w:t>
      </w:r>
      <w:r w:rsidRPr="002D5070">
        <w:rPr>
          <w:rFonts w:asciiTheme="minorHAnsi" w:hAnsiTheme="minorHAnsi"/>
          <w:sz w:val="22"/>
          <w:szCs w:val="22"/>
        </w:rPr>
        <w:t xml:space="preserve">s’engage donc à faire mention que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a bénéficié du soutien du FEDER dans tout document ou support de communication, jusqu’à la date du 31 décembre 2017, selon la règle (cf. charte graphique S-PASS Territoires) :</w:t>
      </w:r>
    </w:p>
    <w:p w14:paraId="0C2874F2" w14:textId="77777777" w:rsidR="00D834F1" w:rsidRPr="002D5070" w:rsidRDefault="00D834F1" w:rsidP="00106EFC">
      <w:pPr>
        <w:spacing w:before="120" w:after="120" w:line="336" w:lineRule="auto"/>
        <w:jc w:val="center"/>
        <w:rPr>
          <w:rFonts w:asciiTheme="minorHAnsi" w:hAnsiTheme="minorHAnsi"/>
          <w:i/>
        </w:rPr>
      </w:pPr>
      <w:r w:rsidRPr="002D5070">
        <w:rPr>
          <w:rFonts w:asciiTheme="minorHAnsi" w:hAnsiTheme="minorHAnsi"/>
          <w:i/>
          <w:sz w:val="22"/>
          <w:szCs w:val="22"/>
        </w:rPr>
        <w:t xml:space="preserve">(Logo Europe + Logo FEDER Nord Pas-de-Calais + </w:t>
      </w:r>
      <w:r w:rsidR="0073371F" w:rsidRPr="002D5070">
        <w:rPr>
          <w:rFonts w:asciiTheme="minorHAnsi" w:hAnsiTheme="minorHAnsi"/>
          <w:i/>
          <w:sz w:val="22"/>
          <w:szCs w:val="22"/>
        </w:rPr>
        <w:t xml:space="preserve">Logo </w:t>
      </w:r>
      <w:r w:rsidRPr="002D5070">
        <w:rPr>
          <w:rFonts w:asciiTheme="minorHAnsi" w:hAnsiTheme="minorHAnsi"/>
          <w:i/>
          <w:sz w:val="22"/>
          <w:szCs w:val="22"/>
        </w:rPr>
        <w:t>S-PASS Territoire</w:t>
      </w:r>
      <w:r w:rsidR="0073371F" w:rsidRPr="002D5070">
        <w:rPr>
          <w:rFonts w:asciiTheme="minorHAnsi" w:hAnsiTheme="minorHAnsi"/>
          <w:i/>
          <w:sz w:val="22"/>
          <w:szCs w:val="22"/>
        </w:rPr>
        <w:t xml:space="preserve">) </w:t>
      </w:r>
      <w:r w:rsidR="0073371F" w:rsidRPr="002D5070">
        <w:rPr>
          <w:rFonts w:asciiTheme="minorHAnsi" w:hAnsiTheme="minorHAnsi"/>
          <w:i/>
          <w:sz w:val="22"/>
          <w:szCs w:val="22"/>
        </w:rPr>
        <w:br/>
        <w:t>S-PASS Territoire</w:t>
      </w:r>
      <w:r w:rsidRPr="002D5070">
        <w:rPr>
          <w:rFonts w:asciiTheme="minorHAnsi" w:hAnsiTheme="minorHAnsi"/>
          <w:i/>
          <w:sz w:val="22"/>
          <w:szCs w:val="22"/>
        </w:rPr>
        <w:t>s</w:t>
      </w:r>
      <w:r w:rsidR="009C648C">
        <w:rPr>
          <w:rFonts w:asciiTheme="minorHAnsi" w:hAnsiTheme="minorHAnsi"/>
          <w:i/>
          <w:sz w:val="22"/>
          <w:szCs w:val="22"/>
        </w:rPr>
        <w:t xml:space="preserve"> </w:t>
      </w:r>
      <w:r w:rsidRPr="002D5070">
        <w:rPr>
          <w:rFonts w:asciiTheme="minorHAnsi" w:hAnsiTheme="minorHAnsi"/>
          <w:i/>
          <w:sz w:val="22"/>
          <w:szCs w:val="22"/>
        </w:rPr>
        <w:t>est cofinancé par l’Union européenne. L’Europe s’engage en région Nord Pas-de-Calais avec le fonds européen de développement régional.</w:t>
      </w:r>
    </w:p>
    <w:p w14:paraId="071B1CF8" w14:textId="77777777" w:rsidR="00652F3B" w:rsidRPr="002D5070" w:rsidRDefault="00652F3B" w:rsidP="00D77BAD">
      <w:pPr>
        <w:pStyle w:val="Titre1"/>
        <w:numPr>
          <w:ilvl w:val="0"/>
          <w:numId w:val="5"/>
        </w:numPr>
        <w:spacing w:before="720" w:after="480" w:line="336" w:lineRule="auto"/>
        <w:ind w:left="709" w:hanging="709"/>
        <w:rPr>
          <w:rFonts w:asciiTheme="minorHAnsi" w:hAnsiTheme="minorHAnsi"/>
          <w:sz w:val="28"/>
          <w:szCs w:val="28"/>
        </w:rPr>
      </w:pPr>
      <w:bookmarkStart w:id="244" w:name="_Toc485747953"/>
      <w:r w:rsidRPr="002D5070">
        <w:rPr>
          <w:rFonts w:asciiTheme="minorHAnsi" w:hAnsiTheme="minorHAnsi"/>
          <w:sz w:val="28"/>
          <w:szCs w:val="28"/>
        </w:rPr>
        <w:t>PROPRIETE INTELLECTUELLE</w:t>
      </w:r>
      <w:bookmarkEnd w:id="244"/>
    </w:p>
    <w:p w14:paraId="3632FA49" w14:textId="77777777" w:rsidR="00652F3B" w:rsidRPr="002D5070" w:rsidRDefault="00652F3B" w:rsidP="00D77BAD">
      <w:pPr>
        <w:pStyle w:val="Titre1"/>
        <w:numPr>
          <w:ilvl w:val="1"/>
          <w:numId w:val="5"/>
        </w:numPr>
        <w:spacing w:before="360" w:after="480" w:line="336" w:lineRule="auto"/>
        <w:ind w:left="680" w:hanging="680"/>
        <w:rPr>
          <w:rFonts w:asciiTheme="minorHAnsi" w:hAnsiTheme="minorHAnsi"/>
          <w:sz w:val="24"/>
          <w:szCs w:val="24"/>
        </w:rPr>
      </w:pPr>
      <w:bookmarkStart w:id="245" w:name="_Toc368934018"/>
      <w:bookmarkStart w:id="246" w:name="_Toc368934020"/>
      <w:bookmarkStart w:id="247" w:name="_Toc368934021"/>
      <w:bookmarkStart w:id="248" w:name="_Toc368934022"/>
      <w:bookmarkStart w:id="249" w:name="_Toc368934023"/>
      <w:bookmarkStart w:id="250" w:name="_Toc485747954"/>
      <w:bookmarkEnd w:id="245"/>
      <w:bookmarkEnd w:id="246"/>
      <w:bookmarkEnd w:id="247"/>
      <w:bookmarkEnd w:id="248"/>
      <w:bookmarkEnd w:id="249"/>
      <w:r w:rsidRPr="002D5070">
        <w:rPr>
          <w:rFonts w:asciiTheme="minorHAnsi" w:hAnsiTheme="minorHAnsi"/>
          <w:sz w:val="24"/>
          <w:szCs w:val="24"/>
        </w:rPr>
        <w:t>Titularité des droits sur la Base de données S-PASS Territoires</w:t>
      </w:r>
      <w:bookmarkEnd w:id="250"/>
    </w:p>
    <w:p w14:paraId="5CB89218" w14:textId="77777777" w:rsidR="004C7D8D" w:rsidRPr="002D5070" w:rsidRDefault="004C7D8D"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CAUE Signataire </w:t>
      </w:r>
      <w:r w:rsidR="00D11A25">
        <w:rPr>
          <w:rFonts w:asciiTheme="minorHAnsi" w:hAnsiTheme="minorHAnsi"/>
          <w:sz w:val="22"/>
          <w:szCs w:val="22"/>
        </w:rPr>
        <w:t xml:space="preserve">du Protocole d’accord </w:t>
      </w:r>
      <w:r w:rsidRPr="002D5070">
        <w:rPr>
          <w:rFonts w:asciiTheme="minorHAnsi" w:hAnsiTheme="minorHAnsi"/>
          <w:sz w:val="22"/>
          <w:szCs w:val="22"/>
        </w:rPr>
        <w:t xml:space="preserve">reconnait que le CAUE du Nord a entièrement financé la Base de données S-PASS Territoires et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Il reconnait expressément que :</w:t>
      </w:r>
    </w:p>
    <w:p w14:paraId="2FC978D0" w14:textId="77777777" w:rsidR="004C7D8D" w:rsidRPr="002D5070" w:rsidRDefault="004C7D8D" w:rsidP="00D77BAD">
      <w:pPr>
        <w:keepLines/>
        <w:widowControl w:val="0"/>
        <w:numPr>
          <w:ilvl w:val="0"/>
          <w:numId w:val="2"/>
        </w:numPr>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Le CAUE du Nord est titulaire de l’ensemble des droits de propriété intellectuelle portant sur la structure de la Base de données S-PASS Territoires.</w:t>
      </w:r>
    </w:p>
    <w:p w14:paraId="5F2C9216" w14:textId="77777777" w:rsidR="004C7D8D" w:rsidRPr="002D5070" w:rsidRDefault="004C7D8D" w:rsidP="00D77BAD">
      <w:pPr>
        <w:keepLines/>
        <w:widowControl w:val="0"/>
        <w:numPr>
          <w:ilvl w:val="0"/>
          <w:numId w:val="2"/>
        </w:numPr>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Le CAUE du Nord est le producteur de la Base de données S-PASS Territoires, au sens de l’article L341-1 du Code de la Propriété Intellectuelle.</w:t>
      </w:r>
    </w:p>
    <w:p w14:paraId="4BED3D9E" w14:textId="77777777" w:rsidR="004C7D8D" w:rsidRPr="002D5070" w:rsidRDefault="004C7D8D"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En vertu de ce qui précède, le CAUE du Nord accorde </w:t>
      </w:r>
      <w:r w:rsidR="00DE4996" w:rsidRPr="002D5070">
        <w:rPr>
          <w:rFonts w:asciiTheme="minorHAnsi" w:hAnsiTheme="minorHAnsi"/>
          <w:sz w:val="22"/>
          <w:szCs w:val="22"/>
        </w:rPr>
        <w:t>au</w:t>
      </w:r>
      <w:r w:rsidRPr="002D5070">
        <w:rPr>
          <w:rFonts w:asciiTheme="minorHAnsi" w:hAnsiTheme="minorHAnsi"/>
          <w:sz w:val="22"/>
          <w:szCs w:val="22"/>
        </w:rPr>
        <w:t xml:space="preserve"> CAUE Signataire </w:t>
      </w:r>
      <w:r w:rsidR="00D11A25">
        <w:rPr>
          <w:rFonts w:asciiTheme="minorHAnsi" w:hAnsiTheme="minorHAnsi"/>
          <w:sz w:val="22"/>
          <w:szCs w:val="22"/>
        </w:rPr>
        <w:t xml:space="preserve">du Protocole d’accord </w:t>
      </w:r>
      <w:r w:rsidRPr="002D5070">
        <w:rPr>
          <w:rFonts w:asciiTheme="minorHAnsi" w:hAnsiTheme="minorHAnsi"/>
          <w:sz w:val="22"/>
          <w:szCs w:val="22"/>
        </w:rPr>
        <w:t xml:space="preserve">un droit d’utilisation gratuit de la Base de données S-PASS Territoires pour </w:t>
      </w:r>
      <w:r w:rsidR="00A20A55">
        <w:rPr>
          <w:rFonts w:asciiTheme="minorHAnsi" w:hAnsiTheme="minorHAnsi"/>
          <w:sz w:val="22"/>
          <w:szCs w:val="22"/>
        </w:rPr>
        <w:t xml:space="preserve">le monde entier </w:t>
      </w:r>
      <w:r w:rsidRPr="002D5070">
        <w:rPr>
          <w:rFonts w:asciiTheme="minorHAnsi" w:hAnsiTheme="minorHAnsi"/>
          <w:sz w:val="22"/>
          <w:szCs w:val="22"/>
        </w:rPr>
        <w:t xml:space="preserve"> et pour la durée du présent </w:t>
      </w:r>
      <w:r w:rsidR="00524428" w:rsidRPr="002D5070">
        <w:rPr>
          <w:rFonts w:asciiTheme="minorHAnsi" w:hAnsiTheme="minorHAnsi"/>
          <w:sz w:val="22"/>
          <w:szCs w:val="22"/>
        </w:rPr>
        <w:t>Protocole d’accord</w:t>
      </w:r>
      <w:r w:rsidRPr="002D5070">
        <w:rPr>
          <w:rFonts w:asciiTheme="minorHAnsi" w:hAnsiTheme="minorHAnsi"/>
          <w:sz w:val="22"/>
          <w:szCs w:val="22"/>
        </w:rPr>
        <w:t>.</w:t>
      </w:r>
    </w:p>
    <w:p w14:paraId="6761B841" w14:textId="77777777" w:rsidR="00652F3B" w:rsidRPr="002D5070" w:rsidRDefault="00652F3B" w:rsidP="00D77BAD">
      <w:pPr>
        <w:pStyle w:val="Titre1"/>
        <w:numPr>
          <w:ilvl w:val="1"/>
          <w:numId w:val="5"/>
        </w:numPr>
        <w:spacing w:before="360" w:after="480" w:line="336" w:lineRule="auto"/>
        <w:ind w:left="680" w:hanging="680"/>
        <w:rPr>
          <w:rFonts w:asciiTheme="minorHAnsi" w:hAnsiTheme="minorHAnsi"/>
          <w:sz w:val="24"/>
          <w:szCs w:val="24"/>
        </w:rPr>
      </w:pPr>
      <w:bookmarkStart w:id="251" w:name="_Toc483239769"/>
      <w:bookmarkStart w:id="252" w:name="_Toc483239943"/>
      <w:bookmarkStart w:id="253" w:name="_Toc483240117"/>
      <w:bookmarkStart w:id="254" w:name="_Toc483240541"/>
      <w:bookmarkStart w:id="255" w:name="_Toc483240722"/>
      <w:bookmarkStart w:id="256" w:name="_Toc483240895"/>
      <w:bookmarkStart w:id="257" w:name="_Toc483241067"/>
      <w:bookmarkStart w:id="258" w:name="_Toc483243223"/>
      <w:bookmarkStart w:id="259" w:name="_Toc485747955"/>
      <w:bookmarkEnd w:id="251"/>
      <w:bookmarkEnd w:id="252"/>
      <w:bookmarkEnd w:id="253"/>
      <w:bookmarkEnd w:id="254"/>
      <w:bookmarkEnd w:id="255"/>
      <w:bookmarkEnd w:id="256"/>
      <w:bookmarkEnd w:id="257"/>
      <w:bookmarkEnd w:id="258"/>
      <w:r w:rsidRPr="002D5070">
        <w:rPr>
          <w:rFonts w:asciiTheme="minorHAnsi" w:hAnsiTheme="minorHAnsi"/>
          <w:sz w:val="24"/>
          <w:szCs w:val="24"/>
        </w:rPr>
        <w:t>Licence d</w:t>
      </w:r>
      <w:r w:rsidR="007414FB" w:rsidRPr="002D5070">
        <w:rPr>
          <w:rFonts w:asciiTheme="minorHAnsi" w:hAnsiTheme="minorHAnsi"/>
          <w:sz w:val="24"/>
          <w:szCs w:val="24"/>
        </w:rPr>
        <w:t>’</w:t>
      </w:r>
      <w:r w:rsidRPr="002D5070">
        <w:rPr>
          <w:rFonts w:asciiTheme="minorHAnsi" w:hAnsiTheme="minorHAnsi"/>
          <w:sz w:val="24"/>
          <w:szCs w:val="24"/>
        </w:rPr>
        <w:t>utilisation des logiciels et sous licence</w:t>
      </w:r>
      <w:bookmarkEnd w:id="259"/>
    </w:p>
    <w:p w14:paraId="2AE677FF" w14:textId="77777777" w:rsidR="00420F2E" w:rsidRPr="002D5070" w:rsidRDefault="00210ACE"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Une licence d</w:t>
      </w:r>
      <w:r w:rsidR="007414FB" w:rsidRPr="002D5070">
        <w:rPr>
          <w:rFonts w:asciiTheme="minorHAnsi" w:hAnsiTheme="minorHAnsi"/>
          <w:sz w:val="22"/>
          <w:szCs w:val="22"/>
        </w:rPr>
        <w:t>’</w:t>
      </w:r>
      <w:r w:rsidRPr="002D5070">
        <w:rPr>
          <w:rFonts w:asciiTheme="minorHAnsi" w:hAnsiTheme="minorHAnsi"/>
          <w:sz w:val="22"/>
          <w:szCs w:val="22"/>
        </w:rPr>
        <w:t>utilisation</w:t>
      </w:r>
      <w:r w:rsidR="007A3DCE" w:rsidRPr="002D5070">
        <w:rPr>
          <w:rFonts w:asciiTheme="minorHAnsi" w:hAnsiTheme="minorHAnsi"/>
          <w:sz w:val="22"/>
          <w:szCs w:val="22"/>
        </w:rPr>
        <w:t xml:space="preserve"> non transférable et</w:t>
      </w:r>
      <w:r w:rsidRPr="002D5070">
        <w:rPr>
          <w:rFonts w:asciiTheme="minorHAnsi" w:hAnsiTheme="minorHAnsi"/>
          <w:sz w:val="22"/>
          <w:szCs w:val="22"/>
        </w:rPr>
        <w:t xml:space="preserve"> limitée aux logiciels composant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est concédée </w:t>
      </w:r>
      <w:r w:rsidR="007A3DCE" w:rsidRPr="002D5070">
        <w:rPr>
          <w:rFonts w:asciiTheme="minorHAnsi" w:hAnsiTheme="minorHAnsi"/>
          <w:sz w:val="22"/>
          <w:szCs w:val="22"/>
        </w:rPr>
        <w:t xml:space="preserve">à titre non exclusif </w:t>
      </w:r>
      <w:r w:rsidRPr="002D5070">
        <w:rPr>
          <w:rFonts w:asciiTheme="minorHAnsi" w:hAnsiTheme="minorHAnsi"/>
          <w:sz w:val="22"/>
          <w:szCs w:val="22"/>
        </w:rPr>
        <w:t>par le CAUE du Nord</w:t>
      </w:r>
      <w:r w:rsidR="007A3DCE" w:rsidRPr="002D5070">
        <w:rPr>
          <w:rFonts w:asciiTheme="minorHAnsi" w:hAnsiTheme="minorHAnsi"/>
          <w:sz w:val="22"/>
          <w:szCs w:val="22"/>
        </w:rPr>
        <w:t>, pour toute la durée des droits d’auteur et pour les Territoires considérés</w:t>
      </w:r>
      <w:r w:rsidR="00175865" w:rsidRPr="002D5070">
        <w:rPr>
          <w:rFonts w:asciiTheme="minorHAnsi" w:hAnsiTheme="minorHAnsi"/>
          <w:sz w:val="22"/>
          <w:szCs w:val="22"/>
        </w:rPr>
        <w:t xml:space="preserve">, </w:t>
      </w:r>
      <w:r w:rsidRPr="002D5070">
        <w:rPr>
          <w:rFonts w:asciiTheme="minorHAnsi" w:hAnsiTheme="minorHAnsi"/>
          <w:sz w:val="22"/>
          <w:szCs w:val="22"/>
        </w:rPr>
        <w:t>au</w:t>
      </w:r>
      <w:r w:rsidR="00C2108A" w:rsidRPr="002D5070">
        <w:rPr>
          <w:rFonts w:asciiTheme="minorHAnsi" w:hAnsiTheme="minorHAnsi"/>
          <w:sz w:val="22"/>
          <w:szCs w:val="22"/>
        </w:rPr>
        <w:t xml:space="preserve"> CAUE</w:t>
      </w:r>
      <w:r w:rsidR="005D3D35">
        <w:rPr>
          <w:rFonts w:asciiTheme="minorHAnsi" w:hAnsiTheme="minorHAnsi"/>
          <w:sz w:val="22"/>
          <w:szCs w:val="22"/>
        </w:rPr>
        <w:t xml:space="preserve"> </w:t>
      </w:r>
      <w:r w:rsidR="00266CB5" w:rsidRPr="002D5070">
        <w:rPr>
          <w:rFonts w:asciiTheme="minorHAnsi" w:hAnsiTheme="minorHAnsi"/>
          <w:sz w:val="22"/>
          <w:szCs w:val="22"/>
        </w:rPr>
        <w:t>Signataire</w:t>
      </w:r>
      <w:r w:rsidR="005D3D35">
        <w:rPr>
          <w:rFonts w:asciiTheme="minorHAnsi" w:hAnsiTheme="minorHAnsi"/>
          <w:sz w:val="22"/>
          <w:szCs w:val="22"/>
        </w:rPr>
        <w:t xml:space="preserve"> </w:t>
      </w:r>
      <w:r w:rsidR="00D11A25">
        <w:rPr>
          <w:rFonts w:asciiTheme="minorHAnsi" w:hAnsiTheme="minorHAnsi"/>
          <w:sz w:val="22"/>
          <w:szCs w:val="22"/>
        </w:rPr>
        <w:t>du Protocole d’accord</w:t>
      </w:r>
      <w:r w:rsidRPr="002D5070">
        <w:rPr>
          <w:rFonts w:asciiTheme="minorHAnsi" w:hAnsiTheme="minorHAnsi"/>
          <w:sz w:val="22"/>
          <w:szCs w:val="22"/>
        </w:rPr>
        <w:t>.</w:t>
      </w:r>
    </w:p>
    <w:p w14:paraId="66963811" w14:textId="77777777" w:rsidR="00652F3B" w:rsidRPr="002D5070" w:rsidRDefault="00652F3B" w:rsidP="00D77BAD">
      <w:pPr>
        <w:pStyle w:val="Titre1"/>
        <w:numPr>
          <w:ilvl w:val="1"/>
          <w:numId w:val="5"/>
        </w:numPr>
        <w:spacing w:before="360" w:after="480" w:line="336" w:lineRule="auto"/>
        <w:ind w:left="680" w:hanging="680"/>
        <w:rPr>
          <w:rFonts w:asciiTheme="minorHAnsi" w:hAnsiTheme="minorHAnsi"/>
          <w:sz w:val="24"/>
          <w:szCs w:val="24"/>
        </w:rPr>
      </w:pPr>
      <w:bookmarkStart w:id="260" w:name="_Toc485747956"/>
      <w:r w:rsidRPr="002D5070">
        <w:rPr>
          <w:rFonts w:asciiTheme="minorHAnsi" w:hAnsiTheme="minorHAnsi"/>
          <w:sz w:val="24"/>
          <w:szCs w:val="24"/>
        </w:rPr>
        <w:lastRenderedPageBreak/>
        <w:t xml:space="preserve">Titularité des droits sur les </w:t>
      </w:r>
      <w:r w:rsidR="003264A6" w:rsidRPr="002D5070">
        <w:rPr>
          <w:rFonts w:asciiTheme="minorHAnsi" w:hAnsiTheme="minorHAnsi"/>
          <w:sz w:val="24"/>
          <w:szCs w:val="24"/>
        </w:rPr>
        <w:t>contenus</w:t>
      </w:r>
      <w:bookmarkEnd w:id="260"/>
    </w:p>
    <w:p w14:paraId="2BF1DA7D" w14:textId="77777777" w:rsidR="00652F3B" w:rsidRPr="002D5070" w:rsidRDefault="0022311A" w:rsidP="00106EFC">
      <w:pPr>
        <w:keepLines/>
        <w:widowControl w:val="0"/>
        <w:autoSpaceDE w:val="0"/>
        <w:autoSpaceDN w:val="0"/>
        <w:adjustRightInd w:val="0"/>
        <w:spacing w:before="120" w:after="120" w:line="336" w:lineRule="auto"/>
        <w:jc w:val="both"/>
        <w:rPr>
          <w:rFonts w:asciiTheme="minorHAnsi" w:hAnsiTheme="minorHAnsi"/>
          <w:sz w:val="22"/>
          <w:szCs w:val="22"/>
        </w:rPr>
      </w:pPr>
      <w:r>
        <w:rPr>
          <w:rFonts w:asciiTheme="minorHAnsi" w:hAnsiTheme="minorHAnsi"/>
          <w:sz w:val="22"/>
          <w:szCs w:val="22"/>
        </w:rPr>
        <w:t>Le</w:t>
      </w:r>
      <w:r w:rsidR="005D3D35">
        <w:rPr>
          <w:rFonts w:asciiTheme="minorHAnsi" w:hAnsiTheme="minorHAnsi"/>
          <w:sz w:val="22"/>
          <w:szCs w:val="22"/>
        </w:rPr>
        <w:t xml:space="preserve"> </w:t>
      </w:r>
      <w:r w:rsidR="00C2108A" w:rsidRPr="002D5070">
        <w:rPr>
          <w:rFonts w:asciiTheme="minorHAnsi" w:hAnsiTheme="minorHAnsi"/>
          <w:sz w:val="22"/>
          <w:szCs w:val="22"/>
        </w:rPr>
        <w:t xml:space="preserve">CAUE </w:t>
      </w:r>
      <w:r w:rsidR="005E1910" w:rsidRPr="002D5070">
        <w:rPr>
          <w:rFonts w:asciiTheme="minorHAnsi" w:hAnsiTheme="minorHAnsi"/>
          <w:sz w:val="22"/>
          <w:szCs w:val="22"/>
        </w:rPr>
        <w:t xml:space="preserve">Signataire </w:t>
      </w:r>
      <w:r>
        <w:rPr>
          <w:rFonts w:asciiTheme="minorHAnsi" w:hAnsiTheme="minorHAnsi"/>
          <w:sz w:val="22"/>
          <w:szCs w:val="22"/>
        </w:rPr>
        <w:t xml:space="preserve">du Protocole d’accord </w:t>
      </w:r>
      <w:r w:rsidR="005E1910" w:rsidRPr="002D5070">
        <w:rPr>
          <w:rFonts w:asciiTheme="minorHAnsi" w:hAnsiTheme="minorHAnsi"/>
          <w:sz w:val="22"/>
          <w:szCs w:val="22"/>
        </w:rPr>
        <w:t>garantit détenir les droits utiles et nécessaires sur t</w:t>
      </w:r>
      <w:r w:rsidR="00652F3B" w:rsidRPr="002D5070">
        <w:rPr>
          <w:rFonts w:asciiTheme="minorHAnsi" w:hAnsiTheme="minorHAnsi"/>
          <w:sz w:val="22"/>
          <w:szCs w:val="22"/>
        </w:rPr>
        <w:t xml:space="preserve">outes </w:t>
      </w:r>
      <w:r w:rsidR="005E1910" w:rsidRPr="002D5070">
        <w:rPr>
          <w:rFonts w:asciiTheme="minorHAnsi" w:hAnsiTheme="minorHAnsi"/>
          <w:sz w:val="22"/>
          <w:szCs w:val="22"/>
        </w:rPr>
        <w:t xml:space="preserve">les </w:t>
      </w:r>
      <w:r w:rsidR="00652F3B" w:rsidRPr="002D5070">
        <w:rPr>
          <w:rFonts w:asciiTheme="minorHAnsi" w:hAnsiTheme="minorHAnsi"/>
          <w:sz w:val="22"/>
          <w:szCs w:val="22"/>
        </w:rPr>
        <w:t>œuvres</w:t>
      </w:r>
      <w:r w:rsidR="005E1910" w:rsidRPr="002D5070">
        <w:rPr>
          <w:rFonts w:asciiTheme="minorHAnsi" w:hAnsiTheme="minorHAnsi"/>
          <w:sz w:val="22"/>
          <w:szCs w:val="22"/>
        </w:rPr>
        <w:t xml:space="preserve"> ou données</w:t>
      </w:r>
      <w:r w:rsidR="005D3D35">
        <w:rPr>
          <w:rFonts w:asciiTheme="minorHAnsi" w:hAnsiTheme="minorHAnsi"/>
          <w:sz w:val="22"/>
          <w:szCs w:val="22"/>
        </w:rPr>
        <w:t xml:space="preserve"> </w:t>
      </w:r>
      <w:r w:rsidR="005E1910" w:rsidRPr="002D5070">
        <w:rPr>
          <w:rFonts w:asciiTheme="minorHAnsi" w:hAnsiTheme="minorHAnsi"/>
          <w:sz w:val="22"/>
          <w:szCs w:val="22"/>
        </w:rPr>
        <w:t xml:space="preserve">qu’il </w:t>
      </w:r>
      <w:r w:rsidR="00652F3B" w:rsidRPr="002D5070">
        <w:rPr>
          <w:rFonts w:asciiTheme="minorHAnsi" w:hAnsiTheme="minorHAnsi"/>
          <w:sz w:val="22"/>
          <w:szCs w:val="22"/>
        </w:rPr>
        <w:t>int</w:t>
      </w:r>
      <w:r w:rsidR="005E1910" w:rsidRPr="002D5070">
        <w:rPr>
          <w:rFonts w:asciiTheme="minorHAnsi" w:hAnsiTheme="minorHAnsi"/>
          <w:sz w:val="22"/>
          <w:szCs w:val="22"/>
        </w:rPr>
        <w:t>è</w:t>
      </w:r>
      <w:r w:rsidR="00652F3B" w:rsidRPr="002D5070">
        <w:rPr>
          <w:rFonts w:asciiTheme="minorHAnsi" w:hAnsiTheme="minorHAnsi"/>
          <w:sz w:val="22"/>
          <w:szCs w:val="22"/>
        </w:rPr>
        <w:t>gr</w:t>
      </w:r>
      <w:r w:rsidR="005E1910" w:rsidRPr="002D5070">
        <w:rPr>
          <w:rFonts w:asciiTheme="minorHAnsi" w:hAnsiTheme="minorHAnsi"/>
          <w:sz w:val="22"/>
          <w:szCs w:val="22"/>
        </w:rPr>
        <w:t>e</w:t>
      </w:r>
      <w:r w:rsidR="00652F3B" w:rsidRPr="002D5070">
        <w:rPr>
          <w:rFonts w:asciiTheme="minorHAnsi" w:hAnsiTheme="minorHAnsi"/>
          <w:sz w:val="22"/>
          <w:szCs w:val="22"/>
        </w:rPr>
        <w:t xml:space="preserve"> dans </w:t>
      </w:r>
      <w:r w:rsidR="00B43F5C" w:rsidRPr="002D5070">
        <w:rPr>
          <w:rFonts w:asciiTheme="minorHAnsi" w:hAnsiTheme="minorHAnsi"/>
          <w:sz w:val="22"/>
          <w:szCs w:val="22"/>
        </w:rPr>
        <w:t>la B</w:t>
      </w:r>
      <w:r w:rsidR="00652F3B" w:rsidRPr="002D5070">
        <w:rPr>
          <w:rFonts w:asciiTheme="minorHAnsi" w:hAnsiTheme="minorHAnsi"/>
          <w:sz w:val="22"/>
          <w:szCs w:val="22"/>
        </w:rPr>
        <w:t xml:space="preserve">ase de données </w:t>
      </w:r>
      <w:r w:rsidR="00B43F5C" w:rsidRPr="002D5070">
        <w:rPr>
          <w:rFonts w:asciiTheme="minorHAnsi" w:hAnsiTheme="minorHAnsi"/>
          <w:sz w:val="22"/>
          <w:szCs w:val="22"/>
        </w:rPr>
        <w:t>S-PASS Terri</w:t>
      </w:r>
      <w:r w:rsidR="0083660D" w:rsidRPr="002D5070">
        <w:rPr>
          <w:rFonts w:asciiTheme="minorHAnsi" w:hAnsiTheme="minorHAnsi"/>
          <w:sz w:val="22"/>
          <w:szCs w:val="22"/>
        </w:rPr>
        <w:t>t</w:t>
      </w:r>
      <w:r w:rsidR="00B43F5C" w:rsidRPr="002D5070">
        <w:rPr>
          <w:rFonts w:asciiTheme="minorHAnsi" w:hAnsiTheme="minorHAnsi"/>
          <w:sz w:val="22"/>
          <w:szCs w:val="22"/>
        </w:rPr>
        <w:t>oires</w:t>
      </w:r>
      <w:r w:rsidR="005E1910" w:rsidRPr="002D5070">
        <w:rPr>
          <w:rFonts w:asciiTheme="minorHAnsi" w:hAnsiTheme="minorHAnsi"/>
          <w:sz w:val="22"/>
          <w:szCs w:val="22"/>
        </w:rPr>
        <w:t xml:space="preserve"> ou dans la </w:t>
      </w:r>
      <w:r w:rsidR="00CA0FAF" w:rsidRPr="002D5070">
        <w:rPr>
          <w:rFonts w:asciiTheme="minorHAnsi" w:hAnsiTheme="minorHAnsi"/>
          <w:sz w:val="22"/>
          <w:szCs w:val="22"/>
        </w:rPr>
        <w:t>Plate-forme</w:t>
      </w:r>
      <w:r w:rsidR="005E1910" w:rsidRPr="002D5070">
        <w:rPr>
          <w:rFonts w:asciiTheme="minorHAnsi" w:hAnsiTheme="minorHAnsi"/>
          <w:sz w:val="22"/>
          <w:szCs w:val="22"/>
        </w:rPr>
        <w:t xml:space="preserve"> S-PASS Territoires en vue leur exploitation conformément </w:t>
      </w:r>
      <w:r w:rsidR="004C7D8D" w:rsidRPr="002D5070">
        <w:rPr>
          <w:rFonts w:asciiTheme="minorHAnsi" w:hAnsiTheme="minorHAnsi"/>
          <w:sz w:val="22"/>
          <w:szCs w:val="22"/>
        </w:rPr>
        <w:t>au</w:t>
      </w:r>
      <w:r w:rsidR="005E1910" w:rsidRPr="002D5070">
        <w:rPr>
          <w:rFonts w:asciiTheme="minorHAnsi" w:hAnsiTheme="minorHAnsi"/>
          <w:sz w:val="22"/>
          <w:szCs w:val="22"/>
        </w:rPr>
        <w:t xml:space="preserve"> présent</w:t>
      </w:r>
      <w:r w:rsidR="004C7D8D" w:rsidRPr="002D5070">
        <w:rPr>
          <w:rFonts w:asciiTheme="minorHAnsi" w:hAnsiTheme="minorHAnsi"/>
          <w:sz w:val="22"/>
          <w:szCs w:val="22"/>
        </w:rPr>
        <w:t xml:space="preserve"> Protocole d’accord</w:t>
      </w:r>
      <w:r w:rsidR="00652F3B" w:rsidRPr="002D5070">
        <w:rPr>
          <w:rFonts w:asciiTheme="minorHAnsi" w:hAnsiTheme="minorHAnsi"/>
          <w:sz w:val="22"/>
          <w:szCs w:val="22"/>
        </w:rPr>
        <w:t>.</w:t>
      </w:r>
    </w:p>
    <w:p w14:paraId="7857BFFA" w14:textId="77777777" w:rsidR="00AC3F6A" w:rsidRPr="002D5070" w:rsidRDefault="00863C28" w:rsidP="00D77BAD">
      <w:pPr>
        <w:pStyle w:val="Titre1"/>
        <w:numPr>
          <w:ilvl w:val="1"/>
          <w:numId w:val="5"/>
        </w:numPr>
        <w:spacing w:before="360" w:after="480" w:line="336" w:lineRule="auto"/>
        <w:ind w:left="680" w:hanging="680"/>
        <w:rPr>
          <w:rFonts w:asciiTheme="minorHAnsi" w:hAnsiTheme="minorHAnsi"/>
          <w:sz w:val="24"/>
          <w:szCs w:val="24"/>
        </w:rPr>
      </w:pPr>
      <w:bookmarkStart w:id="261" w:name="_Toc485747957"/>
      <w:r w:rsidRPr="002D5070">
        <w:rPr>
          <w:rFonts w:asciiTheme="minorHAnsi" w:hAnsiTheme="minorHAnsi"/>
          <w:sz w:val="24"/>
          <w:szCs w:val="24"/>
        </w:rPr>
        <w:t>L</w:t>
      </w:r>
      <w:r w:rsidR="00AC3F6A" w:rsidRPr="002D5070">
        <w:rPr>
          <w:rFonts w:asciiTheme="minorHAnsi" w:hAnsiTheme="minorHAnsi"/>
          <w:sz w:val="24"/>
          <w:szCs w:val="24"/>
        </w:rPr>
        <w:t>icence d</w:t>
      </w:r>
      <w:r w:rsidR="007414FB" w:rsidRPr="002D5070">
        <w:rPr>
          <w:rFonts w:asciiTheme="minorHAnsi" w:hAnsiTheme="minorHAnsi"/>
          <w:sz w:val="24"/>
          <w:szCs w:val="24"/>
        </w:rPr>
        <w:t>’</w:t>
      </w:r>
      <w:r w:rsidR="00AC3F6A" w:rsidRPr="002D5070">
        <w:rPr>
          <w:rFonts w:asciiTheme="minorHAnsi" w:hAnsiTheme="minorHAnsi"/>
          <w:sz w:val="24"/>
          <w:szCs w:val="24"/>
        </w:rPr>
        <w:t>exploitation de</w:t>
      </w:r>
      <w:r w:rsidR="00716DE9" w:rsidRPr="002D5070">
        <w:rPr>
          <w:rFonts w:asciiTheme="minorHAnsi" w:hAnsiTheme="minorHAnsi"/>
          <w:sz w:val="24"/>
          <w:szCs w:val="24"/>
        </w:rPr>
        <w:t>s</w:t>
      </w:r>
      <w:r w:rsidR="00AC3F6A" w:rsidRPr="002D5070">
        <w:rPr>
          <w:rFonts w:asciiTheme="minorHAnsi" w:hAnsiTheme="minorHAnsi"/>
          <w:sz w:val="24"/>
          <w:szCs w:val="24"/>
        </w:rPr>
        <w:t xml:space="preserve"> droits d</w:t>
      </w:r>
      <w:r w:rsidR="00716DE9" w:rsidRPr="002D5070">
        <w:rPr>
          <w:rFonts w:asciiTheme="minorHAnsi" w:hAnsiTheme="minorHAnsi"/>
          <w:sz w:val="24"/>
          <w:szCs w:val="24"/>
        </w:rPr>
        <w:t>e propriété intellectuelle</w:t>
      </w:r>
      <w:r w:rsidR="00AC3F6A" w:rsidRPr="002D5070">
        <w:rPr>
          <w:rFonts w:asciiTheme="minorHAnsi" w:hAnsiTheme="minorHAnsi"/>
          <w:sz w:val="24"/>
          <w:szCs w:val="24"/>
        </w:rPr>
        <w:t xml:space="preserve"> et d</w:t>
      </w:r>
      <w:r w:rsidR="007414FB" w:rsidRPr="002D5070">
        <w:rPr>
          <w:rFonts w:asciiTheme="minorHAnsi" w:hAnsiTheme="minorHAnsi"/>
          <w:sz w:val="24"/>
          <w:szCs w:val="24"/>
        </w:rPr>
        <w:t>’</w:t>
      </w:r>
      <w:r w:rsidR="00AC3F6A" w:rsidRPr="002D5070">
        <w:rPr>
          <w:rFonts w:asciiTheme="minorHAnsi" w:hAnsiTheme="minorHAnsi"/>
          <w:sz w:val="24"/>
          <w:szCs w:val="24"/>
        </w:rPr>
        <w:t>image</w:t>
      </w:r>
      <w:r w:rsidR="00716DE9" w:rsidRPr="002D5070">
        <w:rPr>
          <w:rFonts w:asciiTheme="minorHAnsi" w:hAnsiTheme="minorHAnsi"/>
          <w:sz w:val="24"/>
          <w:szCs w:val="24"/>
        </w:rPr>
        <w:t xml:space="preserve"> sur les contenus</w:t>
      </w:r>
      <w:bookmarkEnd w:id="261"/>
    </w:p>
    <w:p w14:paraId="596CE077" w14:textId="77777777" w:rsidR="004C7D8D" w:rsidRPr="002D5070" w:rsidRDefault="004C7D8D"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 xml:space="preserve">En mettant en ligne du contenu (œuvres ou données) sur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le CAUE Signataire </w:t>
      </w:r>
      <w:r w:rsidR="0022311A">
        <w:rPr>
          <w:rFonts w:asciiTheme="minorHAnsi" w:hAnsiTheme="minorHAnsi"/>
          <w:sz w:val="22"/>
          <w:szCs w:val="22"/>
        </w:rPr>
        <w:t xml:space="preserve">du Protocole d’accord </w:t>
      </w:r>
      <w:r w:rsidRPr="002D5070">
        <w:rPr>
          <w:rFonts w:asciiTheme="minorHAnsi" w:hAnsiTheme="minorHAnsi"/>
          <w:sz w:val="22"/>
          <w:szCs w:val="22"/>
        </w:rPr>
        <w:t xml:space="preserve">concerné concède automatiquement une licence d’exploitation aux autres CAUE Signataires sur les droits de propriété intellectuelle de ce contenu pour les besoins de la gestion et l’exploitation de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et ceci pour le monde entier et pour la durée de vie de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w:t>
      </w:r>
    </w:p>
    <w:p w14:paraId="40EC1ECE" w14:textId="77777777" w:rsidR="004C7D8D" w:rsidRPr="002D5070" w:rsidRDefault="004C7D8D" w:rsidP="00106EFC">
      <w:pPr>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sz w:val="22"/>
          <w:szCs w:val="22"/>
        </w:rPr>
        <w:t xml:space="preserve">Le CAUE Signataire </w:t>
      </w:r>
      <w:r w:rsidR="0022311A">
        <w:rPr>
          <w:rFonts w:asciiTheme="minorHAnsi" w:hAnsiTheme="minorHAnsi"/>
          <w:sz w:val="22"/>
          <w:szCs w:val="22"/>
        </w:rPr>
        <w:t>du Protocole d’</w:t>
      </w:r>
      <w:r w:rsidR="00170346">
        <w:rPr>
          <w:rFonts w:asciiTheme="minorHAnsi" w:hAnsiTheme="minorHAnsi"/>
          <w:sz w:val="22"/>
          <w:szCs w:val="22"/>
        </w:rPr>
        <w:t>accord</w:t>
      </w:r>
      <w:r w:rsidRPr="002D5070">
        <w:rPr>
          <w:rFonts w:asciiTheme="minorHAnsi" w:hAnsiTheme="minorHAnsi"/>
          <w:sz w:val="22"/>
          <w:szCs w:val="22"/>
        </w:rPr>
        <w:t xml:space="preserve"> s’engage à ce que les droits de propriété intellectuelle ainsi concédés ne portent pas atteinte aux droits de tiers et ne fasse l'objet d'aucune revendication pour toute la durée de licence accordée.</w:t>
      </w:r>
    </w:p>
    <w:p w14:paraId="3D669C0E" w14:textId="77777777" w:rsidR="004C7D8D" w:rsidRDefault="004C7D8D"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CAUE Signataire </w:t>
      </w:r>
      <w:r w:rsidR="00CC75F9">
        <w:rPr>
          <w:rFonts w:asciiTheme="minorHAnsi" w:hAnsiTheme="minorHAnsi"/>
          <w:sz w:val="22"/>
          <w:szCs w:val="22"/>
        </w:rPr>
        <w:t xml:space="preserve">du Protocole d’accord </w:t>
      </w:r>
      <w:r w:rsidRPr="002D5070">
        <w:rPr>
          <w:rFonts w:asciiTheme="minorHAnsi" w:hAnsiTheme="minorHAnsi"/>
          <w:sz w:val="22"/>
          <w:szCs w:val="22"/>
        </w:rPr>
        <w:t>mettant en ligne des contenus (œuvres, données) garantit les autres CAUE Signataires, pour toute la durée de licence accordée selon les termes qui précèdent, contre toute revendication de quelque nature que ce soit qui pourrait s'élever au titre des droits de propriété intellectuelle attachés à ces contenus, ainsi qu’au titre du droit à l’image ou au titre de la concurrence déloyale ou du parasitisme et s'engage à rembourser les autres CAUE Signataires de toutes sommes auxquelles elles seraient condamnées à ce titre.</w:t>
      </w:r>
    </w:p>
    <w:p w14:paraId="247D890C" w14:textId="77777777" w:rsidR="00AC42E9" w:rsidRPr="002D5070" w:rsidRDefault="00AC42E9" w:rsidP="00106EFC">
      <w:pPr>
        <w:keepLines/>
        <w:widowControl w:val="0"/>
        <w:autoSpaceDE w:val="0"/>
        <w:autoSpaceDN w:val="0"/>
        <w:adjustRightInd w:val="0"/>
        <w:spacing w:before="120" w:after="120" w:line="336" w:lineRule="auto"/>
        <w:jc w:val="both"/>
        <w:rPr>
          <w:rFonts w:asciiTheme="minorHAnsi" w:hAnsiTheme="minorHAnsi"/>
        </w:rPr>
      </w:pPr>
    </w:p>
    <w:p w14:paraId="7EFF6187" w14:textId="77777777" w:rsidR="00AB2DF8" w:rsidRPr="002D5070" w:rsidRDefault="00A043DA" w:rsidP="00D77BAD">
      <w:pPr>
        <w:pStyle w:val="Titre1"/>
        <w:numPr>
          <w:ilvl w:val="0"/>
          <w:numId w:val="5"/>
        </w:numPr>
        <w:spacing w:before="720" w:after="480" w:line="336" w:lineRule="auto"/>
        <w:ind w:left="709" w:hanging="709"/>
        <w:rPr>
          <w:rFonts w:asciiTheme="minorHAnsi" w:hAnsiTheme="minorHAnsi"/>
          <w:sz w:val="28"/>
          <w:szCs w:val="28"/>
        </w:rPr>
      </w:pPr>
      <w:bookmarkStart w:id="262" w:name="_Toc485747958"/>
      <w:r w:rsidRPr="002D5070">
        <w:rPr>
          <w:rFonts w:asciiTheme="minorHAnsi" w:hAnsiTheme="minorHAnsi"/>
          <w:sz w:val="28"/>
          <w:szCs w:val="28"/>
        </w:rPr>
        <w:t>INFORMATIQUE ET</w:t>
      </w:r>
      <w:r w:rsidR="00AB2DF8" w:rsidRPr="002D5070">
        <w:rPr>
          <w:rFonts w:asciiTheme="minorHAnsi" w:hAnsiTheme="minorHAnsi"/>
          <w:sz w:val="28"/>
          <w:szCs w:val="28"/>
        </w:rPr>
        <w:t xml:space="preserve"> LIBERTES</w:t>
      </w:r>
      <w:bookmarkEnd w:id="262"/>
    </w:p>
    <w:p w14:paraId="264D85E2" w14:textId="77777777" w:rsidR="00F30CAC" w:rsidRPr="002D5070" w:rsidRDefault="00F30CAC"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Pour toutes les collectes de données à caractère personnel mises en œuvre sur la </w:t>
      </w:r>
      <w:r w:rsidR="00CA0FAF" w:rsidRPr="002D5070">
        <w:rPr>
          <w:rFonts w:asciiTheme="minorHAnsi" w:hAnsiTheme="minorHAnsi"/>
          <w:sz w:val="22"/>
          <w:szCs w:val="22"/>
        </w:rPr>
        <w:t>Plate-forme</w:t>
      </w:r>
      <w:r w:rsidRPr="002D5070">
        <w:rPr>
          <w:rFonts w:asciiTheme="minorHAnsi" w:hAnsiTheme="minorHAnsi"/>
          <w:sz w:val="22"/>
          <w:szCs w:val="22"/>
        </w:rPr>
        <w:t xml:space="preserve"> S-PASS Territoires, le </w:t>
      </w:r>
      <w:r w:rsidR="004C7D8D" w:rsidRPr="002D5070">
        <w:rPr>
          <w:rFonts w:asciiTheme="minorHAnsi" w:hAnsiTheme="minorHAnsi"/>
          <w:sz w:val="22"/>
          <w:szCs w:val="22"/>
        </w:rPr>
        <w:t>Maître d’Ouvrage</w:t>
      </w:r>
      <w:r w:rsidR="00546A7E">
        <w:rPr>
          <w:rFonts w:asciiTheme="minorHAnsi" w:hAnsiTheme="minorHAnsi"/>
          <w:sz w:val="22"/>
          <w:szCs w:val="22"/>
        </w:rPr>
        <w:t xml:space="preserve"> </w:t>
      </w:r>
      <w:r w:rsidR="00041B1B" w:rsidRPr="002D5070">
        <w:rPr>
          <w:rFonts w:asciiTheme="minorHAnsi" w:hAnsiTheme="minorHAnsi"/>
          <w:sz w:val="22"/>
          <w:szCs w:val="22"/>
        </w:rPr>
        <w:t>est</w:t>
      </w:r>
      <w:r w:rsidRPr="002D5070">
        <w:rPr>
          <w:rFonts w:asciiTheme="minorHAnsi" w:hAnsiTheme="minorHAnsi"/>
          <w:sz w:val="22"/>
          <w:szCs w:val="22"/>
        </w:rPr>
        <w:t xml:space="preserve"> qualifié de sous-traitant d</w:t>
      </w:r>
      <w:r w:rsidR="00C24AE3" w:rsidRPr="002D5070">
        <w:rPr>
          <w:rFonts w:asciiTheme="minorHAnsi" w:hAnsiTheme="minorHAnsi"/>
          <w:sz w:val="22"/>
          <w:szCs w:val="22"/>
        </w:rPr>
        <w:t>u</w:t>
      </w:r>
      <w:r w:rsidR="00546A7E">
        <w:rPr>
          <w:rFonts w:asciiTheme="minorHAnsi" w:hAnsiTheme="minorHAnsi"/>
          <w:sz w:val="22"/>
          <w:szCs w:val="22"/>
        </w:rPr>
        <w:t xml:space="preserve"> </w:t>
      </w:r>
      <w:r w:rsidR="00C2108A" w:rsidRPr="002D5070">
        <w:rPr>
          <w:rFonts w:asciiTheme="minorHAnsi" w:hAnsiTheme="minorHAnsi"/>
          <w:sz w:val="22"/>
          <w:szCs w:val="22"/>
        </w:rPr>
        <w:t xml:space="preserve">CAUE </w:t>
      </w:r>
      <w:r w:rsidR="00266CB5" w:rsidRPr="002D5070">
        <w:rPr>
          <w:rFonts w:asciiTheme="minorHAnsi" w:hAnsiTheme="minorHAnsi"/>
          <w:sz w:val="22"/>
          <w:szCs w:val="22"/>
        </w:rPr>
        <w:t>Signataire</w:t>
      </w:r>
      <w:r w:rsidR="00546A7E">
        <w:rPr>
          <w:rFonts w:asciiTheme="minorHAnsi" w:hAnsiTheme="minorHAnsi"/>
          <w:sz w:val="22"/>
          <w:szCs w:val="22"/>
        </w:rPr>
        <w:t xml:space="preserve"> </w:t>
      </w:r>
      <w:r w:rsidR="00E51277">
        <w:rPr>
          <w:rFonts w:asciiTheme="minorHAnsi" w:hAnsiTheme="minorHAnsi"/>
          <w:sz w:val="22"/>
          <w:szCs w:val="22"/>
        </w:rPr>
        <w:t>du Protocole d’accord</w:t>
      </w:r>
      <w:r w:rsidRPr="002D5070">
        <w:rPr>
          <w:rFonts w:asciiTheme="minorHAnsi" w:hAnsiTheme="minorHAnsi"/>
          <w:sz w:val="22"/>
          <w:szCs w:val="22"/>
        </w:rPr>
        <w:t>, responsable</w:t>
      </w:r>
      <w:r w:rsidR="00C24AE3" w:rsidRPr="002D5070">
        <w:rPr>
          <w:rFonts w:asciiTheme="minorHAnsi" w:hAnsiTheme="minorHAnsi"/>
          <w:sz w:val="22"/>
          <w:szCs w:val="22"/>
        </w:rPr>
        <w:t>s</w:t>
      </w:r>
      <w:r w:rsidRPr="002D5070">
        <w:rPr>
          <w:rFonts w:asciiTheme="minorHAnsi" w:hAnsiTheme="minorHAnsi"/>
          <w:sz w:val="22"/>
          <w:szCs w:val="22"/>
        </w:rPr>
        <w:t xml:space="preserve"> de traitement au sens de la loi n°78-17 du 6 janvier 1978 Informatique&amp; Libertés modifiée.</w:t>
      </w:r>
    </w:p>
    <w:p w14:paraId="0716031A" w14:textId="77777777" w:rsidR="00491251" w:rsidRPr="002D5070" w:rsidRDefault="00C2108A"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t xml:space="preserve">Le CAUE </w:t>
      </w:r>
      <w:r w:rsidR="00266CB5" w:rsidRPr="002D5070">
        <w:rPr>
          <w:rFonts w:asciiTheme="minorHAnsi" w:hAnsiTheme="minorHAnsi"/>
          <w:sz w:val="22"/>
          <w:szCs w:val="22"/>
        </w:rPr>
        <w:t>Signataire</w:t>
      </w:r>
      <w:r w:rsidR="00546A7E">
        <w:rPr>
          <w:rFonts w:asciiTheme="minorHAnsi" w:hAnsiTheme="minorHAnsi"/>
          <w:sz w:val="22"/>
          <w:szCs w:val="22"/>
        </w:rPr>
        <w:t xml:space="preserve"> </w:t>
      </w:r>
      <w:r w:rsidR="00E51277">
        <w:rPr>
          <w:rFonts w:asciiTheme="minorHAnsi" w:hAnsiTheme="minorHAnsi"/>
          <w:sz w:val="22"/>
          <w:szCs w:val="22"/>
        </w:rPr>
        <w:t xml:space="preserve">du Protocole d’accord </w:t>
      </w:r>
      <w:r w:rsidR="00491251" w:rsidRPr="002D5070">
        <w:rPr>
          <w:rFonts w:asciiTheme="minorHAnsi" w:hAnsiTheme="minorHAnsi"/>
          <w:sz w:val="22"/>
          <w:szCs w:val="22"/>
        </w:rPr>
        <w:t xml:space="preserve">concerné par les traitements de données à caractère personnel </w:t>
      </w:r>
      <w:r w:rsidR="00C24AE3" w:rsidRPr="002D5070">
        <w:rPr>
          <w:rFonts w:asciiTheme="minorHAnsi" w:hAnsiTheme="minorHAnsi"/>
          <w:sz w:val="22"/>
          <w:szCs w:val="22"/>
        </w:rPr>
        <w:t xml:space="preserve">est </w:t>
      </w:r>
      <w:r w:rsidR="00491251" w:rsidRPr="002D5070">
        <w:rPr>
          <w:rFonts w:asciiTheme="minorHAnsi" w:hAnsiTheme="minorHAnsi"/>
          <w:sz w:val="22"/>
          <w:szCs w:val="22"/>
        </w:rPr>
        <w:t>donc garant de leur conformité à la législation Informatique &amp; Libertés.</w:t>
      </w:r>
    </w:p>
    <w:p w14:paraId="7281A14F" w14:textId="77777777" w:rsidR="00520B75" w:rsidRDefault="00491251" w:rsidP="00106EFC">
      <w:pPr>
        <w:spacing w:before="120" w:after="120" w:line="336" w:lineRule="auto"/>
        <w:jc w:val="both"/>
        <w:rPr>
          <w:rFonts w:asciiTheme="minorHAnsi" w:hAnsiTheme="minorHAnsi"/>
          <w:sz w:val="22"/>
          <w:szCs w:val="22"/>
        </w:rPr>
      </w:pPr>
      <w:r w:rsidRPr="002D5070">
        <w:rPr>
          <w:rFonts w:asciiTheme="minorHAnsi" w:hAnsiTheme="minorHAnsi"/>
          <w:sz w:val="22"/>
          <w:szCs w:val="22"/>
        </w:rPr>
        <w:lastRenderedPageBreak/>
        <w:t xml:space="preserve">Le </w:t>
      </w:r>
      <w:r w:rsidR="00C24AE3" w:rsidRPr="002D5070">
        <w:rPr>
          <w:rFonts w:asciiTheme="minorHAnsi" w:hAnsiTheme="minorHAnsi"/>
          <w:sz w:val="22"/>
          <w:szCs w:val="22"/>
        </w:rPr>
        <w:t>Maître d’Ouvrage</w:t>
      </w:r>
      <w:r w:rsidR="00546A7E">
        <w:rPr>
          <w:rFonts w:asciiTheme="minorHAnsi" w:hAnsiTheme="minorHAnsi"/>
          <w:sz w:val="22"/>
          <w:szCs w:val="22"/>
        </w:rPr>
        <w:t xml:space="preserve"> </w:t>
      </w:r>
      <w:r w:rsidR="00041B1B" w:rsidRPr="002D5070">
        <w:rPr>
          <w:rFonts w:asciiTheme="minorHAnsi" w:hAnsiTheme="minorHAnsi"/>
          <w:sz w:val="22"/>
          <w:szCs w:val="22"/>
        </w:rPr>
        <w:t>est</w:t>
      </w:r>
      <w:r w:rsidRPr="002D5070">
        <w:rPr>
          <w:rFonts w:asciiTheme="minorHAnsi" w:hAnsiTheme="minorHAnsi"/>
          <w:sz w:val="22"/>
          <w:szCs w:val="22"/>
        </w:rPr>
        <w:t xml:space="preserve"> qualifié de sous-traitant </w:t>
      </w:r>
      <w:r w:rsidR="00C24AE3" w:rsidRPr="002D5070">
        <w:rPr>
          <w:rFonts w:asciiTheme="minorHAnsi" w:hAnsiTheme="minorHAnsi"/>
          <w:sz w:val="22"/>
          <w:szCs w:val="22"/>
        </w:rPr>
        <w:t xml:space="preserve">du </w:t>
      </w:r>
      <w:r w:rsidR="00C2108A" w:rsidRPr="002D5070">
        <w:rPr>
          <w:rFonts w:asciiTheme="minorHAnsi" w:hAnsiTheme="minorHAnsi"/>
          <w:sz w:val="22"/>
          <w:szCs w:val="22"/>
        </w:rPr>
        <w:t xml:space="preserve">CAUE </w:t>
      </w:r>
      <w:r w:rsidR="00266CB5" w:rsidRPr="002D5070">
        <w:rPr>
          <w:rFonts w:asciiTheme="minorHAnsi" w:hAnsiTheme="minorHAnsi"/>
          <w:sz w:val="22"/>
          <w:szCs w:val="22"/>
        </w:rPr>
        <w:t>Signatair</w:t>
      </w:r>
      <w:r w:rsidR="00D12E5D" w:rsidRPr="002D5070">
        <w:rPr>
          <w:rFonts w:asciiTheme="minorHAnsi" w:hAnsiTheme="minorHAnsi"/>
          <w:sz w:val="22"/>
          <w:szCs w:val="22"/>
        </w:rPr>
        <w:t>e</w:t>
      </w:r>
      <w:r w:rsidR="00E51277">
        <w:rPr>
          <w:rFonts w:asciiTheme="minorHAnsi" w:hAnsiTheme="minorHAnsi"/>
          <w:sz w:val="22"/>
          <w:szCs w:val="22"/>
        </w:rPr>
        <w:t xml:space="preserve"> du Protocole d’accord concerné</w:t>
      </w:r>
      <w:r w:rsidR="007D6DB5" w:rsidRPr="002D5070">
        <w:rPr>
          <w:rFonts w:asciiTheme="minorHAnsi" w:hAnsiTheme="minorHAnsi"/>
          <w:sz w:val="22"/>
          <w:szCs w:val="22"/>
        </w:rPr>
        <w:t>, au sens de l</w:t>
      </w:r>
      <w:r w:rsidR="007414FB" w:rsidRPr="002D5070">
        <w:rPr>
          <w:rFonts w:asciiTheme="minorHAnsi" w:hAnsiTheme="minorHAnsi"/>
          <w:sz w:val="22"/>
          <w:szCs w:val="22"/>
        </w:rPr>
        <w:t>’</w:t>
      </w:r>
      <w:r w:rsidR="007D6DB5" w:rsidRPr="002D5070">
        <w:rPr>
          <w:rFonts w:asciiTheme="minorHAnsi" w:hAnsiTheme="minorHAnsi"/>
          <w:sz w:val="22"/>
          <w:szCs w:val="22"/>
        </w:rPr>
        <w:t>article 35 de la loi Informatique &amp; Libertés susvisée</w:t>
      </w:r>
      <w:r w:rsidRPr="002D5070">
        <w:rPr>
          <w:rFonts w:asciiTheme="minorHAnsi" w:hAnsiTheme="minorHAnsi"/>
          <w:sz w:val="22"/>
          <w:szCs w:val="22"/>
        </w:rPr>
        <w:t xml:space="preserve">. </w:t>
      </w:r>
      <w:r w:rsidR="00920EBF" w:rsidRPr="002D5070">
        <w:rPr>
          <w:rFonts w:asciiTheme="minorHAnsi" w:hAnsiTheme="minorHAnsi"/>
          <w:sz w:val="22"/>
          <w:szCs w:val="22"/>
        </w:rPr>
        <w:t>Il agit</w:t>
      </w:r>
      <w:r w:rsidRPr="002D5070">
        <w:rPr>
          <w:rFonts w:asciiTheme="minorHAnsi" w:hAnsiTheme="minorHAnsi"/>
          <w:sz w:val="22"/>
          <w:szCs w:val="22"/>
        </w:rPr>
        <w:t xml:space="preserve"> sur instruction </w:t>
      </w:r>
      <w:r w:rsidR="00C24AE3" w:rsidRPr="002D5070">
        <w:rPr>
          <w:rFonts w:asciiTheme="minorHAnsi" w:hAnsiTheme="minorHAnsi"/>
          <w:sz w:val="22"/>
          <w:szCs w:val="22"/>
        </w:rPr>
        <w:t xml:space="preserve">du </w:t>
      </w:r>
      <w:r w:rsidR="00C2108A" w:rsidRPr="002D5070">
        <w:rPr>
          <w:rFonts w:asciiTheme="minorHAnsi" w:hAnsiTheme="minorHAnsi"/>
          <w:sz w:val="22"/>
          <w:szCs w:val="22"/>
        </w:rPr>
        <w:t xml:space="preserve">CAUE </w:t>
      </w:r>
      <w:r w:rsidR="00266CB5" w:rsidRPr="002D5070">
        <w:rPr>
          <w:rFonts w:asciiTheme="minorHAnsi" w:hAnsiTheme="minorHAnsi"/>
          <w:sz w:val="22"/>
          <w:szCs w:val="22"/>
        </w:rPr>
        <w:t>Signataire</w:t>
      </w:r>
      <w:r w:rsidR="005D3D35">
        <w:rPr>
          <w:rFonts w:asciiTheme="minorHAnsi" w:hAnsiTheme="minorHAnsi"/>
          <w:sz w:val="22"/>
          <w:szCs w:val="22"/>
        </w:rPr>
        <w:t xml:space="preserve"> </w:t>
      </w:r>
      <w:r w:rsidR="00E51277">
        <w:rPr>
          <w:rFonts w:asciiTheme="minorHAnsi" w:hAnsiTheme="minorHAnsi"/>
          <w:sz w:val="22"/>
          <w:szCs w:val="22"/>
        </w:rPr>
        <w:t xml:space="preserve">du Protocole d’accord </w:t>
      </w:r>
      <w:r w:rsidRPr="002D5070">
        <w:rPr>
          <w:rFonts w:asciiTheme="minorHAnsi" w:hAnsiTheme="minorHAnsi"/>
          <w:sz w:val="22"/>
          <w:szCs w:val="22"/>
        </w:rPr>
        <w:t xml:space="preserve">et </w:t>
      </w:r>
      <w:r w:rsidR="00920EBF" w:rsidRPr="002D5070">
        <w:rPr>
          <w:rFonts w:asciiTheme="minorHAnsi" w:hAnsiTheme="minorHAnsi"/>
          <w:sz w:val="22"/>
          <w:szCs w:val="22"/>
        </w:rPr>
        <w:t>est</w:t>
      </w:r>
      <w:r w:rsidRPr="002D5070">
        <w:rPr>
          <w:rFonts w:asciiTheme="minorHAnsi" w:hAnsiTheme="minorHAnsi"/>
          <w:sz w:val="22"/>
          <w:szCs w:val="22"/>
        </w:rPr>
        <w:t xml:space="preserve"> tenu</w:t>
      </w:r>
      <w:r w:rsidR="00202C76" w:rsidRPr="002D5070">
        <w:rPr>
          <w:rFonts w:asciiTheme="minorHAnsi" w:hAnsiTheme="minorHAnsi"/>
          <w:sz w:val="22"/>
          <w:szCs w:val="22"/>
        </w:rPr>
        <w:t xml:space="preserve"> uniquement</w:t>
      </w:r>
      <w:r w:rsidRPr="002D5070">
        <w:rPr>
          <w:rFonts w:asciiTheme="minorHAnsi" w:hAnsiTheme="minorHAnsi"/>
          <w:sz w:val="22"/>
          <w:szCs w:val="22"/>
        </w:rPr>
        <w:t xml:space="preserve"> de la sécurité et de la confidentialité des données à</w:t>
      </w:r>
      <w:r w:rsidR="00452B99" w:rsidRPr="002D5070">
        <w:rPr>
          <w:rFonts w:asciiTheme="minorHAnsi" w:hAnsiTheme="minorHAnsi"/>
          <w:sz w:val="22"/>
          <w:szCs w:val="22"/>
        </w:rPr>
        <w:t xml:space="preserve"> caractère personnel, notamment dans le cadre de l</w:t>
      </w:r>
      <w:r w:rsidR="007414FB" w:rsidRPr="002D5070">
        <w:rPr>
          <w:rFonts w:asciiTheme="minorHAnsi" w:hAnsiTheme="minorHAnsi"/>
          <w:sz w:val="22"/>
          <w:szCs w:val="22"/>
        </w:rPr>
        <w:t>’</w:t>
      </w:r>
      <w:r w:rsidR="00452B99" w:rsidRPr="002D5070">
        <w:rPr>
          <w:rFonts w:asciiTheme="minorHAnsi" w:hAnsiTheme="minorHAnsi"/>
          <w:sz w:val="22"/>
          <w:szCs w:val="22"/>
        </w:rPr>
        <w:t xml:space="preserve">hébergement des données de la </w:t>
      </w:r>
      <w:r w:rsidR="00CA0FAF" w:rsidRPr="002D5070">
        <w:rPr>
          <w:rFonts w:asciiTheme="minorHAnsi" w:hAnsiTheme="minorHAnsi"/>
          <w:sz w:val="22"/>
          <w:szCs w:val="22"/>
        </w:rPr>
        <w:t>Plate-forme</w:t>
      </w:r>
      <w:r w:rsidR="00452B99" w:rsidRPr="002D5070">
        <w:rPr>
          <w:rFonts w:asciiTheme="minorHAnsi" w:hAnsiTheme="minorHAnsi"/>
          <w:sz w:val="22"/>
          <w:szCs w:val="22"/>
        </w:rPr>
        <w:t xml:space="preserve"> S-PASS Territoires.</w:t>
      </w:r>
      <w:bookmarkStart w:id="263" w:name="_Toc368934029"/>
      <w:bookmarkStart w:id="264" w:name="_Toc368934030"/>
      <w:bookmarkEnd w:id="263"/>
      <w:bookmarkEnd w:id="264"/>
    </w:p>
    <w:p w14:paraId="72163B9F" w14:textId="77777777" w:rsidR="000E6EB4" w:rsidRPr="006E1634" w:rsidRDefault="000E6EB4" w:rsidP="000E6EB4">
      <w:pPr>
        <w:pStyle w:val="Titre1"/>
        <w:numPr>
          <w:ilvl w:val="0"/>
          <w:numId w:val="5"/>
        </w:numPr>
        <w:spacing w:before="720" w:after="480" w:line="336" w:lineRule="auto"/>
        <w:ind w:left="709" w:hanging="709"/>
        <w:rPr>
          <w:rFonts w:asciiTheme="minorHAnsi" w:hAnsiTheme="minorHAnsi"/>
          <w:sz w:val="28"/>
          <w:szCs w:val="28"/>
        </w:rPr>
      </w:pPr>
      <w:bookmarkStart w:id="265" w:name="_Toc485747959"/>
      <w:r w:rsidRPr="002D5070">
        <w:rPr>
          <w:rFonts w:asciiTheme="minorHAnsi" w:hAnsiTheme="minorHAnsi"/>
          <w:sz w:val="28"/>
          <w:szCs w:val="28"/>
        </w:rPr>
        <w:t>DUREE – MODIFICATION – DENONCIATION</w:t>
      </w:r>
      <w:bookmarkEnd w:id="265"/>
    </w:p>
    <w:p w14:paraId="59FA4091" w14:textId="77777777" w:rsidR="000E6EB4" w:rsidRDefault="000E6EB4" w:rsidP="000E6EB4">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Le</w:t>
      </w:r>
      <w:r w:rsidR="009C648C">
        <w:rPr>
          <w:rFonts w:asciiTheme="minorHAnsi" w:hAnsiTheme="minorHAnsi"/>
          <w:sz w:val="22"/>
          <w:szCs w:val="22"/>
        </w:rPr>
        <w:t xml:space="preserve"> </w:t>
      </w:r>
      <w:r w:rsidRPr="002D5070">
        <w:rPr>
          <w:rFonts w:asciiTheme="minorHAnsi" w:hAnsiTheme="minorHAnsi"/>
          <w:sz w:val="22"/>
          <w:szCs w:val="22"/>
        </w:rPr>
        <w:t>Protocole d’accord entre en vigueur à la date de</w:t>
      </w:r>
      <w:r>
        <w:rPr>
          <w:rFonts w:asciiTheme="minorHAnsi" w:hAnsiTheme="minorHAnsi"/>
          <w:sz w:val="22"/>
          <w:szCs w:val="22"/>
        </w:rPr>
        <w:t xml:space="preserve"> sa</w:t>
      </w:r>
      <w:r w:rsidRPr="002D5070">
        <w:rPr>
          <w:rFonts w:asciiTheme="minorHAnsi" w:hAnsiTheme="minorHAnsi"/>
          <w:sz w:val="22"/>
          <w:szCs w:val="22"/>
        </w:rPr>
        <w:t xml:space="preserve"> signature.</w:t>
      </w:r>
      <w:r w:rsidR="009C648C">
        <w:rPr>
          <w:rFonts w:asciiTheme="minorHAnsi" w:hAnsiTheme="minorHAnsi"/>
          <w:sz w:val="22"/>
          <w:szCs w:val="22"/>
        </w:rPr>
        <w:t xml:space="preserve"> </w:t>
      </w:r>
      <w:r w:rsidRPr="002D5070">
        <w:rPr>
          <w:rFonts w:asciiTheme="minorHAnsi" w:hAnsiTheme="minorHAnsi"/>
          <w:sz w:val="22"/>
          <w:szCs w:val="22"/>
        </w:rPr>
        <w:t>Il ne peut être modifié que par voie d’avenant adopté et signé selon les mêmes formes.</w:t>
      </w:r>
    </w:p>
    <w:p w14:paraId="708BD39D" w14:textId="77777777" w:rsidR="000E6EB4" w:rsidRDefault="000E6EB4" w:rsidP="000E6EB4">
      <w:pPr>
        <w:keepLines/>
        <w:widowControl w:val="0"/>
        <w:autoSpaceDE w:val="0"/>
        <w:autoSpaceDN w:val="0"/>
        <w:adjustRightInd w:val="0"/>
        <w:spacing w:before="120" w:after="120" w:line="336" w:lineRule="auto"/>
        <w:jc w:val="both"/>
        <w:rPr>
          <w:rFonts w:asciiTheme="minorHAnsi" w:hAnsiTheme="minorHAnsi"/>
          <w:sz w:val="22"/>
          <w:szCs w:val="22"/>
        </w:rPr>
      </w:pPr>
      <w:r>
        <w:rPr>
          <w:rFonts w:asciiTheme="minorHAnsi" w:hAnsiTheme="minorHAnsi"/>
          <w:sz w:val="22"/>
          <w:szCs w:val="22"/>
        </w:rPr>
        <w:t xml:space="preserve">Chaque CAUE Signataire du présent Protocole d’accord pourra dénoncer le présent Protocole d’accord en ce qui le concerne, sans avoir à en justifier. Dans ce cas le CAUE Signataire du Protocole d’accord se retirant </w:t>
      </w:r>
      <w:r w:rsidRPr="00512FCF">
        <w:rPr>
          <w:rFonts w:asciiTheme="minorHAnsi" w:hAnsiTheme="minorHAnsi"/>
          <w:sz w:val="22"/>
          <w:szCs w:val="22"/>
        </w:rPr>
        <w:t xml:space="preserve">doit en informer le Maître d’Ouvrage par lettre recommandée avec accusé de réception, moyennant un préavis de six (6) mois. Dans ce cas, le CAUE Signataire </w:t>
      </w:r>
      <w:r>
        <w:rPr>
          <w:rFonts w:asciiTheme="minorHAnsi" w:hAnsiTheme="minorHAnsi"/>
          <w:sz w:val="22"/>
          <w:szCs w:val="22"/>
        </w:rPr>
        <w:t xml:space="preserve">du Protocole d’accord </w:t>
      </w:r>
      <w:r w:rsidRPr="00512FCF">
        <w:rPr>
          <w:rFonts w:asciiTheme="minorHAnsi" w:hAnsiTheme="minorHAnsi"/>
          <w:sz w:val="22"/>
          <w:szCs w:val="22"/>
        </w:rPr>
        <w:t>prendra à sa charge le coût financier intégral visé à l’article 7.2 pour l’année engagée à la date de fin du préavis.</w:t>
      </w:r>
    </w:p>
    <w:p w14:paraId="3F421F2D" w14:textId="77777777" w:rsidR="000E6EB4" w:rsidRPr="00951FBE" w:rsidRDefault="000E6EB4" w:rsidP="000E6EB4">
      <w:pPr>
        <w:keepLines/>
        <w:widowControl w:val="0"/>
        <w:autoSpaceDE w:val="0"/>
        <w:autoSpaceDN w:val="0"/>
        <w:adjustRightInd w:val="0"/>
        <w:spacing w:before="120" w:after="120" w:line="336" w:lineRule="auto"/>
        <w:jc w:val="both"/>
        <w:rPr>
          <w:rFonts w:asciiTheme="minorHAnsi" w:hAnsiTheme="minorHAnsi"/>
          <w:sz w:val="22"/>
          <w:szCs w:val="22"/>
        </w:rPr>
      </w:pPr>
      <w:r w:rsidRPr="00951FBE">
        <w:rPr>
          <w:rFonts w:asciiTheme="minorHAnsi" w:hAnsiTheme="minorHAnsi"/>
          <w:sz w:val="22"/>
          <w:szCs w:val="22"/>
        </w:rPr>
        <w:t>Le Maître d’Ouvrage sera en droit de résilier le p</w:t>
      </w:r>
      <w:r>
        <w:rPr>
          <w:rFonts w:asciiTheme="minorHAnsi" w:hAnsiTheme="minorHAnsi"/>
          <w:sz w:val="22"/>
          <w:szCs w:val="22"/>
        </w:rPr>
        <w:t xml:space="preserve">résent Protocole d’Accord dans </w:t>
      </w:r>
      <w:r w:rsidRPr="00951FBE">
        <w:rPr>
          <w:rFonts w:asciiTheme="minorHAnsi" w:hAnsiTheme="minorHAnsi"/>
          <w:sz w:val="22"/>
          <w:szCs w:val="22"/>
        </w:rPr>
        <w:t>le cas où le CAUE Signataire du présent Protoco</w:t>
      </w:r>
      <w:r>
        <w:rPr>
          <w:rFonts w:asciiTheme="minorHAnsi" w:hAnsiTheme="minorHAnsi"/>
          <w:sz w:val="22"/>
          <w:szCs w:val="22"/>
        </w:rPr>
        <w:t xml:space="preserve">le manque à ses obligations au </w:t>
      </w:r>
      <w:r w:rsidRPr="00951FBE">
        <w:rPr>
          <w:rFonts w:asciiTheme="minorHAnsi" w:hAnsiTheme="minorHAnsi"/>
          <w:sz w:val="22"/>
          <w:szCs w:val="22"/>
        </w:rPr>
        <w:t>titre du présent Protocole. En particulier, le f</w:t>
      </w:r>
      <w:r>
        <w:rPr>
          <w:rFonts w:asciiTheme="minorHAnsi" w:hAnsiTheme="minorHAnsi"/>
          <w:sz w:val="22"/>
          <w:szCs w:val="22"/>
        </w:rPr>
        <w:t xml:space="preserve">ait pour le CAUE Signataire du </w:t>
      </w:r>
      <w:r w:rsidRPr="00951FBE">
        <w:rPr>
          <w:rFonts w:asciiTheme="minorHAnsi" w:hAnsiTheme="minorHAnsi"/>
          <w:sz w:val="22"/>
          <w:szCs w:val="22"/>
        </w:rPr>
        <w:t>présent Protocole de :</w:t>
      </w:r>
    </w:p>
    <w:p w14:paraId="66B2E5F9" w14:textId="77777777" w:rsidR="000E6EB4" w:rsidRPr="00A31B58" w:rsidRDefault="000E6EB4" w:rsidP="000E6EB4">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A31B58">
        <w:rPr>
          <w:rFonts w:asciiTheme="minorHAnsi" w:hAnsiTheme="minorHAnsi"/>
        </w:rPr>
        <w:t>ne pas administrer la Plate-forme,</w:t>
      </w:r>
    </w:p>
    <w:p w14:paraId="782D7F7C" w14:textId="77777777" w:rsidR="000E6EB4" w:rsidRPr="00951FBE" w:rsidRDefault="000E6EB4" w:rsidP="000E6EB4">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951FBE">
        <w:rPr>
          <w:rFonts w:asciiTheme="minorHAnsi" w:hAnsiTheme="minorHAnsi"/>
        </w:rPr>
        <w:t xml:space="preserve">ne pas acquitter ses contributions financières conformément à l’article 7.2 ci-dessous constituera un manquement justifiant </w:t>
      </w:r>
      <w:r>
        <w:rPr>
          <w:rFonts w:asciiTheme="minorHAnsi" w:hAnsiTheme="minorHAnsi"/>
        </w:rPr>
        <w:t xml:space="preserve">la résiliation par le Maître </w:t>
      </w:r>
      <w:r w:rsidRPr="00951FBE">
        <w:rPr>
          <w:rFonts w:asciiTheme="minorHAnsi" w:hAnsiTheme="minorHAnsi"/>
        </w:rPr>
        <w:t>d’Ouvrage,</w:t>
      </w:r>
    </w:p>
    <w:p w14:paraId="0480A5D2" w14:textId="77777777" w:rsidR="000E6EB4" w:rsidRPr="00951FBE" w:rsidRDefault="000E6EB4" w:rsidP="000E6EB4">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951FBE">
        <w:rPr>
          <w:rFonts w:asciiTheme="minorHAnsi" w:hAnsiTheme="minorHAnsi"/>
        </w:rPr>
        <w:t>d'utiliser la Plate-forme en contravention de l'</w:t>
      </w:r>
      <w:r>
        <w:rPr>
          <w:rFonts w:asciiTheme="minorHAnsi" w:hAnsiTheme="minorHAnsi"/>
        </w:rPr>
        <w:t xml:space="preserve">article 3 du présent Protocole </w:t>
      </w:r>
      <w:r w:rsidRPr="00951FBE">
        <w:rPr>
          <w:rFonts w:asciiTheme="minorHAnsi" w:hAnsiTheme="minorHAnsi"/>
        </w:rPr>
        <w:t>d'accord,</w:t>
      </w:r>
    </w:p>
    <w:p w14:paraId="566620CF" w14:textId="77777777" w:rsidR="000E6EB4" w:rsidRPr="00951FBE" w:rsidRDefault="000E6EB4" w:rsidP="000E6EB4">
      <w:pPr>
        <w:pStyle w:val="Paragraphedeliste"/>
        <w:keepLines/>
        <w:widowControl w:val="0"/>
        <w:numPr>
          <w:ilvl w:val="0"/>
          <w:numId w:val="9"/>
        </w:numPr>
        <w:autoSpaceDE w:val="0"/>
        <w:autoSpaceDN w:val="0"/>
        <w:adjustRightInd w:val="0"/>
        <w:spacing w:before="120" w:after="120" w:line="336" w:lineRule="auto"/>
        <w:jc w:val="both"/>
        <w:rPr>
          <w:rFonts w:asciiTheme="minorHAnsi" w:hAnsiTheme="minorHAnsi"/>
        </w:rPr>
      </w:pPr>
      <w:r w:rsidRPr="00951FBE">
        <w:rPr>
          <w:rFonts w:asciiTheme="minorHAnsi" w:hAnsiTheme="minorHAnsi"/>
        </w:rPr>
        <w:t>la commerci</w:t>
      </w:r>
      <w:r>
        <w:rPr>
          <w:rFonts w:asciiTheme="minorHAnsi" w:hAnsiTheme="minorHAnsi"/>
        </w:rPr>
        <w:t>a</w:t>
      </w:r>
      <w:r w:rsidRPr="00951FBE">
        <w:rPr>
          <w:rFonts w:asciiTheme="minorHAnsi" w:hAnsiTheme="minorHAnsi"/>
        </w:rPr>
        <w:t>lisation auprès de tiers de la Plate-</w:t>
      </w:r>
      <w:r>
        <w:rPr>
          <w:rFonts w:asciiTheme="minorHAnsi" w:hAnsiTheme="minorHAnsi"/>
        </w:rPr>
        <w:t xml:space="preserve">forme S-PASS Territoires et de </w:t>
      </w:r>
      <w:r w:rsidRPr="00951FBE">
        <w:rPr>
          <w:rFonts w:asciiTheme="minorHAnsi" w:hAnsiTheme="minorHAnsi"/>
        </w:rPr>
        <w:t>ses contenus.</w:t>
      </w:r>
    </w:p>
    <w:p w14:paraId="270595E5" w14:textId="77777777" w:rsidR="000E6EB4" w:rsidRDefault="000E6EB4" w:rsidP="000E6EB4">
      <w:pPr>
        <w:keepLines/>
        <w:widowControl w:val="0"/>
        <w:autoSpaceDE w:val="0"/>
        <w:autoSpaceDN w:val="0"/>
        <w:adjustRightInd w:val="0"/>
        <w:spacing w:before="120" w:after="120" w:line="336" w:lineRule="auto"/>
        <w:jc w:val="both"/>
        <w:rPr>
          <w:rFonts w:asciiTheme="minorHAnsi" w:hAnsiTheme="minorHAnsi"/>
          <w:sz w:val="22"/>
          <w:szCs w:val="22"/>
        </w:rPr>
      </w:pPr>
      <w:r w:rsidRPr="00951FBE">
        <w:rPr>
          <w:rFonts w:asciiTheme="minorHAnsi" w:hAnsiTheme="minorHAnsi"/>
          <w:sz w:val="22"/>
          <w:szCs w:val="22"/>
        </w:rPr>
        <w:t>Dans le cas où le Maître d’Ouvrage décide de rés</w:t>
      </w:r>
      <w:r>
        <w:rPr>
          <w:rFonts w:asciiTheme="minorHAnsi" w:hAnsiTheme="minorHAnsi"/>
          <w:sz w:val="22"/>
          <w:szCs w:val="22"/>
        </w:rPr>
        <w:t xml:space="preserve">ilier le présent Protocole, il </w:t>
      </w:r>
      <w:r w:rsidRPr="00951FBE">
        <w:rPr>
          <w:rFonts w:asciiTheme="minorHAnsi" w:hAnsiTheme="minorHAnsi"/>
          <w:sz w:val="22"/>
          <w:szCs w:val="22"/>
        </w:rPr>
        <w:t>notifie au CAUE Signataire par lettre recommand</w:t>
      </w:r>
      <w:r>
        <w:rPr>
          <w:rFonts w:asciiTheme="minorHAnsi" w:hAnsiTheme="minorHAnsi"/>
          <w:sz w:val="22"/>
          <w:szCs w:val="22"/>
        </w:rPr>
        <w:t xml:space="preserve">ée avec accusé de réception sa </w:t>
      </w:r>
      <w:r w:rsidRPr="00951FBE">
        <w:rPr>
          <w:rFonts w:asciiTheme="minorHAnsi" w:hAnsiTheme="minorHAnsi"/>
          <w:sz w:val="22"/>
          <w:szCs w:val="22"/>
        </w:rPr>
        <w:t>décision de résilier en précisant les motifs et la dat</w:t>
      </w:r>
      <w:r>
        <w:rPr>
          <w:rFonts w:asciiTheme="minorHAnsi" w:hAnsiTheme="minorHAnsi"/>
          <w:sz w:val="22"/>
          <w:szCs w:val="22"/>
        </w:rPr>
        <w:t xml:space="preserve">e d’effet de cette résiliation </w:t>
      </w:r>
      <w:r w:rsidRPr="00951FBE">
        <w:rPr>
          <w:rFonts w:asciiTheme="minorHAnsi" w:hAnsiTheme="minorHAnsi"/>
          <w:sz w:val="22"/>
          <w:szCs w:val="22"/>
        </w:rPr>
        <w:t>tout en respectant un préavis de trois (3) mois à</w:t>
      </w:r>
      <w:r>
        <w:rPr>
          <w:rFonts w:asciiTheme="minorHAnsi" w:hAnsiTheme="minorHAnsi"/>
          <w:sz w:val="22"/>
          <w:szCs w:val="22"/>
        </w:rPr>
        <w:t xml:space="preserve"> compter de la date d’envoi de </w:t>
      </w:r>
      <w:r w:rsidRPr="00951FBE">
        <w:rPr>
          <w:rFonts w:asciiTheme="minorHAnsi" w:hAnsiTheme="minorHAnsi"/>
          <w:sz w:val="22"/>
          <w:szCs w:val="22"/>
        </w:rPr>
        <w:t xml:space="preserve">ladite notification. Dans l’intervalle, le Maître </w:t>
      </w:r>
      <w:r>
        <w:rPr>
          <w:rFonts w:asciiTheme="minorHAnsi" w:hAnsiTheme="minorHAnsi"/>
          <w:sz w:val="22"/>
          <w:szCs w:val="22"/>
        </w:rPr>
        <w:t xml:space="preserve">d’Ouvrage pourra renoncer à la </w:t>
      </w:r>
      <w:r w:rsidRPr="00951FBE">
        <w:rPr>
          <w:rFonts w:asciiTheme="minorHAnsi" w:hAnsiTheme="minorHAnsi"/>
          <w:sz w:val="22"/>
          <w:szCs w:val="22"/>
        </w:rPr>
        <w:t>demande de résiliation si le CAUE Signataire</w:t>
      </w:r>
      <w:r>
        <w:rPr>
          <w:rFonts w:asciiTheme="minorHAnsi" w:hAnsiTheme="minorHAnsi"/>
          <w:sz w:val="22"/>
          <w:szCs w:val="22"/>
        </w:rPr>
        <w:t xml:space="preserve"> se conforme à ses obligations.</w:t>
      </w:r>
    </w:p>
    <w:p w14:paraId="1C542CDD" w14:textId="77777777" w:rsidR="000E6EB4" w:rsidRDefault="000E6EB4" w:rsidP="000E6EB4">
      <w:pPr>
        <w:keepLines/>
        <w:widowControl w:val="0"/>
        <w:autoSpaceDE w:val="0"/>
        <w:autoSpaceDN w:val="0"/>
        <w:adjustRightInd w:val="0"/>
        <w:spacing w:before="120" w:after="120" w:line="336" w:lineRule="auto"/>
        <w:jc w:val="both"/>
        <w:rPr>
          <w:rFonts w:asciiTheme="minorHAnsi" w:hAnsiTheme="minorHAnsi"/>
          <w:sz w:val="22"/>
          <w:szCs w:val="22"/>
        </w:rPr>
      </w:pPr>
      <w:r w:rsidRPr="00951FBE">
        <w:rPr>
          <w:rFonts w:asciiTheme="minorHAnsi" w:hAnsiTheme="minorHAnsi"/>
          <w:sz w:val="22"/>
          <w:szCs w:val="22"/>
        </w:rPr>
        <w:t>Le présent Protocole d’accord</w:t>
      </w:r>
      <w:r>
        <w:rPr>
          <w:rFonts w:asciiTheme="minorHAnsi" w:hAnsiTheme="minorHAnsi"/>
          <w:sz w:val="22"/>
          <w:szCs w:val="22"/>
        </w:rPr>
        <w:t xml:space="preserve"> est résilié de plein droit en cas de  modifications substantielles ou de dissolution de l’Accord-cadre entrainant la modification de la qualité de Maître d’ouvrage ou de la fermeture de la plate-forme</w:t>
      </w:r>
      <w:r w:rsidR="009D6322">
        <w:rPr>
          <w:rFonts w:asciiTheme="minorHAnsi" w:hAnsiTheme="minorHAnsi"/>
          <w:sz w:val="22"/>
          <w:szCs w:val="22"/>
        </w:rPr>
        <w:t>.</w:t>
      </w:r>
    </w:p>
    <w:p w14:paraId="6449D660" w14:textId="77777777" w:rsidR="000E6EB4" w:rsidRPr="002D5070" w:rsidRDefault="000E6EB4" w:rsidP="00106EFC">
      <w:pPr>
        <w:spacing w:before="120" w:after="120" w:line="336" w:lineRule="auto"/>
        <w:jc w:val="both"/>
        <w:rPr>
          <w:rFonts w:asciiTheme="minorHAnsi" w:hAnsiTheme="minorHAnsi"/>
          <w:sz w:val="22"/>
          <w:szCs w:val="22"/>
        </w:rPr>
      </w:pPr>
    </w:p>
    <w:p w14:paraId="7FB214A3" w14:textId="77777777" w:rsidR="008457B9" w:rsidRPr="002D5070" w:rsidRDefault="008457B9" w:rsidP="00D77BAD">
      <w:pPr>
        <w:pStyle w:val="Titre1"/>
        <w:numPr>
          <w:ilvl w:val="0"/>
          <w:numId w:val="5"/>
        </w:numPr>
        <w:spacing w:before="720" w:after="480" w:line="336" w:lineRule="auto"/>
        <w:ind w:left="709" w:hanging="709"/>
        <w:rPr>
          <w:rFonts w:asciiTheme="minorHAnsi" w:hAnsiTheme="minorHAnsi"/>
          <w:sz w:val="28"/>
          <w:szCs w:val="28"/>
        </w:rPr>
      </w:pPr>
      <w:bookmarkStart w:id="266" w:name="_Toc485747960"/>
      <w:r w:rsidRPr="002D5070">
        <w:rPr>
          <w:rFonts w:asciiTheme="minorHAnsi" w:hAnsiTheme="minorHAnsi"/>
          <w:sz w:val="28"/>
          <w:szCs w:val="28"/>
        </w:rPr>
        <w:lastRenderedPageBreak/>
        <w:t>INDEPENDANCE DES CLAUSES</w:t>
      </w:r>
      <w:bookmarkEnd w:id="266"/>
    </w:p>
    <w:p w14:paraId="6DCEA367" w14:textId="77777777" w:rsidR="008457B9" w:rsidRPr="002D5070" w:rsidRDefault="008457B9" w:rsidP="00106EFC">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Si une partie quelconque d</w:t>
      </w:r>
      <w:r w:rsidR="000C3C47" w:rsidRPr="002D5070">
        <w:rPr>
          <w:rFonts w:asciiTheme="minorHAnsi" w:hAnsiTheme="minorHAnsi"/>
          <w:sz w:val="22"/>
          <w:szCs w:val="22"/>
        </w:rPr>
        <w:t>u Protocole d’accord</w:t>
      </w:r>
      <w:r w:rsidRPr="002D5070">
        <w:rPr>
          <w:rFonts w:asciiTheme="minorHAnsi" w:hAnsiTheme="minorHAnsi"/>
          <w:sz w:val="22"/>
          <w:szCs w:val="22"/>
        </w:rPr>
        <w:t xml:space="preserve"> devait s'avérer nulle, invalide ou inapplicable pour quelque raison que ce soit, le terme ou les termes en question seraient déclarés inexistants et les termes restants garderaient toute leur force et leur portée et continueraient à être applicables. Les termes déclarés inexistants seraient alors remplacés par les termes qui se rapprocheront le plus du contenu et du sens de la clause annulée.</w:t>
      </w:r>
    </w:p>
    <w:p w14:paraId="2B5F9FBA" w14:textId="77777777" w:rsidR="008457B9" w:rsidRPr="002D5070" w:rsidRDefault="008457B9" w:rsidP="00D77BAD">
      <w:pPr>
        <w:pStyle w:val="Titre1"/>
        <w:numPr>
          <w:ilvl w:val="0"/>
          <w:numId w:val="5"/>
        </w:numPr>
        <w:spacing w:before="720" w:after="480" w:line="336" w:lineRule="auto"/>
        <w:ind w:left="709" w:hanging="709"/>
        <w:rPr>
          <w:rFonts w:asciiTheme="minorHAnsi" w:hAnsiTheme="minorHAnsi"/>
          <w:sz w:val="28"/>
          <w:szCs w:val="28"/>
        </w:rPr>
      </w:pPr>
      <w:bookmarkStart w:id="267" w:name="_Toc485747961"/>
      <w:r w:rsidRPr="002D5070">
        <w:rPr>
          <w:rFonts w:asciiTheme="minorHAnsi" w:hAnsiTheme="minorHAnsi"/>
          <w:sz w:val="28"/>
          <w:szCs w:val="28"/>
        </w:rPr>
        <w:t>DROIT APPLICABLE ET ATTRIBUTION DE COMPETENCE</w:t>
      </w:r>
      <w:bookmarkEnd w:id="267"/>
    </w:p>
    <w:p w14:paraId="0E7F7F69" w14:textId="77777777" w:rsidR="008457B9" w:rsidRPr="002D5070" w:rsidRDefault="008457B9" w:rsidP="00106EFC">
      <w:pPr>
        <w:keepLines/>
        <w:widowControl w:val="0"/>
        <w:spacing w:before="120" w:after="120" w:line="336" w:lineRule="auto"/>
        <w:jc w:val="both"/>
        <w:rPr>
          <w:rFonts w:asciiTheme="minorHAnsi" w:hAnsiTheme="minorHAnsi"/>
          <w:sz w:val="22"/>
          <w:szCs w:val="22"/>
        </w:rPr>
      </w:pPr>
      <w:r w:rsidRPr="002D5070">
        <w:rPr>
          <w:rFonts w:asciiTheme="minorHAnsi" w:hAnsiTheme="minorHAnsi"/>
          <w:sz w:val="22"/>
          <w:szCs w:val="22"/>
        </w:rPr>
        <w:t>L</w:t>
      </w:r>
      <w:r w:rsidR="00440582" w:rsidRPr="002D5070">
        <w:rPr>
          <w:rFonts w:asciiTheme="minorHAnsi" w:hAnsiTheme="minorHAnsi"/>
          <w:sz w:val="22"/>
          <w:szCs w:val="22"/>
        </w:rPr>
        <w:t>e Protocole d’accord</w:t>
      </w:r>
      <w:r w:rsidRPr="002D5070">
        <w:rPr>
          <w:rFonts w:asciiTheme="minorHAnsi" w:hAnsiTheme="minorHAnsi"/>
          <w:sz w:val="22"/>
          <w:szCs w:val="22"/>
        </w:rPr>
        <w:t xml:space="preserve"> est exclusivement soumis à la loi française.</w:t>
      </w:r>
    </w:p>
    <w:p w14:paraId="4C4794A5" w14:textId="77777777" w:rsidR="00792B41" w:rsidRPr="002D5070" w:rsidRDefault="008457B9" w:rsidP="00106EFC">
      <w:pPr>
        <w:keepLines/>
        <w:widowControl w:val="0"/>
        <w:spacing w:before="120" w:after="120" w:line="336" w:lineRule="auto"/>
        <w:jc w:val="both"/>
        <w:rPr>
          <w:rFonts w:asciiTheme="minorHAnsi" w:hAnsiTheme="minorHAnsi"/>
          <w:sz w:val="22"/>
          <w:szCs w:val="22"/>
        </w:rPr>
      </w:pPr>
      <w:r w:rsidRPr="002D5070">
        <w:rPr>
          <w:rFonts w:asciiTheme="minorHAnsi" w:hAnsiTheme="minorHAnsi"/>
          <w:sz w:val="22"/>
          <w:szCs w:val="22"/>
        </w:rPr>
        <w:t>Tout litige, y compris avant-dire droit, qui naîtrait dans l</w:t>
      </w:r>
      <w:r w:rsidR="007414FB" w:rsidRPr="002D5070">
        <w:rPr>
          <w:rFonts w:asciiTheme="minorHAnsi" w:hAnsiTheme="minorHAnsi"/>
          <w:sz w:val="22"/>
          <w:szCs w:val="22"/>
        </w:rPr>
        <w:t>’</w:t>
      </w:r>
      <w:r w:rsidRPr="002D5070">
        <w:rPr>
          <w:rFonts w:asciiTheme="minorHAnsi" w:hAnsiTheme="minorHAnsi"/>
          <w:sz w:val="22"/>
          <w:szCs w:val="22"/>
        </w:rPr>
        <w:t>exécution d</w:t>
      </w:r>
      <w:r w:rsidR="008E49F2" w:rsidRPr="002D5070">
        <w:rPr>
          <w:rFonts w:asciiTheme="minorHAnsi" w:hAnsiTheme="minorHAnsi"/>
          <w:sz w:val="22"/>
          <w:szCs w:val="22"/>
        </w:rPr>
        <w:t>u</w:t>
      </w:r>
      <w:r w:rsidR="009C648C">
        <w:rPr>
          <w:rFonts w:asciiTheme="minorHAnsi" w:hAnsiTheme="minorHAnsi"/>
          <w:sz w:val="22"/>
          <w:szCs w:val="22"/>
        </w:rPr>
        <w:t xml:space="preserve"> </w:t>
      </w:r>
      <w:r w:rsidR="008E49F2" w:rsidRPr="002D5070">
        <w:rPr>
          <w:rFonts w:asciiTheme="minorHAnsi" w:hAnsiTheme="minorHAnsi"/>
          <w:sz w:val="22"/>
          <w:szCs w:val="22"/>
        </w:rPr>
        <w:t>Protocole d’accord</w:t>
      </w:r>
      <w:r w:rsidRPr="002D5070">
        <w:rPr>
          <w:rFonts w:asciiTheme="minorHAnsi" w:hAnsiTheme="minorHAnsi"/>
          <w:sz w:val="22"/>
          <w:szCs w:val="22"/>
        </w:rPr>
        <w:t xml:space="preserve"> sera soumis aux Tribunaux compétents</w:t>
      </w:r>
      <w:r w:rsidR="00EF4F80">
        <w:rPr>
          <w:rFonts w:asciiTheme="minorHAnsi" w:hAnsiTheme="minorHAnsi"/>
          <w:sz w:val="22"/>
          <w:szCs w:val="22"/>
        </w:rPr>
        <w:t xml:space="preserve"> </w:t>
      </w:r>
      <w:r w:rsidR="0063676B">
        <w:rPr>
          <w:rFonts w:asciiTheme="minorHAnsi" w:hAnsiTheme="minorHAnsi"/>
          <w:sz w:val="22"/>
          <w:szCs w:val="22"/>
        </w:rPr>
        <w:t>du Maître d’ouvrage</w:t>
      </w:r>
      <w:r w:rsidRPr="002D5070">
        <w:rPr>
          <w:rFonts w:asciiTheme="minorHAnsi" w:hAnsiTheme="minorHAnsi"/>
          <w:sz w:val="22"/>
          <w:szCs w:val="22"/>
        </w:rPr>
        <w:t>, nonobstant pluralité de défendeurs ou appel en garantie.</w:t>
      </w:r>
    </w:p>
    <w:p w14:paraId="711E4BF0" w14:textId="77777777" w:rsidR="00792B41" w:rsidRPr="002D5070" w:rsidRDefault="00792B41">
      <w:pPr>
        <w:rPr>
          <w:rFonts w:asciiTheme="minorHAnsi" w:hAnsiTheme="minorHAnsi"/>
          <w:sz w:val="22"/>
          <w:szCs w:val="22"/>
        </w:rPr>
      </w:pPr>
      <w:r w:rsidRPr="002D5070">
        <w:rPr>
          <w:rFonts w:asciiTheme="minorHAnsi" w:hAnsiTheme="minorHAnsi"/>
          <w:sz w:val="22"/>
          <w:szCs w:val="22"/>
        </w:rPr>
        <w:br w:type="page"/>
      </w:r>
    </w:p>
    <w:p w14:paraId="325439C3" w14:textId="77777777" w:rsidR="00A0026B" w:rsidRDefault="00F61F05" w:rsidP="00792B41">
      <w:pPr>
        <w:pStyle w:val="Titre1"/>
        <w:numPr>
          <w:ilvl w:val="0"/>
          <w:numId w:val="0"/>
        </w:numPr>
        <w:spacing w:before="720" w:after="480" w:line="336" w:lineRule="auto"/>
        <w:rPr>
          <w:rFonts w:asciiTheme="minorHAnsi" w:hAnsiTheme="minorHAnsi"/>
          <w:sz w:val="28"/>
          <w:szCs w:val="28"/>
        </w:rPr>
      </w:pPr>
      <w:bookmarkStart w:id="268" w:name="_Toc485747962"/>
      <w:r>
        <w:rPr>
          <w:rFonts w:asciiTheme="minorHAnsi" w:hAnsiTheme="minorHAnsi"/>
          <w:sz w:val="28"/>
          <w:szCs w:val="28"/>
        </w:rPr>
        <w:lastRenderedPageBreak/>
        <w:t>ANNEXE 1</w:t>
      </w:r>
      <w:bookmarkEnd w:id="268"/>
    </w:p>
    <w:p w14:paraId="6438C62E" w14:textId="77777777" w:rsidR="00A0026B" w:rsidRPr="002D5070" w:rsidRDefault="00A0026B">
      <w:pPr>
        <w:rPr>
          <w:rFonts w:asciiTheme="minorHAnsi" w:hAnsiTheme="minorHAnsi"/>
          <w:b/>
          <w:sz w:val="28"/>
          <w:szCs w:val="28"/>
          <w:u w:val="single"/>
        </w:rPr>
      </w:pPr>
      <w:r w:rsidRPr="002D5070">
        <w:rPr>
          <w:rFonts w:asciiTheme="minorHAnsi" w:hAnsiTheme="minorHAnsi"/>
          <w:sz w:val="28"/>
          <w:szCs w:val="28"/>
        </w:rPr>
        <w:br w:type="page"/>
      </w:r>
    </w:p>
    <w:p w14:paraId="7117B277" w14:textId="77777777" w:rsidR="00D12E5D" w:rsidRPr="002D5070" w:rsidRDefault="00D12E5D" w:rsidP="00A0026B">
      <w:pPr>
        <w:rPr>
          <w:rFonts w:ascii="Calibri" w:eastAsia="Times New Roman" w:hAnsi="Calibri"/>
          <w:b/>
          <w:bCs/>
          <w:color w:val="00B0F0"/>
          <w:sz w:val="26"/>
          <w:szCs w:val="26"/>
        </w:rPr>
        <w:sectPr w:rsidR="00D12E5D" w:rsidRPr="002D5070" w:rsidSect="00D12E5D">
          <w:type w:val="continuous"/>
          <w:pgSz w:w="11900" w:h="16840"/>
          <w:pgMar w:top="1134" w:right="1701" w:bottom="1134" w:left="1701" w:header="709" w:footer="709" w:gutter="0"/>
          <w:cols w:space="425"/>
          <w:docGrid w:linePitch="360"/>
        </w:sectPr>
      </w:pPr>
      <w:bookmarkStart w:id="269" w:name="RANGE!B1:E34"/>
    </w:p>
    <w:bookmarkEnd w:id="269"/>
    <w:p w14:paraId="163BAC90" w14:textId="77777777" w:rsidR="00D12E5D" w:rsidRPr="002D5070" w:rsidRDefault="00D12E5D" w:rsidP="00A0026B">
      <w:pPr>
        <w:sectPr w:rsidR="00D12E5D" w:rsidRPr="002D5070" w:rsidSect="00D12E5D">
          <w:type w:val="continuous"/>
          <w:pgSz w:w="11900" w:h="16840"/>
          <w:pgMar w:top="737" w:right="1701" w:bottom="1134" w:left="1701" w:header="709" w:footer="709" w:gutter="0"/>
          <w:cols w:space="425"/>
          <w:docGrid w:linePitch="360"/>
        </w:sectPr>
      </w:pPr>
    </w:p>
    <w:p w14:paraId="59A3FA5F" w14:textId="668CE373" w:rsidR="004C5E8B" w:rsidRPr="004C5E8B" w:rsidRDefault="004C5E8B" w:rsidP="004C5E8B">
      <w:pPr>
        <w:keepLines/>
        <w:widowControl w:val="0"/>
        <w:autoSpaceDE w:val="0"/>
        <w:autoSpaceDN w:val="0"/>
        <w:adjustRightInd w:val="0"/>
        <w:spacing w:before="120" w:after="120" w:line="264" w:lineRule="auto"/>
        <w:jc w:val="both"/>
        <w:rPr>
          <w:rFonts w:asciiTheme="minorHAnsi" w:hAnsiTheme="minorHAnsi"/>
          <w:b/>
          <w:bCs/>
          <w:sz w:val="28"/>
          <w:szCs w:val="28"/>
        </w:rPr>
      </w:pPr>
      <w:r>
        <w:rPr>
          <w:rFonts w:asciiTheme="minorHAnsi" w:hAnsiTheme="minorHAnsi"/>
          <w:b/>
          <w:bCs/>
          <w:sz w:val="28"/>
          <w:szCs w:val="28"/>
        </w:rPr>
        <w:t xml:space="preserve">Plateforme S-PASS Territoires - </w:t>
      </w:r>
      <w:r w:rsidRPr="004C5E8B">
        <w:rPr>
          <w:rFonts w:asciiTheme="minorHAnsi" w:hAnsiTheme="minorHAnsi"/>
          <w:b/>
          <w:bCs/>
          <w:sz w:val="28"/>
          <w:szCs w:val="28"/>
        </w:rPr>
        <w:t>Montants des contributions financières annuelles</w:t>
      </w:r>
    </w:p>
    <w:p w14:paraId="4379D0A3" w14:textId="17029893" w:rsidR="004C5E8B" w:rsidRPr="004C5E8B" w:rsidRDefault="004C5E8B" w:rsidP="004C5E8B">
      <w:pPr>
        <w:keepLines/>
        <w:widowControl w:val="0"/>
        <w:autoSpaceDE w:val="0"/>
        <w:autoSpaceDN w:val="0"/>
        <w:adjustRightInd w:val="0"/>
        <w:snapToGrid w:val="0"/>
        <w:spacing w:before="120" w:line="264" w:lineRule="auto"/>
        <w:jc w:val="both"/>
        <w:rPr>
          <w:rFonts w:asciiTheme="minorHAnsi" w:hAnsiTheme="minorHAnsi"/>
          <w:sz w:val="22"/>
          <w:szCs w:val="22"/>
        </w:rPr>
      </w:pPr>
      <w:r w:rsidRPr="004C5E8B">
        <w:rPr>
          <w:rFonts w:asciiTheme="minorHAnsi" w:hAnsiTheme="minorHAnsi"/>
          <w:sz w:val="22"/>
          <w:szCs w:val="22"/>
        </w:rPr>
        <w:t>S-PASS Territoires, la plateforme participative du cadre de vie est portée et animée par le réseau des CAUE. Les participations financières contribuent à :</w:t>
      </w:r>
    </w:p>
    <w:p w14:paraId="3345CB84" w14:textId="5FF3DC12" w:rsidR="004C5E8B" w:rsidRPr="004C5E8B" w:rsidRDefault="004C5E8B" w:rsidP="004C5E8B">
      <w:pPr>
        <w:pStyle w:val="Paragraphedeliste"/>
        <w:keepLines/>
        <w:widowControl w:val="0"/>
        <w:numPr>
          <w:ilvl w:val="1"/>
          <w:numId w:val="11"/>
        </w:numPr>
        <w:autoSpaceDE w:val="0"/>
        <w:autoSpaceDN w:val="0"/>
        <w:adjustRightInd w:val="0"/>
        <w:spacing w:after="120" w:line="264" w:lineRule="auto"/>
        <w:ind w:left="284" w:hanging="142"/>
        <w:jc w:val="both"/>
        <w:rPr>
          <w:rFonts w:asciiTheme="minorHAnsi" w:hAnsiTheme="minorHAnsi"/>
        </w:rPr>
      </w:pPr>
      <w:proofErr w:type="gramStart"/>
      <w:r w:rsidRPr="004C5E8B">
        <w:rPr>
          <w:rFonts w:asciiTheme="minorHAnsi" w:hAnsiTheme="minorHAnsi"/>
        </w:rPr>
        <w:t>maintenir</w:t>
      </w:r>
      <w:proofErr w:type="gramEnd"/>
      <w:r w:rsidRPr="004C5E8B">
        <w:rPr>
          <w:rFonts w:asciiTheme="minorHAnsi" w:hAnsiTheme="minorHAnsi"/>
        </w:rPr>
        <w:t>, héberger et améliorer la plateforme,</w:t>
      </w:r>
    </w:p>
    <w:p w14:paraId="179D59AD" w14:textId="77777777" w:rsidR="004C5E8B" w:rsidRPr="004C5E8B" w:rsidRDefault="004C5E8B" w:rsidP="004C5E8B">
      <w:pPr>
        <w:pStyle w:val="Paragraphedeliste"/>
        <w:keepLines/>
        <w:widowControl w:val="0"/>
        <w:numPr>
          <w:ilvl w:val="1"/>
          <w:numId w:val="11"/>
        </w:numPr>
        <w:autoSpaceDE w:val="0"/>
        <w:autoSpaceDN w:val="0"/>
        <w:adjustRightInd w:val="0"/>
        <w:spacing w:before="120" w:after="120" w:line="264" w:lineRule="auto"/>
        <w:ind w:left="284" w:hanging="142"/>
        <w:jc w:val="both"/>
        <w:rPr>
          <w:rFonts w:asciiTheme="minorHAnsi" w:hAnsiTheme="minorHAnsi"/>
        </w:rPr>
      </w:pPr>
      <w:proofErr w:type="gramStart"/>
      <w:r w:rsidRPr="004C5E8B">
        <w:rPr>
          <w:rFonts w:asciiTheme="minorHAnsi" w:hAnsiTheme="minorHAnsi"/>
        </w:rPr>
        <w:t>financer</w:t>
      </w:r>
      <w:proofErr w:type="gramEnd"/>
      <w:r w:rsidRPr="004C5E8B">
        <w:rPr>
          <w:rFonts w:asciiTheme="minorHAnsi" w:hAnsiTheme="minorHAnsi"/>
        </w:rPr>
        <w:t xml:space="preserve"> les missions d’un cabinet d’avocat spécialisé en droit du numérique,</w:t>
      </w:r>
    </w:p>
    <w:p w14:paraId="0A8609B5" w14:textId="77777777" w:rsidR="004C5E8B" w:rsidRPr="004C5E8B" w:rsidRDefault="004C5E8B" w:rsidP="004C5E8B">
      <w:pPr>
        <w:pStyle w:val="Paragraphedeliste"/>
        <w:keepLines/>
        <w:widowControl w:val="0"/>
        <w:numPr>
          <w:ilvl w:val="1"/>
          <w:numId w:val="11"/>
        </w:numPr>
        <w:autoSpaceDE w:val="0"/>
        <w:autoSpaceDN w:val="0"/>
        <w:adjustRightInd w:val="0"/>
        <w:spacing w:before="120" w:after="120" w:line="264" w:lineRule="auto"/>
        <w:ind w:left="284" w:hanging="142"/>
        <w:jc w:val="both"/>
        <w:rPr>
          <w:rFonts w:asciiTheme="minorHAnsi" w:hAnsiTheme="minorHAnsi"/>
        </w:rPr>
      </w:pPr>
      <w:proofErr w:type="gramStart"/>
      <w:r w:rsidRPr="004C5E8B">
        <w:rPr>
          <w:rFonts w:asciiTheme="minorHAnsi" w:hAnsiTheme="minorHAnsi"/>
        </w:rPr>
        <w:t>co</w:t>
      </w:r>
      <w:proofErr w:type="gramEnd"/>
      <w:r w:rsidRPr="004C5E8B">
        <w:rPr>
          <w:rFonts w:asciiTheme="minorHAnsi" w:hAnsiTheme="minorHAnsi"/>
        </w:rPr>
        <w:t>-financer l’organisation et l’accueil de différents événements,</w:t>
      </w:r>
    </w:p>
    <w:p w14:paraId="532F1FA6" w14:textId="77777777" w:rsidR="004C5E8B" w:rsidRPr="004C5E8B" w:rsidRDefault="004C5E8B" w:rsidP="004C5E8B">
      <w:pPr>
        <w:pStyle w:val="Paragraphedeliste"/>
        <w:keepLines/>
        <w:widowControl w:val="0"/>
        <w:numPr>
          <w:ilvl w:val="1"/>
          <w:numId w:val="11"/>
        </w:numPr>
        <w:autoSpaceDE w:val="0"/>
        <w:autoSpaceDN w:val="0"/>
        <w:adjustRightInd w:val="0"/>
        <w:spacing w:before="120" w:after="120" w:line="264" w:lineRule="auto"/>
        <w:ind w:left="284" w:hanging="142"/>
        <w:jc w:val="both"/>
        <w:rPr>
          <w:rFonts w:asciiTheme="minorHAnsi" w:hAnsiTheme="minorHAnsi"/>
        </w:rPr>
      </w:pPr>
      <w:proofErr w:type="gramStart"/>
      <w:r w:rsidRPr="004C5E8B">
        <w:rPr>
          <w:rFonts w:asciiTheme="minorHAnsi" w:hAnsiTheme="minorHAnsi"/>
        </w:rPr>
        <w:t>favoriser</w:t>
      </w:r>
      <w:proofErr w:type="gramEnd"/>
      <w:r w:rsidRPr="004C5E8B">
        <w:rPr>
          <w:rFonts w:asciiTheme="minorHAnsi" w:hAnsiTheme="minorHAnsi"/>
        </w:rPr>
        <w:t xml:space="preserve"> la promotion et la communication du projet</w:t>
      </w:r>
    </w:p>
    <w:p w14:paraId="51DDF44D" w14:textId="77777777" w:rsidR="004C5E8B" w:rsidRPr="004C5E8B" w:rsidRDefault="004C5E8B" w:rsidP="004C5E8B">
      <w:pPr>
        <w:keepLines/>
        <w:widowControl w:val="0"/>
        <w:autoSpaceDE w:val="0"/>
        <w:autoSpaceDN w:val="0"/>
        <w:adjustRightInd w:val="0"/>
        <w:spacing w:before="120" w:after="120" w:line="264" w:lineRule="auto"/>
        <w:jc w:val="both"/>
        <w:rPr>
          <w:rFonts w:asciiTheme="minorHAnsi" w:hAnsiTheme="minorHAnsi"/>
          <w:sz w:val="22"/>
          <w:szCs w:val="22"/>
        </w:rPr>
      </w:pPr>
      <w:r w:rsidRPr="004C5E8B">
        <w:rPr>
          <w:rFonts w:asciiTheme="minorHAnsi" w:hAnsiTheme="minorHAnsi"/>
          <w:sz w:val="22"/>
          <w:szCs w:val="22"/>
        </w:rPr>
        <w:t>En vertu des décisions du Comité d’Orientation et de Gestion S-PASS Territoires du 15 juin 2023, la création et l’utilisation d’un groupe et d’un portail hébergé sur la plateforme S-PASS Territoires par un ou plusieurs Éditeurs est soumis à un financement participatif.</w:t>
      </w:r>
    </w:p>
    <w:p w14:paraId="4AF21560" w14:textId="77777777" w:rsidR="004C5E8B" w:rsidRPr="004C5E8B" w:rsidRDefault="004C5E8B" w:rsidP="004C5E8B">
      <w:pPr>
        <w:keepLines/>
        <w:widowControl w:val="0"/>
        <w:autoSpaceDE w:val="0"/>
        <w:autoSpaceDN w:val="0"/>
        <w:adjustRightInd w:val="0"/>
        <w:spacing w:before="120" w:after="120" w:line="264" w:lineRule="auto"/>
        <w:jc w:val="both"/>
        <w:rPr>
          <w:rFonts w:asciiTheme="minorHAnsi" w:hAnsiTheme="minorHAnsi"/>
          <w:sz w:val="22"/>
          <w:szCs w:val="22"/>
        </w:rPr>
      </w:pPr>
      <w:r w:rsidRPr="004C5E8B">
        <w:rPr>
          <w:rFonts w:asciiTheme="minorHAnsi" w:hAnsiTheme="minorHAnsi"/>
          <w:sz w:val="22"/>
          <w:szCs w:val="22"/>
        </w:rPr>
        <w:t>L’Éditeur s’engage à verser chaque année une participation volontaire et forfaitaire au titre d’une contribution générale au maintien de la plateforme S-PASS Territoires. La participation est payable dans les 2 mois après réception de la facture. La facture est éditée par le CAUE de La Manche, gestionnaire de la plateforme S-PASS Territoires pour le compte du collectif des CAUE.</w:t>
      </w:r>
    </w:p>
    <w:p w14:paraId="442AD0D4" w14:textId="77777777" w:rsidR="004C5E8B" w:rsidRPr="004C5E8B" w:rsidRDefault="004C5E8B" w:rsidP="004C5E8B">
      <w:pPr>
        <w:keepLines/>
        <w:widowControl w:val="0"/>
        <w:autoSpaceDE w:val="0"/>
        <w:autoSpaceDN w:val="0"/>
        <w:adjustRightInd w:val="0"/>
        <w:spacing w:before="120" w:after="120" w:line="264" w:lineRule="auto"/>
        <w:jc w:val="both"/>
        <w:rPr>
          <w:rFonts w:asciiTheme="minorHAnsi" w:hAnsiTheme="minorHAnsi"/>
          <w:b/>
          <w:bCs/>
          <w:sz w:val="22"/>
          <w:szCs w:val="22"/>
        </w:rPr>
      </w:pPr>
      <w:r w:rsidRPr="004C5E8B">
        <w:rPr>
          <w:rFonts w:asciiTheme="minorHAnsi" w:hAnsiTheme="minorHAnsi"/>
          <w:b/>
          <w:bCs/>
          <w:sz w:val="22"/>
          <w:szCs w:val="22"/>
        </w:rPr>
        <w:t>Option 1 - De 1 à 3 groupes</w:t>
      </w:r>
    </w:p>
    <w:p w14:paraId="5F1EBA99" w14:textId="4D20CA2E"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Signature d’une Convention-cadre pour l'animation d'un groupe de travail pour chacun de ses groupes.</w:t>
      </w:r>
      <w:r w:rsidRPr="004C5E8B">
        <w:rPr>
          <w:rFonts w:asciiTheme="minorHAnsi" w:hAnsiTheme="minorHAnsi"/>
        </w:rPr>
        <w:t xml:space="preserve"> </w:t>
      </w:r>
    </w:p>
    <w:p w14:paraId="6866975C" w14:textId="234D92BC"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 xml:space="preserve">Le montant de la participation financière annuelle est fixé à : </w:t>
      </w:r>
    </w:p>
    <w:p w14:paraId="42C9A54C" w14:textId="77777777" w:rsidR="004C5E8B" w:rsidRPr="004C5E8B" w:rsidRDefault="004C5E8B" w:rsidP="004C5E8B">
      <w:pPr>
        <w:pStyle w:val="Paragraphedeliste"/>
        <w:keepLines/>
        <w:widowControl w:val="0"/>
        <w:numPr>
          <w:ilvl w:val="1"/>
          <w:numId w:val="11"/>
        </w:numPr>
        <w:autoSpaceDE w:val="0"/>
        <w:autoSpaceDN w:val="0"/>
        <w:adjustRightInd w:val="0"/>
        <w:spacing w:after="120" w:line="264" w:lineRule="auto"/>
        <w:ind w:left="567" w:hanging="142"/>
        <w:jc w:val="both"/>
        <w:rPr>
          <w:rFonts w:asciiTheme="minorHAnsi" w:hAnsiTheme="minorHAnsi"/>
        </w:rPr>
      </w:pPr>
      <w:r w:rsidRPr="004C5E8B">
        <w:rPr>
          <w:rFonts w:asciiTheme="minorHAnsi" w:hAnsiTheme="minorHAnsi"/>
        </w:rPr>
        <w:t>1500€ pour 1 groupe</w:t>
      </w:r>
    </w:p>
    <w:p w14:paraId="4CD73EA2" w14:textId="77777777" w:rsidR="004C5E8B" w:rsidRPr="004C5E8B" w:rsidRDefault="004C5E8B" w:rsidP="004C5E8B">
      <w:pPr>
        <w:pStyle w:val="Paragraphedeliste"/>
        <w:keepLines/>
        <w:widowControl w:val="0"/>
        <w:numPr>
          <w:ilvl w:val="1"/>
          <w:numId w:val="11"/>
        </w:numPr>
        <w:autoSpaceDE w:val="0"/>
        <w:autoSpaceDN w:val="0"/>
        <w:adjustRightInd w:val="0"/>
        <w:spacing w:after="120" w:line="264" w:lineRule="auto"/>
        <w:ind w:left="567" w:hanging="142"/>
        <w:jc w:val="both"/>
        <w:rPr>
          <w:rFonts w:asciiTheme="minorHAnsi" w:hAnsiTheme="minorHAnsi"/>
        </w:rPr>
      </w:pPr>
      <w:r w:rsidRPr="004C5E8B">
        <w:rPr>
          <w:rFonts w:asciiTheme="minorHAnsi" w:hAnsiTheme="minorHAnsi"/>
        </w:rPr>
        <w:t>3000€ pour 2 groupes</w:t>
      </w:r>
    </w:p>
    <w:p w14:paraId="788AA783" w14:textId="77777777" w:rsidR="004C5E8B" w:rsidRPr="004C5E8B" w:rsidRDefault="004C5E8B" w:rsidP="004C5E8B">
      <w:pPr>
        <w:pStyle w:val="Paragraphedeliste"/>
        <w:keepLines/>
        <w:widowControl w:val="0"/>
        <w:numPr>
          <w:ilvl w:val="1"/>
          <w:numId w:val="11"/>
        </w:numPr>
        <w:autoSpaceDE w:val="0"/>
        <w:autoSpaceDN w:val="0"/>
        <w:adjustRightInd w:val="0"/>
        <w:spacing w:after="120" w:line="264" w:lineRule="auto"/>
        <w:ind w:left="567" w:hanging="142"/>
        <w:jc w:val="both"/>
        <w:rPr>
          <w:rFonts w:asciiTheme="minorHAnsi" w:hAnsiTheme="minorHAnsi"/>
        </w:rPr>
      </w:pPr>
      <w:r w:rsidRPr="004C5E8B">
        <w:rPr>
          <w:rFonts w:asciiTheme="minorHAnsi" w:hAnsiTheme="minorHAnsi"/>
        </w:rPr>
        <w:t>4500 € pour 3 groupes</w:t>
      </w:r>
    </w:p>
    <w:p w14:paraId="7A49448C"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Participation au Club des spassionautes</w:t>
      </w:r>
    </w:p>
    <w:p w14:paraId="67D7A7B7"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Formation obligatoire d’au moins de 2 personnes</w:t>
      </w:r>
    </w:p>
    <w:p w14:paraId="574A173B" w14:textId="77777777" w:rsidR="004C5E8B" w:rsidRPr="004C5E8B" w:rsidRDefault="004C5E8B" w:rsidP="004C5E8B">
      <w:pPr>
        <w:keepLines/>
        <w:widowControl w:val="0"/>
        <w:autoSpaceDE w:val="0"/>
        <w:autoSpaceDN w:val="0"/>
        <w:adjustRightInd w:val="0"/>
        <w:spacing w:before="120" w:after="120" w:line="264" w:lineRule="auto"/>
        <w:jc w:val="both"/>
        <w:rPr>
          <w:rFonts w:asciiTheme="minorHAnsi" w:hAnsiTheme="minorHAnsi"/>
          <w:b/>
          <w:bCs/>
          <w:sz w:val="22"/>
          <w:szCs w:val="22"/>
        </w:rPr>
      </w:pPr>
      <w:r w:rsidRPr="004C5E8B">
        <w:rPr>
          <w:rFonts w:asciiTheme="minorHAnsi" w:hAnsiTheme="minorHAnsi"/>
          <w:b/>
          <w:bCs/>
          <w:sz w:val="22"/>
          <w:szCs w:val="22"/>
        </w:rPr>
        <w:t>Option 2 - 4 groupes</w:t>
      </w:r>
    </w:p>
    <w:p w14:paraId="506A2705"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Signature du Protocole d'accord pour une administration et une utilisation de la plateforme S-PASS Territoires</w:t>
      </w:r>
    </w:p>
    <w:p w14:paraId="1367DCEF"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Le montant de la participation financière annuelle est fixé à 5000 €.</w:t>
      </w:r>
    </w:p>
    <w:p w14:paraId="129388CE"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L’</w:t>
      </w:r>
      <w:proofErr w:type="spellStart"/>
      <w:r w:rsidRPr="004C5E8B">
        <w:rPr>
          <w:rFonts w:asciiTheme="minorHAnsi" w:hAnsiTheme="minorHAnsi"/>
        </w:rPr>
        <w:t>Editeur</w:t>
      </w:r>
      <w:proofErr w:type="spellEnd"/>
      <w:r w:rsidRPr="004C5E8B">
        <w:rPr>
          <w:rFonts w:asciiTheme="minorHAnsi" w:hAnsiTheme="minorHAnsi"/>
        </w:rPr>
        <w:t xml:space="preserve"> doit indiquer chaque année le nom et l’ID des groupes</w:t>
      </w:r>
    </w:p>
    <w:p w14:paraId="40F4015B"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Participation au Club des spassionautes</w:t>
      </w:r>
    </w:p>
    <w:p w14:paraId="6BE4D493"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Formation obligatoire d’au moins de 2 personnes</w:t>
      </w:r>
    </w:p>
    <w:p w14:paraId="44BC0769" w14:textId="77777777" w:rsidR="004C5E8B" w:rsidRPr="004C5E8B" w:rsidRDefault="004C5E8B" w:rsidP="004C5E8B">
      <w:pPr>
        <w:keepLines/>
        <w:widowControl w:val="0"/>
        <w:autoSpaceDE w:val="0"/>
        <w:autoSpaceDN w:val="0"/>
        <w:adjustRightInd w:val="0"/>
        <w:spacing w:before="120" w:after="120" w:line="264" w:lineRule="auto"/>
        <w:jc w:val="both"/>
        <w:rPr>
          <w:rFonts w:asciiTheme="minorHAnsi" w:hAnsiTheme="minorHAnsi"/>
          <w:b/>
          <w:bCs/>
          <w:sz w:val="22"/>
          <w:szCs w:val="22"/>
        </w:rPr>
      </w:pPr>
      <w:r w:rsidRPr="004C5E8B">
        <w:rPr>
          <w:rFonts w:asciiTheme="minorHAnsi" w:hAnsiTheme="minorHAnsi"/>
          <w:b/>
          <w:bCs/>
          <w:sz w:val="22"/>
          <w:szCs w:val="22"/>
        </w:rPr>
        <w:t>Option 3 - 5 groupes et plus</w:t>
      </w:r>
    </w:p>
    <w:p w14:paraId="7C75124B"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Signature du Protocole d'accord pour une administration et une utilisation de la plateforme S-PASS Territoires</w:t>
      </w:r>
    </w:p>
    <w:p w14:paraId="324BCE91"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Le montant de la participation financière annuelle est fixé à 6000 €.</w:t>
      </w:r>
    </w:p>
    <w:p w14:paraId="21406C51"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Le nombre de groupe est illimité</w:t>
      </w:r>
    </w:p>
    <w:p w14:paraId="3F881886"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1 groupe offert à chaque adhérent du CAUE</w:t>
      </w:r>
    </w:p>
    <w:p w14:paraId="63218FE3"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Participation au Club des spassionautes</w:t>
      </w:r>
    </w:p>
    <w:p w14:paraId="1999F50C" w14:textId="77777777" w:rsidR="004C5E8B" w:rsidRPr="004C5E8B" w:rsidRDefault="004C5E8B" w:rsidP="004C5E8B">
      <w:pPr>
        <w:pStyle w:val="Paragraphedeliste"/>
        <w:keepLines/>
        <w:widowControl w:val="0"/>
        <w:numPr>
          <w:ilvl w:val="1"/>
          <w:numId w:val="11"/>
        </w:numPr>
        <w:autoSpaceDE w:val="0"/>
        <w:autoSpaceDN w:val="0"/>
        <w:adjustRightInd w:val="0"/>
        <w:spacing w:line="264" w:lineRule="auto"/>
        <w:ind w:left="284" w:hanging="142"/>
        <w:jc w:val="both"/>
        <w:rPr>
          <w:rFonts w:asciiTheme="minorHAnsi" w:hAnsiTheme="minorHAnsi"/>
        </w:rPr>
      </w:pPr>
      <w:r w:rsidRPr="004C5E8B">
        <w:rPr>
          <w:rFonts w:asciiTheme="minorHAnsi" w:hAnsiTheme="minorHAnsi"/>
        </w:rPr>
        <w:t>Formation obligatoire d’au moins de 2 personnes</w:t>
      </w:r>
    </w:p>
    <w:p w14:paraId="0A57DF11" w14:textId="77777777" w:rsidR="00793C0C" w:rsidRPr="002D5070" w:rsidRDefault="00793C0C" w:rsidP="004C5E8B">
      <w:pPr>
        <w:keepLines/>
        <w:widowControl w:val="0"/>
        <w:autoSpaceDE w:val="0"/>
        <w:autoSpaceDN w:val="0"/>
        <w:adjustRightInd w:val="0"/>
        <w:spacing w:before="120" w:after="120" w:line="264" w:lineRule="auto"/>
        <w:jc w:val="both"/>
        <w:rPr>
          <w:rFonts w:asciiTheme="minorHAnsi" w:hAnsiTheme="minorHAnsi"/>
          <w:sz w:val="22"/>
          <w:szCs w:val="22"/>
        </w:rPr>
      </w:pPr>
    </w:p>
    <w:p w14:paraId="15026249" w14:textId="77777777" w:rsidR="00081AAA" w:rsidRDefault="00081AAA">
      <w:pPr>
        <w:rPr>
          <w:rFonts w:asciiTheme="minorHAnsi" w:hAnsiTheme="minorHAnsi"/>
          <w:sz w:val="22"/>
          <w:szCs w:val="22"/>
        </w:rPr>
      </w:pPr>
      <w:r>
        <w:rPr>
          <w:rFonts w:asciiTheme="minorHAnsi" w:hAnsiTheme="minorHAnsi"/>
          <w:sz w:val="22"/>
          <w:szCs w:val="22"/>
        </w:rPr>
        <w:br w:type="page"/>
      </w:r>
    </w:p>
    <w:p w14:paraId="68153EFA" w14:textId="73801DC1" w:rsidR="00EA0EBE" w:rsidRPr="002D5070" w:rsidRDefault="00EA0EBE" w:rsidP="00106EFC">
      <w:pPr>
        <w:keepLines/>
        <w:widowControl w:val="0"/>
        <w:autoSpaceDE w:val="0"/>
        <w:autoSpaceDN w:val="0"/>
        <w:adjustRightInd w:val="0"/>
        <w:spacing w:before="120" w:after="120" w:line="336" w:lineRule="auto"/>
        <w:rPr>
          <w:rFonts w:asciiTheme="minorHAnsi" w:hAnsiTheme="minorHAnsi"/>
          <w:sz w:val="22"/>
          <w:szCs w:val="22"/>
        </w:rPr>
      </w:pPr>
      <w:r w:rsidRPr="002D5070">
        <w:rPr>
          <w:rFonts w:asciiTheme="minorHAnsi" w:hAnsiTheme="minorHAnsi"/>
          <w:sz w:val="22"/>
          <w:szCs w:val="22"/>
        </w:rPr>
        <w:lastRenderedPageBreak/>
        <w:t>Fait à </w:t>
      </w:r>
    </w:p>
    <w:p w14:paraId="121DF8AE" w14:textId="77777777" w:rsidR="00CF0B3A" w:rsidRPr="002D5070" w:rsidRDefault="00CF0B3A" w:rsidP="00106EFC">
      <w:pPr>
        <w:keepLines/>
        <w:widowControl w:val="0"/>
        <w:autoSpaceDE w:val="0"/>
        <w:autoSpaceDN w:val="0"/>
        <w:adjustRightInd w:val="0"/>
        <w:spacing w:before="120" w:after="120" w:line="336" w:lineRule="auto"/>
        <w:rPr>
          <w:rFonts w:asciiTheme="minorHAnsi" w:hAnsiTheme="minorHAnsi"/>
          <w:sz w:val="22"/>
          <w:szCs w:val="22"/>
        </w:rPr>
      </w:pPr>
      <w:r w:rsidRPr="002D5070">
        <w:rPr>
          <w:rFonts w:asciiTheme="minorHAnsi" w:hAnsiTheme="minorHAnsi"/>
          <w:sz w:val="22"/>
          <w:szCs w:val="22"/>
        </w:rPr>
        <w:t>le</w:t>
      </w:r>
    </w:p>
    <w:p w14:paraId="22D9E85B" w14:textId="77777777" w:rsidR="00877C76" w:rsidRPr="002D5070" w:rsidRDefault="00877C76" w:rsidP="00106EFC">
      <w:pPr>
        <w:keepLines/>
        <w:widowControl w:val="0"/>
        <w:autoSpaceDE w:val="0"/>
        <w:autoSpaceDN w:val="0"/>
        <w:adjustRightInd w:val="0"/>
        <w:spacing w:before="120" w:after="120" w:line="336" w:lineRule="auto"/>
        <w:rPr>
          <w:rFonts w:asciiTheme="minorHAnsi" w:hAnsiTheme="minorHAnsi"/>
          <w:sz w:val="22"/>
          <w:szCs w:val="22"/>
        </w:rPr>
      </w:pPr>
      <w:r w:rsidRPr="002D5070">
        <w:rPr>
          <w:rFonts w:asciiTheme="minorHAnsi" w:hAnsiTheme="minorHAnsi"/>
          <w:sz w:val="22"/>
          <w:szCs w:val="22"/>
        </w:rPr>
        <w:t>En 2 exemplaires</w:t>
      </w:r>
    </w:p>
    <w:p w14:paraId="1CB3A6EE" w14:textId="77777777" w:rsidR="00EA0EBE" w:rsidRPr="002D5070" w:rsidRDefault="00EA0EBE" w:rsidP="00106EFC">
      <w:pPr>
        <w:keepLines/>
        <w:widowControl w:val="0"/>
        <w:autoSpaceDE w:val="0"/>
        <w:autoSpaceDN w:val="0"/>
        <w:adjustRightInd w:val="0"/>
        <w:spacing w:before="120" w:after="120" w:line="336" w:lineRule="auto"/>
        <w:rPr>
          <w:rFonts w:asciiTheme="minorHAnsi" w:hAnsiTheme="minorHAnsi"/>
          <w:sz w:val="22"/>
          <w:szCs w:val="22"/>
        </w:rPr>
      </w:pPr>
    </w:p>
    <w:p w14:paraId="3317B0F5" w14:textId="77777777" w:rsidR="00877C76" w:rsidRPr="002D5070" w:rsidRDefault="00877C76" w:rsidP="00106EFC">
      <w:pPr>
        <w:keepLines/>
        <w:widowControl w:val="0"/>
        <w:autoSpaceDE w:val="0"/>
        <w:autoSpaceDN w:val="0"/>
        <w:adjustRightInd w:val="0"/>
        <w:spacing w:before="120" w:after="120" w:line="336" w:lineRule="auto"/>
        <w:rPr>
          <w:rFonts w:asciiTheme="minorHAnsi" w:hAnsiTheme="minorHAnsi"/>
          <w:sz w:val="22"/>
          <w:szCs w:val="22"/>
        </w:rPr>
      </w:pPr>
    </w:p>
    <w:p w14:paraId="4EB245E9" w14:textId="77777777" w:rsidR="00FF1BD7" w:rsidRPr="002D5070" w:rsidRDefault="00FF1BD7" w:rsidP="00FF1BD7">
      <w:pPr>
        <w:keepLines/>
        <w:widowControl w:val="0"/>
        <w:numPr>
          <w:ilvl w:val="0"/>
          <w:numId w:val="6"/>
        </w:numPr>
        <w:autoSpaceDE w:val="0"/>
        <w:autoSpaceDN w:val="0"/>
        <w:adjustRightInd w:val="0"/>
        <w:spacing w:before="120" w:after="120" w:line="336" w:lineRule="auto"/>
        <w:jc w:val="both"/>
        <w:rPr>
          <w:rFonts w:asciiTheme="minorHAnsi" w:hAnsiTheme="minorHAnsi"/>
          <w:b/>
          <w:sz w:val="22"/>
          <w:szCs w:val="22"/>
        </w:rPr>
      </w:pPr>
      <w:r w:rsidRPr="002D5070">
        <w:rPr>
          <w:rFonts w:asciiTheme="minorHAnsi" w:hAnsiTheme="minorHAnsi"/>
          <w:b/>
          <w:sz w:val="22"/>
          <w:szCs w:val="22"/>
        </w:rPr>
        <w:t xml:space="preserve">Le CAUE </w:t>
      </w:r>
      <w:r>
        <w:rPr>
          <w:rFonts w:asciiTheme="minorHAnsi" w:hAnsiTheme="minorHAnsi"/>
          <w:b/>
          <w:sz w:val="22"/>
          <w:szCs w:val="22"/>
        </w:rPr>
        <w:t>……</w:t>
      </w:r>
    </w:p>
    <w:p w14:paraId="2830E7CE" w14:textId="77777777" w:rsidR="00FF1BD7" w:rsidRPr="002D5070" w:rsidRDefault="00FF1BD7" w:rsidP="00FF1BD7">
      <w:pPr>
        <w:spacing w:line="336" w:lineRule="auto"/>
        <w:ind w:firstLine="708"/>
        <w:rPr>
          <w:rFonts w:asciiTheme="minorHAnsi" w:hAnsiTheme="minorHAnsi"/>
          <w:sz w:val="22"/>
        </w:rPr>
      </w:pPr>
      <w:r w:rsidRPr="002D5070">
        <w:rPr>
          <w:rFonts w:asciiTheme="minorHAnsi" w:hAnsiTheme="minorHAnsi"/>
          <w:sz w:val="22"/>
        </w:rPr>
        <w:t>Association loi 1901,</w:t>
      </w:r>
    </w:p>
    <w:p w14:paraId="7739980F" w14:textId="77777777" w:rsidR="00FF1BD7" w:rsidRPr="002D5070" w:rsidRDefault="00FF1BD7" w:rsidP="00FF1BD7">
      <w:pPr>
        <w:spacing w:line="336" w:lineRule="auto"/>
        <w:ind w:firstLine="708"/>
        <w:rPr>
          <w:rFonts w:asciiTheme="minorHAnsi" w:hAnsiTheme="minorHAnsi"/>
          <w:sz w:val="22"/>
        </w:rPr>
      </w:pPr>
      <w:r w:rsidRPr="002D5070">
        <w:rPr>
          <w:rFonts w:asciiTheme="minorHAnsi" w:hAnsiTheme="minorHAnsi"/>
          <w:sz w:val="22"/>
        </w:rPr>
        <w:t xml:space="preserve">Dont le siège social se situe : </w:t>
      </w:r>
      <w:r>
        <w:rPr>
          <w:rFonts w:asciiTheme="minorHAnsi" w:hAnsiTheme="minorHAnsi"/>
          <w:sz w:val="22"/>
        </w:rPr>
        <w:t>…………………</w:t>
      </w:r>
    </w:p>
    <w:p w14:paraId="778B6990" w14:textId="77777777" w:rsidR="00FF1BD7" w:rsidRPr="002D5070" w:rsidRDefault="00FF1BD7" w:rsidP="00FF1BD7">
      <w:pPr>
        <w:spacing w:line="336" w:lineRule="auto"/>
        <w:ind w:firstLine="708"/>
        <w:rPr>
          <w:rFonts w:asciiTheme="minorHAnsi" w:hAnsiTheme="minorHAnsi"/>
          <w:sz w:val="22"/>
        </w:rPr>
      </w:pPr>
      <w:r w:rsidRPr="002D5070">
        <w:rPr>
          <w:rFonts w:asciiTheme="minorHAnsi" w:hAnsiTheme="minorHAnsi"/>
          <w:sz w:val="22"/>
        </w:rPr>
        <w:t xml:space="preserve">Numéro de SIRET : </w:t>
      </w:r>
      <w:r>
        <w:rPr>
          <w:rFonts w:asciiTheme="minorHAnsi" w:hAnsiTheme="minorHAnsi"/>
          <w:sz w:val="22"/>
        </w:rPr>
        <w:t>………………………</w:t>
      </w:r>
    </w:p>
    <w:p w14:paraId="3A5DABBB" w14:textId="77777777" w:rsidR="00FF1BD7" w:rsidRPr="002D5070" w:rsidRDefault="00FF1BD7" w:rsidP="00FF1BD7">
      <w:pPr>
        <w:pStyle w:val="Paragraphedeliste"/>
        <w:keepLines/>
        <w:widowControl w:val="0"/>
        <w:autoSpaceDE w:val="0"/>
        <w:autoSpaceDN w:val="0"/>
        <w:adjustRightInd w:val="0"/>
        <w:spacing w:before="120" w:after="120" w:line="336" w:lineRule="auto"/>
        <w:jc w:val="both"/>
        <w:rPr>
          <w:rFonts w:asciiTheme="minorHAnsi" w:hAnsiTheme="minorHAnsi"/>
        </w:rPr>
      </w:pPr>
      <w:r w:rsidRPr="002D5070">
        <w:rPr>
          <w:rFonts w:asciiTheme="minorHAnsi" w:hAnsiTheme="minorHAnsi"/>
        </w:rPr>
        <w:t>Représenté par son Président, Monsieur</w:t>
      </w:r>
      <w:r>
        <w:rPr>
          <w:rFonts w:asciiTheme="minorHAnsi" w:hAnsiTheme="minorHAnsi"/>
        </w:rPr>
        <w:t xml:space="preserve"> / Madame ……………………</w:t>
      </w:r>
    </w:p>
    <w:p w14:paraId="3691E67F" w14:textId="77777777" w:rsidR="00FF1BD7" w:rsidRPr="002D5070" w:rsidRDefault="00FF1BD7" w:rsidP="00FF1BD7">
      <w:pPr>
        <w:pStyle w:val="Paragraphedeliste"/>
        <w:keepLines/>
        <w:widowControl w:val="0"/>
        <w:autoSpaceDE w:val="0"/>
        <w:autoSpaceDN w:val="0"/>
        <w:adjustRightInd w:val="0"/>
        <w:spacing w:before="120" w:after="120" w:line="336" w:lineRule="auto"/>
        <w:jc w:val="both"/>
        <w:rPr>
          <w:rFonts w:asciiTheme="minorHAnsi" w:hAnsiTheme="minorHAnsi"/>
          <w:b/>
          <w:color w:val="000000"/>
        </w:rPr>
      </w:pPr>
      <w:r w:rsidRPr="002D5070">
        <w:rPr>
          <w:rFonts w:asciiTheme="minorHAnsi" w:hAnsiTheme="minorHAnsi"/>
          <w:b/>
          <w:color w:val="000000"/>
        </w:rPr>
        <w:t>Ci-après désigné le « CAUE Signataire »</w:t>
      </w:r>
    </w:p>
    <w:p w14:paraId="16446D82" w14:textId="77777777" w:rsidR="00FF1BD7" w:rsidRPr="002D5070" w:rsidRDefault="00FF1BD7" w:rsidP="00FF1BD7">
      <w:pPr>
        <w:keepLines/>
        <w:widowControl w:val="0"/>
        <w:autoSpaceDE w:val="0"/>
        <w:autoSpaceDN w:val="0"/>
        <w:adjustRightInd w:val="0"/>
        <w:spacing w:before="120" w:after="120" w:line="336" w:lineRule="auto"/>
        <w:jc w:val="both"/>
        <w:rPr>
          <w:rFonts w:asciiTheme="minorHAnsi" w:hAnsiTheme="minorHAnsi"/>
        </w:rPr>
      </w:pPr>
    </w:p>
    <w:p w14:paraId="5A29BFC2" w14:textId="77777777" w:rsidR="00FF1BD7" w:rsidRPr="002D5070" w:rsidRDefault="00FF1BD7" w:rsidP="00FF1BD7">
      <w:pPr>
        <w:keepLines/>
        <w:widowControl w:val="0"/>
        <w:autoSpaceDE w:val="0"/>
        <w:autoSpaceDN w:val="0"/>
        <w:adjustRightInd w:val="0"/>
        <w:spacing w:before="120" w:after="120" w:line="336" w:lineRule="auto"/>
        <w:jc w:val="both"/>
        <w:rPr>
          <w:rFonts w:asciiTheme="minorHAnsi" w:hAnsiTheme="minorHAnsi"/>
          <w:sz w:val="22"/>
          <w:szCs w:val="22"/>
        </w:rPr>
      </w:pPr>
      <w:r w:rsidRPr="002D5070">
        <w:rPr>
          <w:rFonts w:asciiTheme="minorHAnsi" w:hAnsiTheme="minorHAnsi"/>
          <w:sz w:val="22"/>
          <w:szCs w:val="22"/>
        </w:rPr>
        <w:t>ET</w:t>
      </w:r>
    </w:p>
    <w:p w14:paraId="0EAE63C6" w14:textId="77777777" w:rsidR="00FF1BD7" w:rsidRPr="002D5070" w:rsidRDefault="00FF1BD7" w:rsidP="00FF1BD7">
      <w:pPr>
        <w:keepLines/>
        <w:widowControl w:val="0"/>
        <w:autoSpaceDE w:val="0"/>
        <w:autoSpaceDN w:val="0"/>
        <w:adjustRightInd w:val="0"/>
        <w:spacing w:before="120" w:after="120" w:line="336" w:lineRule="auto"/>
        <w:jc w:val="both"/>
        <w:rPr>
          <w:rFonts w:asciiTheme="minorHAnsi" w:hAnsiTheme="minorHAnsi"/>
          <w:sz w:val="22"/>
          <w:szCs w:val="22"/>
        </w:rPr>
      </w:pPr>
    </w:p>
    <w:p w14:paraId="533664CA" w14:textId="77777777" w:rsidR="00FF1BD7" w:rsidRPr="002D5070" w:rsidRDefault="00FF1BD7" w:rsidP="00FF1BD7">
      <w:pPr>
        <w:keepLines/>
        <w:widowControl w:val="0"/>
        <w:numPr>
          <w:ilvl w:val="0"/>
          <w:numId w:val="6"/>
        </w:numPr>
        <w:autoSpaceDE w:val="0"/>
        <w:autoSpaceDN w:val="0"/>
        <w:adjustRightInd w:val="0"/>
        <w:spacing w:before="120" w:after="120" w:line="336" w:lineRule="auto"/>
        <w:jc w:val="both"/>
        <w:rPr>
          <w:rFonts w:asciiTheme="minorHAnsi" w:hAnsiTheme="minorHAnsi"/>
          <w:b/>
          <w:sz w:val="22"/>
          <w:szCs w:val="22"/>
        </w:rPr>
      </w:pPr>
      <w:r w:rsidRPr="002D5070">
        <w:rPr>
          <w:rFonts w:asciiTheme="minorHAnsi" w:hAnsiTheme="minorHAnsi"/>
          <w:b/>
          <w:sz w:val="22"/>
          <w:szCs w:val="22"/>
        </w:rPr>
        <w:t>Le CAUE du Nord</w:t>
      </w:r>
    </w:p>
    <w:p w14:paraId="68C58C9F" w14:textId="77777777" w:rsidR="00FF1BD7" w:rsidRPr="002D5070" w:rsidRDefault="00FF1BD7" w:rsidP="00FF1BD7">
      <w:pPr>
        <w:spacing w:line="336" w:lineRule="auto"/>
        <w:ind w:left="708"/>
        <w:rPr>
          <w:rFonts w:asciiTheme="minorHAnsi" w:hAnsiTheme="minorHAnsi"/>
          <w:sz w:val="22"/>
        </w:rPr>
      </w:pPr>
      <w:r w:rsidRPr="002D5070">
        <w:rPr>
          <w:rFonts w:asciiTheme="minorHAnsi" w:hAnsiTheme="minorHAnsi"/>
          <w:sz w:val="22"/>
        </w:rPr>
        <w:t>Association loi 1901,</w:t>
      </w:r>
    </w:p>
    <w:p w14:paraId="7DB09789" w14:textId="77777777" w:rsidR="00FF1BD7" w:rsidRPr="002D5070" w:rsidRDefault="00FF1BD7" w:rsidP="00FF1BD7">
      <w:pPr>
        <w:spacing w:line="336" w:lineRule="auto"/>
        <w:ind w:firstLine="708"/>
        <w:rPr>
          <w:rFonts w:asciiTheme="minorHAnsi" w:hAnsiTheme="minorHAnsi"/>
          <w:sz w:val="22"/>
        </w:rPr>
      </w:pPr>
      <w:r w:rsidRPr="002D5070">
        <w:rPr>
          <w:rFonts w:asciiTheme="minorHAnsi" w:hAnsiTheme="minorHAnsi"/>
          <w:sz w:val="22"/>
        </w:rPr>
        <w:t>Dont le siège social se situe : 98 rue du Stations 59000 LILLE</w:t>
      </w:r>
    </w:p>
    <w:p w14:paraId="7AB2528F" w14:textId="77777777" w:rsidR="00FF1BD7" w:rsidRPr="002D5070" w:rsidRDefault="00FF1BD7" w:rsidP="00FF1BD7">
      <w:pPr>
        <w:spacing w:line="336" w:lineRule="auto"/>
        <w:ind w:firstLine="708"/>
        <w:rPr>
          <w:rFonts w:asciiTheme="minorHAnsi" w:hAnsiTheme="minorHAnsi"/>
          <w:sz w:val="22"/>
        </w:rPr>
      </w:pPr>
      <w:r w:rsidRPr="002D5070">
        <w:rPr>
          <w:rFonts w:asciiTheme="minorHAnsi" w:hAnsiTheme="minorHAnsi"/>
          <w:sz w:val="22"/>
        </w:rPr>
        <w:t>Numéro de SIRET : 321 895 096 000 48</w:t>
      </w:r>
    </w:p>
    <w:p w14:paraId="26163874" w14:textId="77777777" w:rsidR="00FF1BD7" w:rsidRPr="002D5070" w:rsidRDefault="00FF1BD7" w:rsidP="00FF1BD7">
      <w:pPr>
        <w:pStyle w:val="Paragraphedeliste"/>
        <w:keepLines/>
        <w:widowControl w:val="0"/>
        <w:autoSpaceDE w:val="0"/>
        <w:autoSpaceDN w:val="0"/>
        <w:adjustRightInd w:val="0"/>
        <w:spacing w:before="120" w:after="120" w:line="336" w:lineRule="auto"/>
        <w:jc w:val="both"/>
        <w:rPr>
          <w:rFonts w:asciiTheme="minorHAnsi" w:hAnsiTheme="minorHAnsi"/>
          <w:color w:val="000000"/>
        </w:rPr>
      </w:pPr>
      <w:r w:rsidRPr="002D5070">
        <w:rPr>
          <w:rFonts w:asciiTheme="minorHAnsi" w:hAnsiTheme="minorHAnsi"/>
        </w:rPr>
        <w:t>Représenté par son Président, Monsieur Michel PLOUY</w:t>
      </w:r>
    </w:p>
    <w:p w14:paraId="3D808166" w14:textId="77777777" w:rsidR="00FF1BD7" w:rsidRPr="002D5070" w:rsidRDefault="00FF1BD7" w:rsidP="00FF1BD7">
      <w:pPr>
        <w:keepLines/>
        <w:widowControl w:val="0"/>
        <w:autoSpaceDE w:val="0"/>
        <w:autoSpaceDN w:val="0"/>
        <w:adjustRightInd w:val="0"/>
        <w:spacing w:before="120" w:after="120" w:line="336" w:lineRule="auto"/>
        <w:ind w:left="720"/>
        <w:rPr>
          <w:rFonts w:asciiTheme="minorHAnsi" w:hAnsiTheme="minorHAnsi"/>
          <w:b/>
          <w:sz w:val="22"/>
          <w:szCs w:val="22"/>
        </w:rPr>
      </w:pPr>
      <w:r w:rsidRPr="002D5070">
        <w:rPr>
          <w:rFonts w:asciiTheme="minorHAnsi" w:hAnsiTheme="minorHAnsi"/>
          <w:b/>
          <w:sz w:val="22"/>
          <w:szCs w:val="22"/>
        </w:rPr>
        <w:t xml:space="preserve">Agissant comme </w:t>
      </w:r>
      <w:r>
        <w:rPr>
          <w:rFonts w:asciiTheme="minorHAnsi" w:hAnsiTheme="minorHAnsi"/>
          <w:b/>
          <w:sz w:val="22"/>
          <w:szCs w:val="22"/>
        </w:rPr>
        <w:t>mandataire</w:t>
      </w:r>
      <w:r w:rsidRPr="002D5070">
        <w:rPr>
          <w:rFonts w:asciiTheme="minorHAnsi" w:hAnsiTheme="minorHAnsi"/>
          <w:b/>
          <w:sz w:val="22"/>
          <w:szCs w:val="22"/>
        </w:rPr>
        <w:t xml:space="preserve"> désigné par les membres du Comité d’Orientation et de Gestion de la plate-forme S-PASS Territoires, à la date de la présente,</w:t>
      </w:r>
    </w:p>
    <w:p w14:paraId="48C27B85" w14:textId="77777777" w:rsidR="00EA0EBE" w:rsidRPr="002D5070" w:rsidRDefault="00EA0EBE" w:rsidP="00106EFC">
      <w:pPr>
        <w:keepLines/>
        <w:widowControl w:val="0"/>
        <w:autoSpaceDE w:val="0"/>
        <w:autoSpaceDN w:val="0"/>
        <w:adjustRightInd w:val="0"/>
        <w:spacing w:before="120" w:after="120" w:line="336" w:lineRule="auto"/>
        <w:rPr>
          <w:rFonts w:asciiTheme="minorHAnsi" w:hAnsiTheme="minorHAnsi"/>
          <w:sz w:val="22"/>
          <w:szCs w:val="22"/>
        </w:rPr>
      </w:pPr>
    </w:p>
    <w:p w14:paraId="68097EB9" w14:textId="77777777" w:rsidR="00D34AB6" w:rsidRPr="002D5070" w:rsidRDefault="00D34AB6" w:rsidP="00106EFC">
      <w:pPr>
        <w:keepLines/>
        <w:widowControl w:val="0"/>
        <w:autoSpaceDE w:val="0"/>
        <w:autoSpaceDN w:val="0"/>
        <w:adjustRightInd w:val="0"/>
        <w:spacing w:before="120" w:after="120" w:line="336" w:lineRule="auto"/>
        <w:rPr>
          <w:rFonts w:asciiTheme="minorHAnsi" w:hAnsiTheme="minorHAnsi"/>
          <w:sz w:val="22"/>
          <w:szCs w:val="22"/>
        </w:rPr>
      </w:pPr>
    </w:p>
    <w:p w14:paraId="4F4F5E24" w14:textId="77777777" w:rsidR="00EA0EBE" w:rsidRDefault="00EA0EBE" w:rsidP="00106EFC">
      <w:pPr>
        <w:keepLines/>
        <w:widowControl w:val="0"/>
        <w:autoSpaceDE w:val="0"/>
        <w:autoSpaceDN w:val="0"/>
        <w:adjustRightInd w:val="0"/>
        <w:spacing w:before="120" w:after="120" w:line="336" w:lineRule="auto"/>
        <w:rPr>
          <w:rFonts w:asciiTheme="minorHAnsi" w:hAnsiTheme="minorHAnsi"/>
          <w:sz w:val="22"/>
          <w:szCs w:val="22"/>
        </w:rPr>
      </w:pPr>
    </w:p>
    <w:p w14:paraId="32DB6A3D" w14:textId="77777777" w:rsidR="00E10441" w:rsidRDefault="00E10441" w:rsidP="00106EFC">
      <w:pPr>
        <w:keepLines/>
        <w:widowControl w:val="0"/>
        <w:autoSpaceDE w:val="0"/>
        <w:autoSpaceDN w:val="0"/>
        <w:adjustRightInd w:val="0"/>
        <w:spacing w:before="120" w:after="120" w:line="336" w:lineRule="auto"/>
        <w:rPr>
          <w:rFonts w:asciiTheme="minorHAnsi" w:hAnsiTheme="minorHAnsi"/>
          <w:sz w:val="22"/>
          <w:szCs w:val="22"/>
        </w:rPr>
      </w:pPr>
    </w:p>
    <w:p w14:paraId="268773DD" w14:textId="77777777" w:rsidR="00E10441" w:rsidRPr="002D5070" w:rsidRDefault="00E10441" w:rsidP="00106EFC">
      <w:pPr>
        <w:keepLines/>
        <w:widowControl w:val="0"/>
        <w:autoSpaceDE w:val="0"/>
        <w:autoSpaceDN w:val="0"/>
        <w:adjustRightInd w:val="0"/>
        <w:spacing w:before="120" w:after="120" w:line="336" w:lineRule="auto"/>
        <w:rPr>
          <w:rFonts w:asciiTheme="minorHAnsi" w:hAnsiTheme="minorHAnsi"/>
          <w:sz w:val="22"/>
          <w:szCs w:val="22"/>
        </w:rPr>
      </w:pPr>
    </w:p>
    <w:p w14:paraId="3574A6A0" w14:textId="77777777" w:rsidR="00EA0EBE" w:rsidRPr="00106EFC" w:rsidRDefault="00EA0EBE" w:rsidP="00106EFC">
      <w:pPr>
        <w:keepLines/>
        <w:widowControl w:val="0"/>
        <w:autoSpaceDE w:val="0"/>
        <w:autoSpaceDN w:val="0"/>
        <w:adjustRightInd w:val="0"/>
        <w:spacing w:before="120" w:after="120" w:line="336" w:lineRule="auto"/>
        <w:rPr>
          <w:rFonts w:asciiTheme="minorHAnsi" w:hAnsiTheme="minorHAnsi"/>
          <w:sz w:val="22"/>
          <w:szCs w:val="22"/>
        </w:rPr>
      </w:pPr>
      <w:r w:rsidRPr="002D5070">
        <w:rPr>
          <w:rFonts w:asciiTheme="minorHAnsi" w:hAnsiTheme="minorHAnsi"/>
          <w:sz w:val="22"/>
          <w:szCs w:val="22"/>
        </w:rPr>
        <w:t>* : Ayant tous pouvoirs aux fins des présentes</w:t>
      </w:r>
    </w:p>
    <w:sectPr w:rsidR="00EA0EBE" w:rsidRPr="00106EFC" w:rsidSect="00106EFC">
      <w:type w:val="continuous"/>
      <w:pgSz w:w="11900" w:h="16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0ABF" w14:textId="77777777" w:rsidR="00DC050E" w:rsidRDefault="00DC050E" w:rsidP="00BE0682">
      <w:r>
        <w:separator/>
      </w:r>
    </w:p>
  </w:endnote>
  <w:endnote w:type="continuationSeparator" w:id="0">
    <w:p w14:paraId="5FFF2100" w14:textId="77777777" w:rsidR="00DC050E" w:rsidRDefault="00DC050E" w:rsidP="00BE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StempelGaramond Roman">
    <w:panose1 w:val="020B0604020202020204"/>
    <w:charset w:val="00"/>
    <w:family w:val="roman"/>
    <w:notTrueType/>
    <w:pitch w:val="variable"/>
    <w:sig w:usb0="00000003" w:usb1="00000000" w:usb2="00000000" w:usb3="00000000" w:csb0="00000001" w:csb1="00000000"/>
  </w:font>
  <w:font w:name="Helvetica LT Std Cond">
    <w:panose1 w:val="00000000000000000000"/>
    <w:charset w:val="00"/>
    <w:family w:val="swiss"/>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yriadPro-Bold">
    <w:panose1 w:val="020B0604020202020204"/>
    <w:charset w:val="00"/>
    <w:family w:val="swiss"/>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0924" w14:textId="77777777" w:rsidR="00747237" w:rsidRPr="00EC1CC1" w:rsidRDefault="00747237" w:rsidP="00C83A32">
    <w:pPr>
      <w:ind w:left="-340" w:right="-340"/>
      <w:jc w:val="center"/>
      <w:rPr>
        <w:rFonts w:ascii="Calibri" w:hAnsi="Calibri"/>
        <w:sz w:val="16"/>
        <w:szCs w:val="16"/>
      </w:rPr>
    </w:pPr>
    <w:r w:rsidRPr="00106EFC">
      <w:rPr>
        <w:rFonts w:ascii="Calibri" w:hAnsi="Calibri" w:cs="Optima"/>
        <w:sz w:val="16"/>
        <w:szCs w:val="16"/>
      </w:rPr>
      <w:t>Protocole d’accord</w:t>
    </w:r>
    <w:r w:rsidRPr="00EC1CC1">
      <w:rPr>
        <w:rFonts w:ascii="Calibri" w:hAnsi="Calibri" w:cs="Optima"/>
        <w:sz w:val="16"/>
        <w:szCs w:val="16"/>
      </w:rPr>
      <w:t xml:space="preserve"> pour une</w:t>
    </w:r>
    <w:r>
      <w:rPr>
        <w:rFonts w:ascii="Calibri" w:hAnsi="Calibri" w:cs="Optima"/>
        <w:sz w:val="16"/>
        <w:szCs w:val="16"/>
      </w:rPr>
      <w:t xml:space="preserve"> administration et une utilisation </w:t>
    </w:r>
    <w:r w:rsidRPr="00EC1CC1">
      <w:rPr>
        <w:rFonts w:ascii="Calibri" w:hAnsi="Calibri" w:cs="Optima"/>
        <w:sz w:val="16"/>
        <w:szCs w:val="16"/>
      </w:rPr>
      <w:t xml:space="preserve">de la plate-forme S-PASS Territoires </w:t>
    </w:r>
    <w:r w:rsidRPr="00EC1CC1">
      <w:rPr>
        <w:rFonts w:ascii="Calibri" w:hAnsi="Calibri" w:cs="Optima"/>
        <w:sz w:val="16"/>
        <w:szCs w:val="16"/>
      </w:rPr>
      <w:tab/>
    </w:r>
    <w:r w:rsidRPr="00EC1CC1">
      <w:rPr>
        <w:rFonts w:ascii="Calibri" w:hAnsi="Calibri" w:cs="Optima"/>
        <w:sz w:val="16"/>
        <w:szCs w:val="16"/>
      </w:rPr>
      <w:tab/>
    </w:r>
    <w:r w:rsidRPr="00EC1CC1">
      <w:rPr>
        <w:rFonts w:ascii="Calibri" w:hAnsi="Calibri"/>
        <w:sz w:val="16"/>
        <w:szCs w:val="16"/>
      </w:rPr>
      <w:t xml:space="preserve">p. </w:t>
    </w:r>
    <w:r w:rsidRPr="00EC1CC1">
      <w:rPr>
        <w:rFonts w:ascii="Calibri" w:hAnsi="Calibri"/>
        <w:b/>
        <w:bCs/>
        <w:sz w:val="16"/>
        <w:szCs w:val="16"/>
      </w:rPr>
      <w:fldChar w:fldCharType="begin"/>
    </w:r>
    <w:r w:rsidRPr="00EC1CC1">
      <w:rPr>
        <w:rFonts w:ascii="Calibri" w:hAnsi="Calibri"/>
        <w:b/>
        <w:bCs/>
        <w:sz w:val="16"/>
        <w:szCs w:val="16"/>
      </w:rPr>
      <w:instrText>PAGE</w:instrText>
    </w:r>
    <w:r w:rsidRPr="00EC1CC1">
      <w:rPr>
        <w:rFonts w:ascii="Calibri" w:hAnsi="Calibri"/>
        <w:b/>
        <w:bCs/>
        <w:sz w:val="16"/>
        <w:szCs w:val="16"/>
      </w:rPr>
      <w:fldChar w:fldCharType="separate"/>
    </w:r>
    <w:r w:rsidR="00BB0777">
      <w:rPr>
        <w:rFonts w:ascii="Calibri" w:hAnsi="Calibri"/>
        <w:b/>
        <w:bCs/>
        <w:noProof/>
        <w:sz w:val="16"/>
        <w:szCs w:val="16"/>
      </w:rPr>
      <w:t>1</w:t>
    </w:r>
    <w:r w:rsidRPr="00EC1CC1">
      <w:rPr>
        <w:rFonts w:ascii="Calibri" w:hAnsi="Calibri"/>
        <w:b/>
        <w:bCs/>
        <w:sz w:val="16"/>
        <w:szCs w:val="16"/>
      </w:rPr>
      <w:fldChar w:fldCharType="end"/>
    </w:r>
    <w:r w:rsidRPr="00EC1CC1">
      <w:rPr>
        <w:rFonts w:ascii="Calibri" w:hAnsi="Calibri"/>
        <w:sz w:val="16"/>
        <w:szCs w:val="16"/>
      </w:rPr>
      <w:t>/</w:t>
    </w:r>
    <w:r w:rsidRPr="00EC1CC1">
      <w:rPr>
        <w:rFonts w:ascii="Calibri" w:hAnsi="Calibri"/>
        <w:b/>
        <w:bCs/>
        <w:sz w:val="16"/>
        <w:szCs w:val="16"/>
      </w:rPr>
      <w:fldChar w:fldCharType="begin"/>
    </w:r>
    <w:r w:rsidRPr="00EC1CC1">
      <w:rPr>
        <w:rFonts w:ascii="Calibri" w:hAnsi="Calibri"/>
        <w:b/>
        <w:bCs/>
        <w:sz w:val="16"/>
        <w:szCs w:val="16"/>
      </w:rPr>
      <w:instrText>NUMPAGES</w:instrText>
    </w:r>
    <w:r w:rsidRPr="00EC1CC1">
      <w:rPr>
        <w:rFonts w:ascii="Calibri" w:hAnsi="Calibri"/>
        <w:b/>
        <w:bCs/>
        <w:sz w:val="16"/>
        <w:szCs w:val="16"/>
      </w:rPr>
      <w:fldChar w:fldCharType="separate"/>
    </w:r>
    <w:r w:rsidR="00BB0777">
      <w:rPr>
        <w:rFonts w:ascii="Calibri" w:hAnsi="Calibri"/>
        <w:b/>
        <w:bCs/>
        <w:noProof/>
        <w:sz w:val="16"/>
        <w:szCs w:val="16"/>
      </w:rPr>
      <w:t>23</w:t>
    </w:r>
    <w:r w:rsidRPr="00EC1CC1">
      <w:rPr>
        <w:rFonts w:ascii="Calibri" w:hAnsi="Calibr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DE4A" w14:textId="77777777" w:rsidR="00747237" w:rsidRPr="001260AD" w:rsidRDefault="00747237" w:rsidP="00C83A32">
    <w:pPr>
      <w:ind w:left="-340" w:right="-340"/>
      <w:jc w:val="center"/>
      <w:rPr>
        <w:rFonts w:ascii="Calibri" w:hAnsi="Calibri"/>
        <w:sz w:val="18"/>
        <w:szCs w:val="18"/>
      </w:rPr>
    </w:pPr>
    <w:r w:rsidRPr="001260AD">
      <w:rPr>
        <w:rFonts w:ascii="Calibri" w:hAnsi="Calibri" w:cs="Optima"/>
        <w:sz w:val="18"/>
        <w:szCs w:val="18"/>
      </w:rPr>
      <w:t xml:space="preserve">Protocole d’accord pour une administration et une utilisation de la plate-forme S-PASS Territoires </w:t>
    </w:r>
    <w:r>
      <w:rPr>
        <w:rFonts w:ascii="Calibri" w:hAnsi="Calibri" w:cs="Optima"/>
        <w:sz w:val="18"/>
        <w:szCs w:val="18"/>
      </w:rPr>
      <w:t xml:space="preserve">             </w:t>
    </w:r>
    <w:r w:rsidRPr="001260AD">
      <w:rPr>
        <w:rFonts w:ascii="Calibri" w:hAnsi="Calibri"/>
        <w:sz w:val="18"/>
        <w:szCs w:val="18"/>
      </w:rPr>
      <w:t xml:space="preserve">p. </w:t>
    </w:r>
    <w:r w:rsidRPr="001260AD">
      <w:rPr>
        <w:rFonts w:ascii="Calibri" w:hAnsi="Calibri"/>
        <w:b/>
        <w:bCs/>
        <w:sz w:val="18"/>
        <w:szCs w:val="18"/>
      </w:rPr>
      <w:fldChar w:fldCharType="begin"/>
    </w:r>
    <w:r w:rsidRPr="001260AD">
      <w:rPr>
        <w:rFonts w:ascii="Calibri" w:hAnsi="Calibri"/>
        <w:b/>
        <w:bCs/>
        <w:sz w:val="18"/>
        <w:szCs w:val="18"/>
      </w:rPr>
      <w:instrText>PAGE</w:instrText>
    </w:r>
    <w:r w:rsidRPr="001260AD">
      <w:rPr>
        <w:rFonts w:ascii="Calibri" w:hAnsi="Calibri"/>
        <w:b/>
        <w:bCs/>
        <w:sz w:val="18"/>
        <w:szCs w:val="18"/>
      </w:rPr>
      <w:fldChar w:fldCharType="separate"/>
    </w:r>
    <w:r w:rsidR="00BB0777">
      <w:rPr>
        <w:rFonts w:ascii="Calibri" w:hAnsi="Calibri"/>
        <w:b/>
        <w:bCs/>
        <w:noProof/>
        <w:sz w:val="18"/>
        <w:szCs w:val="18"/>
      </w:rPr>
      <w:t>23</w:t>
    </w:r>
    <w:r w:rsidRPr="001260AD">
      <w:rPr>
        <w:rFonts w:ascii="Calibri" w:hAnsi="Calibri"/>
        <w:b/>
        <w:bCs/>
        <w:sz w:val="18"/>
        <w:szCs w:val="18"/>
      </w:rPr>
      <w:fldChar w:fldCharType="end"/>
    </w:r>
    <w:r w:rsidRPr="001260AD">
      <w:rPr>
        <w:rFonts w:ascii="Calibri" w:hAnsi="Calibri"/>
        <w:sz w:val="18"/>
        <w:szCs w:val="18"/>
      </w:rPr>
      <w:t>/</w:t>
    </w:r>
    <w:r w:rsidRPr="001260AD">
      <w:rPr>
        <w:rFonts w:ascii="Calibri" w:hAnsi="Calibri"/>
        <w:b/>
        <w:bCs/>
        <w:sz w:val="18"/>
        <w:szCs w:val="18"/>
      </w:rPr>
      <w:fldChar w:fldCharType="begin"/>
    </w:r>
    <w:r w:rsidRPr="001260AD">
      <w:rPr>
        <w:rFonts w:ascii="Calibri" w:hAnsi="Calibri"/>
        <w:b/>
        <w:bCs/>
        <w:sz w:val="18"/>
        <w:szCs w:val="18"/>
      </w:rPr>
      <w:instrText>NUMPAGES</w:instrText>
    </w:r>
    <w:r w:rsidRPr="001260AD">
      <w:rPr>
        <w:rFonts w:ascii="Calibri" w:hAnsi="Calibri"/>
        <w:b/>
        <w:bCs/>
        <w:sz w:val="18"/>
        <w:szCs w:val="18"/>
      </w:rPr>
      <w:fldChar w:fldCharType="separate"/>
    </w:r>
    <w:r w:rsidR="00BB0777">
      <w:rPr>
        <w:rFonts w:ascii="Calibri" w:hAnsi="Calibri"/>
        <w:b/>
        <w:bCs/>
        <w:noProof/>
        <w:sz w:val="18"/>
        <w:szCs w:val="18"/>
      </w:rPr>
      <w:t>23</w:t>
    </w:r>
    <w:r w:rsidRPr="001260AD">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B96D" w14:textId="77777777" w:rsidR="00DC050E" w:rsidRDefault="00DC050E" w:rsidP="00BE0682">
      <w:r>
        <w:separator/>
      </w:r>
    </w:p>
  </w:footnote>
  <w:footnote w:type="continuationSeparator" w:id="0">
    <w:p w14:paraId="03AD847F" w14:textId="77777777" w:rsidR="00DC050E" w:rsidRDefault="00DC050E" w:rsidP="00BE0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95B"/>
    <w:multiLevelType w:val="hybridMultilevel"/>
    <w:tmpl w:val="1DFCAACE"/>
    <w:lvl w:ilvl="0" w:tplc="7C5A13A8">
      <w:start w:val="19"/>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321C5"/>
    <w:multiLevelType w:val="multilevel"/>
    <w:tmpl w:val="585E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26C31"/>
    <w:multiLevelType w:val="multilevel"/>
    <w:tmpl w:val="BD1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F0AE2"/>
    <w:multiLevelType w:val="hybridMultilevel"/>
    <w:tmpl w:val="6C0446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8913A3"/>
    <w:multiLevelType w:val="hybridMultilevel"/>
    <w:tmpl w:val="F5C63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544E38"/>
    <w:multiLevelType w:val="hybridMultilevel"/>
    <w:tmpl w:val="1122C7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D64B9A"/>
    <w:multiLevelType w:val="hybridMultilevel"/>
    <w:tmpl w:val="4F304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F6529C"/>
    <w:multiLevelType w:val="hybridMultilevel"/>
    <w:tmpl w:val="D4185E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C63F2A"/>
    <w:multiLevelType w:val="hybridMultilevel"/>
    <w:tmpl w:val="E6EEF732"/>
    <w:lvl w:ilvl="0" w:tplc="7C5A13A8">
      <w:start w:val="19"/>
      <w:numFmt w:val="bullet"/>
      <w:lvlText w:val="-"/>
      <w:lvlJc w:val="left"/>
      <w:pPr>
        <w:ind w:left="720" w:hanging="360"/>
      </w:pPr>
      <w:rPr>
        <w:rFonts w:ascii="Calibri" w:eastAsia="Times New Roman" w:hAnsi="Calibri" w:hint="default"/>
      </w:rPr>
    </w:lvl>
    <w:lvl w:ilvl="1" w:tplc="7C5A13A8">
      <w:start w:val="19"/>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417E63"/>
    <w:multiLevelType w:val="hybridMultilevel"/>
    <w:tmpl w:val="78E08418"/>
    <w:lvl w:ilvl="0" w:tplc="D31EA7DE">
      <w:start w:val="9"/>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E482F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1E21A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6E0622F6"/>
    <w:multiLevelType w:val="singleLevel"/>
    <w:tmpl w:val="9D8EE6DA"/>
    <w:lvl w:ilvl="0">
      <w:start w:val="1"/>
      <w:numFmt w:val="bullet"/>
      <w:pStyle w:val="RETRAIT1"/>
      <w:lvlText w:val=""/>
      <w:lvlJc w:val="left"/>
      <w:pPr>
        <w:tabs>
          <w:tab w:val="num" w:pos="1494"/>
        </w:tabs>
        <w:ind w:left="1491" w:hanging="357"/>
      </w:pPr>
      <w:rPr>
        <w:rFonts w:ascii="Symbol" w:hAnsi="Symbol" w:hint="default"/>
        <w:sz w:val="16"/>
      </w:rPr>
    </w:lvl>
  </w:abstractNum>
  <w:abstractNum w:abstractNumId="13" w15:restartNumberingAfterBreak="0">
    <w:nsid w:val="713A1706"/>
    <w:multiLevelType w:val="hybridMultilevel"/>
    <w:tmpl w:val="DBC6E1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811567"/>
    <w:multiLevelType w:val="multilevel"/>
    <w:tmpl w:val="7FEA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20EEE"/>
    <w:multiLevelType w:val="hybridMultilevel"/>
    <w:tmpl w:val="9D8C8EA4"/>
    <w:lvl w:ilvl="0" w:tplc="040C000F">
      <w:start w:val="1"/>
      <w:numFmt w:val="decimal"/>
      <w:lvlText w:val="%1."/>
      <w:lvlJc w:val="left"/>
      <w:pPr>
        <w:ind w:left="720" w:hanging="360"/>
      </w:pPr>
    </w:lvl>
    <w:lvl w:ilvl="1" w:tplc="B304570A">
      <w:numFmt w:val="bullet"/>
      <w:lvlText w:val="-"/>
      <w:lvlJc w:val="left"/>
      <w:pPr>
        <w:ind w:left="1440" w:hanging="360"/>
      </w:pPr>
      <w:rPr>
        <w:rFonts w:ascii="Calibri" w:eastAsia="MS Mincho"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671C13"/>
    <w:multiLevelType w:val="multilevel"/>
    <w:tmpl w:val="634A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285536">
    <w:abstractNumId w:val="6"/>
  </w:num>
  <w:num w:numId="2" w16cid:durableId="1228497582">
    <w:abstractNumId w:val="4"/>
  </w:num>
  <w:num w:numId="3" w16cid:durableId="245960181">
    <w:abstractNumId w:val="12"/>
  </w:num>
  <w:num w:numId="4" w16cid:durableId="1464730018">
    <w:abstractNumId w:val="11"/>
  </w:num>
  <w:num w:numId="5" w16cid:durableId="1101609048">
    <w:abstractNumId w:val="10"/>
  </w:num>
  <w:num w:numId="6" w16cid:durableId="391201766">
    <w:abstractNumId w:val="13"/>
  </w:num>
  <w:num w:numId="7" w16cid:durableId="1109200245">
    <w:abstractNumId w:val="5"/>
  </w:num>
  <w:num w:numId="8" w16cid:durableId="1467048740">
    <w:abstractNumId w:val="7"/>
  </w:num>
  <w:num w:numId="9" w16cid:durableId="1296565218">
    <w:abstractNumId w:val="3"/>
  </w:num>
  <w:num w:numId="10" w16cid:durableId="1409378728">
    <w:abstractNumId w:val="9"/>
  </w:num>
  <w:num w:numId="11" w16cid:durableId="990866534">
    <w:abstractNumId w:val="15"/>
  </w:num>
  <w:num w:numId="12" w16cid:durableId="1372221662">
    <w:abstractNumId w:val="0"/>
  </w:num>
  <w:num w:numId="13" w16cid:durableId="1459958453">
    <w:abstractNumId w:val="8"/>
  </w:num>
  <w:num w:numId="14" w16cid:durableId="1160537807">
    <w:abstractNumId w:val="11"/>
  </w:num>
  <w:num w:numId="15" w16cid:durableId="904029141">
    <w:abstractNumId w:val="11"/>
  </w:num>
  <w:num w:numId="16" w16cid:durableId="1305938219">
    <w:abstractNumId w:val="11"/>
  </w:num>
  <w:num w:numId="17" w16cid:durableId="1986351682">
    <w:abstractNumId w:val="2"/>
  </w:num>
  <w:num w:numId="18" w16cid:durableId="169954336">
    <w:abstractNumId w:val="16"/>
  </w:num>
  <w:num w:numId="19" w16cid:durableId="154035009">
    <w:abstractNumId w:val="1"/>
  </w:num>
  <w:num w:numId="20" w16cid:durableId="182427246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D1B"/>
    <w:rsid w:val="000063F8"/>
    <w:rsid w:val="00006D28"/>
    <w:rsid w:val="0001148B"/>
    <w:rsid w:val="000121F8"/>
    <w:rsid w:val="000142F1"/>
    <w:rsid w:val="0001519F"/>
    <w:rsid w:val="00016755"/>
    <w:rsid w:val="00017226"/>
    <w:rsid w:val="00017670"/>
    <w:rsid w:val="000201B0"/>
    <w:rsid w:val="000249F6"/>
    <w:rsid w:val="00026A98"/>
    <w:rsid w:val="00027160"/>
    <w:rsid w:val="00033211"/>
    <w:rsid w:val="000362E0"/>
    <w:rsid w:val="00040483"/>
    <w:rsid w:val="00041B1B"/>
    <w:rsid w:val="000432C2"/>
    <w:rsid w:val="00045606"/>
    <w:rsid w:val="0004580E"/>
    <w:rsid w:val="00046428"/>
    <w:rsid w:val="0004789D"/>
    <w:rsid w:val="000518EC"/>
    <w:rsid w:val="00052680"/>
    <w:rsid w:val="00056D44"/>
    <w:rsid w:val="00057115"/>
    <w:rsid w:val="00057758"/>
    <w:rsid w:val="00057865"/>
    <w:rsid w:val="00062506"/>
    <w:rsid w:val="00062DA9"/>
    <w:rsid w:val="000637BD"/>
    <w:rsid w:val="000644DA"/>
    <w:rsid w:val="00064D15"/>
    <w:rsid w:val="000657AB"/>
    <w:rsid w:val="00066078"/>
    <w:rsid w:val="000710D8"/>
    <w:rsid w:val="000718EF"/>
    <w:rsid w:val="00073141"/>
    <w:rsid w:val="00075933"/>
    <w:rsid w:val="00076312"/>
    <w:rsid w:val="00081AAA"/>
    <w:rsid w:val="00082075"/>
    <w:rsid w:val="00086BE2"/>
    <w:rsid w:val="000878C7"/>
    <w:rsid w:val="000910A9"/>
    <w:rsid w:val="00091141"/>
    <w:rsid w:val="00092F64"/>
    <w:rsid w:val="00096CC8"/>
    <w:rsid w:val="00097333"/>
    <w:rsid w:val="000973ED"/>
    <w:rsid w:val="000A1596"/>
    <w:rsid w:val="000A18E0"/>
    <w:rsid w:val="000A3FF5"/>
    <w:rsid w:val="000A54B9"/>
    <w:rsid w:val="000A5817"/>
    <w:rsid w:val="000A6AFB"/>
    <w:rsid w:val="000B1D73"/>
    <w:rsid w:val="000B24F0"/>
    <w:rsid w:val="000B4366"/>
    <w:rsid w:val="000B5888"/>
    <w:rsid w:val="000C160B"/>
    <w:rsid w:val="000C2713"/>
    <w:rsid w:val="000C2980"/>
    <w:rsid w:val="000C2EA1"/>
    <w:rsid w:val="000C3C47"/>
    <w:rsid w:val="000C4779"/>
    <w:rsid w:val="000C4A9F"/>
    <w:rsid w:val="000D0DEC"/>
    <w:rsid w:val="000D1D63"/>
    <w:rsid w:val="000D2FB0"/>
    <w:rsid w:val="000D3629"/>
    <w:rsid w:val="000D36BD"/>
    <w:rsid w:val="000D3EEE"/>
    <w:rsid w:val="000D49B9"/>
    <w:rsid w:val="000D6304"/>
    <w:rsid w:val="000E17C7"/>
    <w:rsid w:val="000E183E"/>
    <w:rsid w:val="000E1D1F"/>
    <w:rsid w:val="000E2912"/>
    <w:rsid w:val="000E3E01"/>
    <w:rsid w:val="000E621D"/>
    <w:rsid w:val="000E6EB4"/>
    <w:rsid w:val="000F032E"/>
    <w:rsid w:val="000F07E5"/>
    <w:rsid w:val="000F0CC7"/>
    <w:rsid w:val="000F238D"/>
    <w:rsid w:val="000F6BC1"/>
    <w:rsid w:val="00100A65"/>
    <w:rsid w:val="00101005"/>
    <w:rsid w:val="00102BF9"/>
    <w:rsid w:val="001063DF"/>
    <w:rsid w:val="00106447"/>
    <w:rsid w:val="00106EFC"/>
    <w:rsid w:val="001101F9"/>
    <w:rsid w:val="0011098D"/>
    <w:rsid w:val="001109E4"/>
    <w:rsid w:val="001126E9"/>
    <w:rsid w:val="00114177"/>
    <w:rsid w:val="001151DF"/>
    <w:rsid w:val="001155EB"/>
    <w:rsid w:val="001225D3"/>
    <w:rsid w:val="00124162"/>
    <w:rsid w:val="00125372"/>
    <w:rsid w:val="00125DE7"/>
    <w:rsid w:val="001260AD"/>
    <w:rsid w:val="00126F88"/>
    <w:rsid w:val="001301FA"/>
    <w:rsid w:val="0013049E"/>
    <w:rsid w:val="00134A8A"/>
    <w:rsid w:val="001378D7"/>
    <w:rsid w:val="00140FF6"/>
    <w:rsid w:val="00141291"/>
    <w:rsid w:val="00144DFE"/>
    <w:rsid w:val="00145545"/>
    <w:rsid w:val="001468DE"/>
    <w:rsid w:val="00146C89"/>
    <w:rsid w:val="00146CFA"/>
    <w:rsid w:val="00154177"/>
    <w:rsid w:val="0015570B"/>
    <w:rsid w:val="00156490"/>
    <w:rsid w:val="00160DDD"/>
    <w:rsid w:val="001621F6"/>
    <w:rsid w:val="00163708"/>
    <w:rsid w:val="00165D8B"/>
    <w:rsid w:val="001666F2"/>
    <w:rsid w:val="0016674D"/>
    <w:rsid w:val="00167C5A"/>
    <w:rsid w:val="00170252"/>
    <w:rsid w:val="00170346"/>
    <w:rsid w:val="0017092D"/>
    <w:rsid w:val="00170F9C"/>
    <w:rsid w:val="001716B0"/>
    <w:rsid w:val="00172161"/>
    <w:rsid w:val="0017259E"/>
    <w:rsid w:val="00173866"/>
    <w:rsid w:val="00173ED4"/>
    <w:rsid w:val="00175865"/>
    <w:rsid w:val="00176AD4"/>
    <w:rsid w:val="00177D7E"/>
    <w:rsid w:val="00180CAE"/>
    <w:rsid w:val="00180E3B"/>
    <w:rsid w:val="00182FF2"/>
    <w:rsid w:val="00184CCE"/>
    <w:rsid w:val="00186075"/>
    <w:rsid w:val="00186A01"/>
    <w:rsid w:val="0018709E"/>
    <w:rsid w:val="001900D7"/>
    <w:rsid w:val="00190464"/>
    <w:rsid w:val="00192B58"/>
    <w:rsid w:val="00192E56"/>
    <w:rsid w:val="00192FF9"/>
    <w:rsid w:val="0019437A"/>
    <w:rsid w:val="00194A6B"/>
    <w:rsid w:val="001957DF"/>
    <w:rsid w:val="0019657B"/>
    <w:rsid w:val="0019675D"/>
    <w:rsid w:val="00196C20"/>
    <w:rsid w:val="00197C0B"/>
    <w:rsid w:val="001A2B5E"/>
    <w:rsid w:val="001A2CE0"/>
    <w:rsid w:val="001A5AD6"/>
    <w:rsid w:val="001A70CA"/>
    <w:rsid w:val="001A7123"/>
    <w:rsid w:val="001B2734"/>
    <w:rsid w:val="001B4AEF"/>
    <w:rsid w:val="001B7A89"/>
    <w:rsid w:val="001C0F3E"/>
    <w:rsid w:val="001C1331"/>
    <w:rsid w:val="001C2646"/>
    <w:rsid w:val="001C39F2"/>
    <w:rsid w:val="001C61B9"/>
    <w:rsid w:val="001D495F"/>
    <w:rsid w:val="001D501B"/>
    <w:rsid w:val="001D5514"/>
    <w:rsid w:val="001D6509"/>
    <w:rsid w:val="001D792C"/>
    <w:rsid w:val="001E13ED"/>
    <w:rsid w:val="001E3E87"/>
    <w:rsid w:val="001E4124"/>
    <w:rsid w:val="001E52C8"/>
    <w:rsid w:val="001E5DD7"/>
    <w:rsid w:val="001E7ADB"/>
    <w:rsid w:val="001F23BE"/>
    <w:rsid w:val="001F3400"/>
    <w:rsid w:val="001F3B32"/>
    <w:rsid w:val="001F3F0C"/>
    <w:rsid w:val="001F683A"/>
    <w:rsid w:val="001F70E7"/>
    <w:rsid w:val="001F7164"/>
    <w:rsid w:val="00200E6E"/>
    <w:rsid w:val="00200F09"/>
    <w:rsid w:val="0020139E"/>
    <w:rsid w:val="002026D3"/>
    <w:rsid w:val="00202C76"/>
    <w:rsid w:val="00205B09"/>
    <w:rsid w:val="00205C43"/>
    <w:rsid w:val="002064AE"/>
    <w:rsid w:val="00207416"/>
    <w:rsid w:val="002100A0"/>
    <w:rsid w:val="00210ACE"/>
    <w:rsid w:val="00211699"/>
    <w:rsid w:val="00212DE3"/>
    <w:rsid w:val="002131BB"/>
    <w:rsid w:val="0021488C"/>
    <w:rsid w:val="00216D56"/>
    <w:rsid w:val="0022311A"/>
    <w:rsid w:val="0022499C"/>
    <w:rsid w:val="00224F2A"/>
    <w:rsid w:val="002257FF"/>
    <w:rsid w:val="00226510"/>
    <w:rsid w:val="002266BF"/>
    <w:rsid w:val="002268D1"/>
    <w:rsid w:val="00227952"/>
    <w:rsid w:val="00230708"/>
    <w:rsid w:val="00232EC6"/>
    <w:rsid w:val="00234648"/>
    <w:rsid w:val="002349E0"/>
    <w:rsid w:val="0023681B"/>
    <w:rsid w:val="00240F66"/>
    <w:rsid w:val="00241051"/>
    <w:rsid w:val="00241AA6"/>
    <w:rsid w:val="00242DE3"/>
    <w:rsid w:val="00245061"/>
    <w:rsid w:val="00245850"/>
    <w:rsid w:val="00246071"/>
    <w:rsid w:val="00246DB5"/>
    <w:rsid w:val="002501C6"/>
    <w:rsid w:val="002507BC"/>
    <w:rsid w:val="00251450"/>
    <w:rsid w:val="0025222F"/>
    <w:rsid w:val="0025281E"/>
    <w:rsid w:val="0025517E"/>
    <w:rsid w:val="00255194"/>
    <w:rsid w:val="002561EC"/>
    <w:rsid w:val="00256425"/>
    <w:rsid w:val="002572A6"/>
    <w:rsid w:val="00257F85"/>
    <w:rsid w:val="00261814"/>
    <w:rsid w:val="00262A5C"/>
    <w:rsid w:val="002665A5"/>
    <w:rsid w:val="00266996"/>
    <w:rsid w:val="00266CB5"/>
    <w:rsid w:val="00270C73"/>
    <w:rsid w:val="00271E1A"/>
    <w:rsid w:val="00273B8C"/>
    <w:rsid w:val="00274BD7"/>
    <w:rsid w:val="00276D13"/>
    <w:rsid w:val="00286279"/>
    <w:rsid w:val="00286B15"/>
    <w:rsid w:val="002877FE"/>
    <w:rsid w:val="00291FA2"/>
    <w:rsid w:val="00291FB5"/>
    <w:rsid w:val="0029291D"/>
    <w:rsid w:val="002958A5"/>
    <w:rsid w:val="00295D63"/>
    <w:rsid w:val="002961F0"/>
    <w:rsid w:val="002963F4"/>
    <w:rsid w:val="00296CA9"/>
    <w:rsid w:val="002A28B4"/>
    <w:rsid w:val="002B06BF"/>
    <w:rsid w:val="002B47C6"/>
    <w:rsid w:val="002B4A30"/>
    <w:rsid w:val="002B630B"/>
    <w:rsid w:val="002B6772"/>
    <w:rsid w:val="002C1865"/>
    <w:rsid w:val="002C2899"/>
    <w:rsid w:val="002C2971"/>
    <w:rsid w:val="002C2A5E"/>
    <w:rsid w:val="002C3003"/>
    <w:rsid w:val="002C3D14"/>
    <w:rsid w:val="002C3DDD"/>
    <w:rsid w:val="002C5ED3"/>
    <w:rsid w:val="002D5070"/>
    <w:rsid w:val="002E029A"/>
    <w:rsid w:val="002E0959"/>
    <w:rsid w:val="002E1B99"/>
    <w:rsid w:val="002E2425"/>
    <w:rsid w:val="002E3D0E"/>
    <w:rsid w:val="002E48DA"/>
    <w:rsid w:val="002E5764"/>
    <w:rsid w:val="002F0458"/>
    <w:rsid w:val="002F1FEC"/>
    <w:rsid w:val="002F5BE9"/>
    <w:rsid w:val="00301046"/>
    <w:rsid w:val="003029F8"/>
    <w:rsid w:val="00303486"/>
    <w:rsid w:val="00304616"/>
    <w:rsid w:val="003058A8"/>
    <w:rsid w:val="00305944"/>
    <w:rsid w:val="003070F4"/>
    <w:rsid w:val="00310D06"/>
    <w:rsid w:val="003112E2"/>
    <w:rsid w:val="0031268E"/>
    <w:rsid w:val="00312CFC"/>
    <w:rsid w:val="00314570"/>
    <w:rsid w:val="003167C0"/>
    <w:rsid w:val="00316BD3"/>
    <w:rsid w:val="0032053E"/>
    <w:rsid w:val="00323021"/>
    <w:rsid w:val="003238E7"/>
    <w:rsid w:val="003239D0"/>
    <w:rsid w:val="00324393"/>
    <w:rsid w:val="003264A6"/>
    <w:rsid w:val="00326519"/>
    <w:rsid w:val="003330A8"/>
    <w:rsid w:val="00333348"/>
    <w:rsid w:val="00333602"/>
    <w:rsid w:val="003339D7"/>
    <w:rsid w:val="0033505A"/>
    <w:rsid w:val="00336460"/>
    <w:rsid w:val="003368D9"/>
    <w:rsid w:val="00340E0B"/>
    <w:rsid w:val="003416A3"/>
    <w:rsid w:val="003416BB"/>
    <w:rsid w:val="0034221B"/>
    <w:rsid w:val="003455AD"/>
    <w:rsid w:val="0034566C"/>
    <w:rsid w:val="00347751"/>
    <w:rsid w:val="00350AF8"/>
    <w:rsid w:val="0035126B"/>
    <w:rsid w:val="003515BB"/>
    <w:rsid w:val="00352D5E"/>
    <w:rsid w:val="00352F6D"/>
    <w:rsid w:val="003566D5"/>
    <w:rsid w:val="00361426"/>
    <w:rsid w:val="0036377B"/>
    <w:rsid w:val="00365F39"/>
    <w:rsid w:val="00365F91"/>
    <w:rsid w:val="00366F54"/>
    <w:rsid w:val="003674E5"/>
    <w:rsid w:val="00371756"/>
    <w:rsid w:val="003717DD"/>
    <w:rsid w:val="0037279D"/>
    <w:rsid w:val="003728E5"/>
    <w:rsid w:val="00376184"/>
    <w:rsid w:val="00377403"/>
    <w:rsid w:val="00377EB8"/>
    <w:rsid w:val="00380BB7"/>
    <w:rsid w:val="00381000"/>
    <w:rsid w:val="00381ADD"/>
    <w:rsid w:val="00385296"/>
    <w:rsid w:val="00390FA4"/>
    <w:rsid w:val="003914C2"/>
    <w:rsid w:val="00394DCB"/>
    <w:rsid w:val="00395766"/>
    <w:rsid w:val="003957CE"/>
    <w:rsid w:val="00396A25"/>
    <w:rsid w:val="00397C85"/>
    <w:rsid w:val="003A41D6"/>
    <w:rsid w:val="003A4AF2"/>
    <w:rsid w:val="003A5209"/>
    <w:rsid w:val="003A5F4A"/>
    <w:rsid w:val="003B214A"/>
    <w:rsid w:val="003B5662"/>
    <w:rsid w:val="003B5A21"/>
    <w:rsid w:val="003B61DA"/>
    <w:rsid w:val="003B7680"/>
    <w:rsid w:val="003C0125"/>
    <w:rsid w:val="003C0FCE"/>
    <w:rsid w:val="003C1A54"/>
    <w:rsid w:val="003C2082"/>
    <w:rsid w:val="003C3BC2"/>
    <w:rsid w:val="003C4641"/>
    <w:rsid w:val="003C6984"/>
    <w:rsid w:val="003D11EB"/>
    <w:rsid w:val="003D33AB"/>
    <w:rsid w:val="003D4C79"/>
    <w:rsid w:val="003D508F"/>
    <w:rsid w:val="003D5260"/>
    <w:rsid w:val="003D5DD8"/>
    <w:rsid w:val="003D7E2C"/>
    <w:rsid w:val="003E0177"/>
    <w:rsid w:val="003E09E0"/>
    <w:rsid w:val="003E1778"/>
    <w:rsid w:val="003E59DA"/>
    <w:rsid w:val="003E5C25"/>
    <w:rsid w:val="003E623A"/>
    <w:rsid w:val="003E71EF"/>
    <w:rsid w:val="003F0082"/>
    <w:rsid w:val="003F1424"/>
    <w:rsid w:val="003F166D"/>
    <w:rsid w:val="003F679A"/>
    <w:rsid w:val="003F6878"/>
    <w:rsid w:val="003F6BB2"/>
    <w:rsid w:val="003F7344"/>
    <w:rsid w:val="003F7B53"/>
    <w:rsid w:val="00401E5A"/>
    <w:rsid w:val="00402456"/>
    <w:rsid w:val="004031C2"/>
    <w:rsid w:val="004036E7"/>
    <w:rsid w:val="0040462F"/>
    <w:rsid w:val="00404757"/>
    <w:rsid w:val="00405593"/>
    <w:rsid w:val="0040582E"/>
    <w:rsid w:val="004074CA"/>
    <w:rsid w:val="0040785F"/>
    <w:rsid w:val="00410718"/>
    <w:rsid w:val="00410CCD"/>
    <w:rsid w:val="0041295A"/>
    <w:rsid w:val="004135C7"/>
    <w:rsid w:val="00413D1B"/>
    <w:rsid w:val="00420230"/>
    <w:rsid w:val="00420F2E"/>
    <w:rsid w:val="00422625"/>
    <w:rsid w:val="00427637"/>
    <w:rsid w:val="00431893"/>
    <w:rsid w:val="00435311"/>
    <w:rsid w:val="00440582"/>
    <w:rsid w:val="0044170F"/>
    <w:rsid w:val="00441DB3"/>
    <w:rsid w:val="004457CB"/>
    <w:rsid w:val="004459EE"/>
    <w:rsid w:val="00446A1A"/>
    <w:rsid w:val="004477A0"/>
    <w:rsid w:val="004502CA"/>
    <w:rsid w:val="004518B5"/>
    <w:rsid w:val="00452B99"/>
    <w:rsid w:val="00460634"/>
    <w:rsid w:val="0046234C"/>
    <w:rsid w:val="004624E4"/>
    <w:rsid w:val="004640AE"/>
    <w:rsid w:val="004649EE"/>
    <w:rsid w:val="00466652"/>
    <w:rsid w:val="00467CC8"/>
    <w:rsid w:val="00472B82"/>
    <w:rsid w:val="0047306F"/>
    <w:rsid w:val="00474F12"/>
    <w:rsid w:val="00476118"/>
    <w:rsid w:val="00476311"/>
    <w:rsid w:val="00477C2F"/>
    <w:rsid w:val="004845D2"/>
    <w:rsid w:val="00484A0E"/>
    <w:rsid w:val="004874D1"/>
    <w:rsid w:val="00490220"/>
    <w:rsid w:val="00491251"/>
    <w:rsid w:val="00492537"/>
    <w:rsid w:val="00493473"/>
    <w:rsid w:val="004935F9"/>
    <w:rsid w:val="00493700"/>
    <w:rsid w:val="0049426D"/>
    <w:rsid w:val="00494847"/>
    <w:rsid w:val="00494A6A"/>
    <w:rsid w:val="00494B61"/>
    <w:rsid w:val="004979D3"/>
    <w:rsid w:val="00497A27"/>
    <w:rsid w:val="004A2BB4"/>
    <w:rsid w:val="004A36F0"/>
    <w:rsid w:val="004A46BE"/>
    <w:rsid w:val="004A5DDD"/>
    <w:rsid w:val="004A61A8"/>
    <w:rsid w:val="004A71FC"/>
    <w:rsid w:val="004B0982"/>
    <w:rsid w:val="004B0BBB"/>
    <w:rsid w:val="004B1507"/>
    <w:rsid w:val="004B212C"/>
    <w:rsid w:val="004B337B"/>
    <w:rsid w:val="004B7482"/>
    <w:rsid w:val="004C07CD"/>
    <w:rsid w:val="004C3F58"/>
    <w:rsid w:val="004C5604"/>
    <w:rsid w:val="004C5E8B"/>
    <w:rsid w:val="004C7D8D"/>
    <w:rsid w:val="004C7E7B"/>
    <w:rsid w:val="004D09ED"/>
    <w:rsid w:val="004D31FB"/>
    <w:rsid w:val="004D347D"/>
    <w:rsid w:val="004D42F4"/>
    <w:rsid w:val="004D4F4C"/>
    <w:rsid w:val="004D6051"/>
    <w:rsid w:val="004D7330"/>
    <w:rsid w:val="004E1DBC"/>
    <w:rsid w:val="004E31CF"/>
    <w:rsid w:val="004E384D"/>
    <w:rsid w:val="004E390B"/>
    <w:rsid w:val="004E40BD"/>
    <w:rsid w:val="004E6FFE"/>
    <w:rsid w:val="004F03F2"/>
    <w:rsid w:val="004F04FF"/>
    <w:rsid w:val="004F069C"/>
    <w:rsid w:val="004F1265"/>
    <w:rsid w:val="004F2401"/>
    <w:rsid w:val="004F36BB"/>
    <w:rsid w:val="004F51AA"/>
    <w:rsid w:val="0050022C"/>
    <w:rsid w:val="0050068F"/>
    <w:rsid w:val="00500958"/>
    <w:rsid w:val="00501524"/>
    <w:rsid w:val="00502302"/>
    <w:rsid w:val="005024A5"/>
    <w:rsid w:val="005031DB"/>
    <w:rsid w:val="0050452B"/>
    <w:rsid w:val="00505ACD"/>
    <w:rsid w:val="005066B2"/>
    <w:rsid w:val="0051077E"/>
    <w:rsid w:val="00513272"/>
    <w:rsid w:val="005141A5"/>
    <w:rsid w:val="005153F0"/>
    <w:rsid w:val="00515C10"/>
    <w:rsid w:val="00520B75"/>
    <w:rsid w:val="00522668"/>
    <w:rsid w:val="00524428"/>
    <w:rsid w:val="005245FC"/>
    <w:rsid w:val="00530E4A"/>
    <w:rsid w:val="005312A1"/>
    <w:rsid w:val="00532605"/>
    <w:rsid w:val="00532FB4"/>
    <w:rsid w:val="00536069"/>
    <w:rsid w:val="00540024"/>
    <w:rsid w:val="005403AF"/>
    <w:rsid w:val="005446BB"/>
    <w:rsid w:val="00544C35"/>
    <w:rsid w:val="00545B1A"/>
    <w:rsid w:val="00546A7E"/>
    <w:rsid w:val="00550336"/>
    <w:rsid w:val="00550948"/>
    <w:rsid w:val="0055129C"/>
    <w:rsid w:val="00551CA1"/>
    <w:rsid w:val="00554D5D"/>
    <w:rsid w:val="00554F5E"/>
    <w:rsid w:val="005554E6"/>
    <w:rsid w:val="00555809"/>
    <w:rsid w:val="00555A68"/>
    <w:rsid w:val="005560CD"/>
    <w:rsid w:val="00556711"/>
    <w:rsid w:val="00557177"/>
    <w:rsid w:val="00560420"/>
    <w:rsid w:val="00561780"/>
    <w:rsid w:val="00561982"/>
    <w:rsid w:val="0056199F"/>
    <w:rsid w:val="005628E1"/>
    <w:rsid w:val="005633DF"/>
    <w:rsid w:val="00563B65"/>
    <w:rsid w:val="0056443D"/>
    <w:rsid w:val="00564E18"/>
    <w:rsid w:val="00565A7D"/>
    <w:rsid w:val="0056663E"/>
    <w:rsid w:val="00567BD6"/>
    <w:rsid w:val="00567D18"/>
    <w:rsid w:val="00572D38"/>
    <w:rsid w:val="0057441C"/>
    <w:rsid w:val="00574EB3"/>
    <w:rsid w:val="005763E9"/>
    <w:rsid w:val="00581A80"/>
    <w:rsid w:val="00582A89"/>
    <w:rsid w:val="00582E51"/>
    <w:rsid w:val="00585808"/>
    <w:rsid w:val="00585B2B"/>
    <w:rsid w:val="0058746F"/>
    <w:rsid w:val="00590300"/>
    <w:rsid w:val="00590D04"/>
    <w:rsid w:val="00592787"/>
    <w:rsid w:val="00594F9B"/>
    <w:rsid w:val="00595E21"/>
    <w:rsid w:val="00596AD8"/>
    <w:rsid w:val="00597B12"/>
    <w:rsid w:val="005A2D3D"/>
    <w:rsid w:val="005A4EB2"/>
    <w:rsid w:val="005A57D7"/>
    <w:rsid w:val="005A59B7"/>
    <w:rsid w:val="005A63C1"/>
    <w:rsid w:val="005A7833"/>
    <w:rsid w:val="005B0CB6"/>
    <w:rsid w:val="005B2A84"/>
    <w:rsid w:val="005B2B89"/>
    <w:rsid w:val="005B56AA"/>
    <w:rsid w:val="005B78FE"/>
    <w:rsid w:val="005C0B74"/>
    <w:rsid w:val="005C495E"/>
    <w:rsid w:val="005C576B"/>
    <w:rsid w:val="005C7F29"/>
    <w:rsid w:val="005D0098"/>
    <w:rsid w:val="005D03C3"/>
    <w:rsid w:val="005D0B5B"/>
    <w:rsid w:val="005D1205"/>
    <w:rsid w:val="005D1B83"/>
    <w:rsid w:val="005D295A"/>
    <w:rsid w:val="005D2C1C"/>
    <w:rsid w:val="005D37AC"/>
    <w:rsid w:val="005D3D35"/>
    <w:rsid w:val="005D4BE6"/>
    <w:rsid w:val="005D5866"/>
    <w:rsid w:val="005D5F35"/>
    <w:rsid w:val="005D6569"/>
    <w:rsid w:val="005E1910"/>
    <w:rsid w:val="005E34F6"/>
    <w:rsid w:val="005E381B"/>
    <w:rsid w:val="005E4DAB"/>
    <w:rsid w:val="005E6923"/>
    <w:rsid w:val="005E6EE0"/>
    <w:rsid w:val="005F04C2"/>
    <w:rsid w:val="005F1239"/>
    <w:rsid w:val="005F240B"/>
    <w:rsid w:val="005F2751"/>
    <w:rsid w:val="005F27F1"/>
    <w:rsid w:val="005F4AD0"/>
    <w:rsid w:val="005F51DD"/>
    <w:rsid w:val="005F52A5"/>
    <w:rsid w:val="005F77BE"/>
    <w:rsid w:val="00601CCD"/>
    <w:rsid w:val="00602CAB"/>
    <w:rsid w:val="00603999"/>
    <w:rsid w:val="006040CB"/>
    <w:rsid w:val="006071FB"/>
    <w:rsid w:val="0060777B"/>
    <w:rsid w:val="006077C9"/>
    <w:rsid w:val="00607E6C"/>
    <w:rsid w:val="00610B38"/>
    <w:rsid w:val="0061135B"/>
    <w:rsid w:val="00611B2C"/>
    <w:rsid w:val="00612204"/>
    <w:rsid w:val="00612B6B"/>
    <w:rsid w:val="0061458E"/>
    <w:rsid w:val="006160A5"/>
    <w:rsid w:val="006170B9"/>
    <w:rsid w:val="00620BD5"/>
    <w:rsid w:val="0062121D"/>
    <w:rsid w:val="00622AF4"/>
    <w:rsid w:val="00622EB6"/>
    <w:rsid w:val="0062453B"/>
    <w:rsid w:val="006251EB"/>
    <w:rsid w:val="006305C5"/>
    <w:rsid w:val="00630794"/>
    <w:rsid w:val="00631723"/>
    <w:rsid w:val="00631FAB"/>
    <w:rsid w:val="00633CD3"/>
    <w:rsid w:val="006345DE"/>
    <w:rsid w:val="00635518"/>
    <w:rsid w:val="00635719"/>
    <w:rsid w:val="0063676B"/>
    <w:rsid w:val="00637AB0"/>
    <w:rsid w:val="006408A4"/>
    <w:rsid w:val="0064127D"/>
    <w:rsid w:val="006414D8"/>
    <w:rsid w:val="00643737"/>
    <w:rsid w:val="00643F26"/>
    <w:rsid w:val="006443BB"/>
    <w:rsid w:val="006463D4"/>
    <w:rsid w:val="00650404"/>
    <w:rsid w:val="006529DF"/>
    <w:rsid w:val="00652F3B"/>
    <w:rsid w:val="00653DEB"/>
    <w:rsid w:val="00657A04"/>
    <w:rsid w:val="00657FE1"/>
    <w:rsid w:val="0066492D"/>
    <w:rsid w:val="006657D7"/>
    <w:rsid w:val="0066594A"/>
    <w:rsid w:val="00666B07"/>
    <w:rsid w:val="00667BF3"/>
    <w:rsid w:val="0067048C"/>
    <w:rsid w:val="00670941"/>
    <w:rsid w:val="006716C9"/>
    <w:rsid w:val="00671913"/>
    <w:rsid w:val="006746B5"/>
    <w:rsid w:val="00680C32"/>
    <w:rsid w:val="00684EF8"/>
    <w:rsid w:val="0068529A"/>
    <w:rsid w:val="0068531E"/>
    <w:rsid w:val="006855B9"/>
    <w:rsid w:val="006870A8"/>
    <w:rsid w:val="00687A1E"/>
    <w:rsid w:val="00690ADA"/>
    <w:rsid w:val="00691C85"/>
    <w:rsid w:val="00691F7C"/>
    <w:rsid w:val="00692FCF"/>
    <w:rsid w:val="00694096"/>
    <w:rsid w:val="00696CD3"/>
    <w:rsid w:val="006A0839"/>
    <w:rsid w:val="006A1898"/>
    <w:rsid w:val="006A1C1A"/>
    <w:rsid w:val="006A2E91"/>
    <w:rsid w:val="006A3B2D"/>
    <w:rsid w:val="006A43C3"/>
    <w:rsid w:val="006A4916"/>
    <w:rsid w:val="006A495C"/>
    <w:rsid w:val="006B031D"/>
    <w:rsid w:val="006B2559"/>
    <w:rsid w:val="006B267A"/>
    <w:rsid w:val="006B3E1E"/>
    <w:rsid w:val="006B47FC"/>
    <w:rsid w:val="006B5F71"/>
    <w:rsid w:val="006B6D9E"/>
    <w:rsid w:val="006B6DCA"/>
    <w:rsid w:val="006B6F68"/>
    <w:rsid w:val="006B73C8"/>
    <w:rsid w:val="006C0EAA"/>
    <w:rsid w:val="006C2529"/>
    <w:rsid w:val="006C3088"/>
    <w:rsid w:val="006C4C7C"/>
    <w:rsid w:val="006C557C"/>
    <w:rsid w:val="006C5ED9"/>
    <w:rsid w:val="006D2B08"/>
    <w:rsid w:val="006D3F71"/>
    <w:rsid w:val="006D4347"/>
    <w:rsid w:val="006D5569"/>
    <w:rsid w:val="006D60C5"/>
    <w:rsid w:val="006E0333"/>
    <w:rsid w:val="006E1620"/>
    <w:rsid w:val="006E1634"/>
    <w:rsid w:val="006E3191"/>
    <w:rsid w:val="006E403F"/>
    <w:rsid w:val="006E4737"/>
    <w:rsid w:val="006E54DC"/>
    <w:rsid w:val="006F031F"/>
    <w:rsid w:val="006F0F14"/>
    <w:rsid w:val="006F2BA0"/>
    <w:rsid w:val="006F4342"/>
    <w:rsid w:val="006F6841"/>
    <w:rsid w:val="00701251"/>
    <w:rsid w:val="007019A7"/>
    <w:rsid w:val="00702D32"/>
    <w:rsid w:val="00703B29"/>
    <w:rsid w:val="00711393"/>
    <w:rsid w:val="007115C3"/>
    <w:rsid w:val="0071387A"/>
    <w:rsid w:val="007151E1"/>
    <w:rsid w:val="00716DE9"/>
    <w:rsid w:val="00717289"/>
    <w:rsid w:val="007175D2"/>
    <w:rsid w:val="00717B79"/>
    <w:rsid w:val="00717CC5"/>
    <w:rsid w:val="00717F64"/>
    <w:rsid w:val="00720236"/>
    <w:rsid w:val="007204D6"/>
    <w:rsid w:val="007218E2"/>
    <w:rsid w:val="00722D0C"/>
    <w:rsid w:val="00722F41"/>
    <w:rsid w:val="00724484"/>
    <w:rsid w:val="0072662A"/>
    <w:rsid w:val="007277C0"/>
    <w:rsid w:val="007277C8"/>
    <w:rsid w:val="007309C6"/>
    <w:rsid w:val="0073140A"/>
    <w:rsid w:val="0073162D"/>
    <w:rsid w:val="00731CC6"/>
    <w:rsid w:val="007321DF"/>
    <w:rsid w:val="00732294"/>
    <w:rsid w:val="00732715"/>
    <w:rsid w:val="0073371F"/>
    <w:rsid w:val="00734013"/>
    <w:rsid w:val="00735D44"/>
    <w:rsid w:val="00736E5C"/>
    <w:rsid w:val="007370B8"/>
    <w:rsid w:val="007408F5"/>
    <w:rsid w:val="007414FB"/>
    <w:rsid w:val="0074177F"/>
    <w:rsid w:val="00741B6D"/>
    <w:rsid w:val="00742784"/>
    <w:rsid w:val="00742B11"/>
    <w:rsid w:val="007468D1"/>
    <w:rsid w:val="00747237"/>
    <w:rsid w:val="0075019C"/>
    <w:rsid w:val="0075147A"/>
    <w:rsid w:val="007519F0"/>
    <w:rsid w:val="00751E58"/>
    <w:rsid w:val="00753068"/>
    <w:rsid w:val="0075408D"/>
    <w:rsid w:val="00754EE0"/>
    <w:rsid w:val="00755D25"/>
    <w:rsid w:val="00755D5C"/>
    <w:rsid w:val="007572CE"/>
    <w:rsid w:val="00757809"/>
    <w:rsid w:val="007603B9"/>
    <w:rsid w:val="0076249B"/>
    <w:rsid w:val="00762F0B"/>
    <w:rsid w:val="007633FE"/>
    <w:rsid w:val="00765385"/>
    <w:rsid w:val="007667CD"/>
    <w:rsid w:val="00771984"/>
    <w:rsid w:val="00773186"/>
    <w:rsid w:val="00773888"/>
    <w:rsid w:val="00773F63"/>
    <w:rsid w:val="00776648"/>
    <w:rsid w:val="00776ACF"/>
    <w:rsid w:val="00780079"/>
    <w:rsid w:val="00781EDF"/>
    <w:rsid w:val="007821D3"/>
    <w:rsid w:val="007830C3"/>
    <w:rsid w:val="00783513"/>
    <w:rsid w:val="00784C77"/>
    <w:rsid w:val="00785AF1"/>
    <w:rsid w:val="00790EEB"/>
    <w:rsid w:val="00791271"/>
    <w:rsid w:val="00791CCF"/>
    <w:rsid w:val="00792821"/>
    <w:rsid w:val="00792B41"/>
    <w:rsid w:val="00793893"/>
    <w:rsid w:val="00793C0C"/>
    <w:rsid w:val="00793C76"/>
    <w:rsid w:val="00793E18"/>
    <w:rsid w:val="00795159"/>
    <w:rsid w:val="00796619"/>
    <w:rsid w:val="007974A8"/>
    <w:rsid w:val="00797A15"/>
    <w:rsid w:val="007A0437"/>
    <w:rsid w:val="007A387E"/>
    <w:rsid w:val="007A3DCE"/>
    <w:rsid w:val="007A49E6"/>
    <w:rsid w:val="007A4E9C"/>
    <w:rsid w:val="007B0951"/>
    <w:rsid w:val="007B1AED"/>
    <w:rsid w:val="007B34A6"/>
    <w:rsid w:val="007B3D25"/>
    <w:rsid w:val="007B3F31"/>
    <w:rsid w:val="007B4544"/>
    <w:rsid w:val="007B65E2"/>
    <w:rsid w:val="007B7F25"/>
    <w:rsid w:val="007C1A62"/>
    <w:rsid w:val="007C2009"/>
    <w:rsid w:val="007C454C"/>
    <w:rsid w:val="007C4D42"/>
    <w:rsid w:val="007D13A0"/>
    <w:rsid w:val="007D1A01"/>
    <w:rsid w:val="007D3861"/>
    <w:rsid w:val="007D3CC5"/>
    <w:rsid w:val="007D485B"/>
    <w:rsid w:val="007D59A8"/>
    <w:rsid w:val="007D5AB2"/>
    <w:rsid w:val="007D5CF9"/>
    <w:rsid w:val="007D5FC1"/>
    <w:rsid w:val="007D6DB5"/>
    <w:rsid w:val="007D7485"/>
    <w:rsid w:val="007D7A7E"/>
    <w:rsid w:val="007E21CC"/>
    <w:rsid w:val="007E284F"/>
    <w:rsid w:val="007E2DE3"/>
    <w:rsid w:val="007E3990"/>
    <w:rsid w:val="007E605A"/>
    <w:rsid w:val="007E705B"/>
    <w:rsid w:val="007E742D"/>
    <w:rsid w:val="007F0908"/>
    <w:rsid w:val="008020AD"/>
    <w:rsid w:val="00805C49"/>
    <w:rsid w:val="00806942"/>
    <w:rsid w:val="00806A04"/>
    <w:rsid w:val="008102CD"/>
    <w:rsid w:val="00811283"/>
    <w:rsid w:val="00812702"/>
    <w:rsid w:val="00812B73"/>
    <w:rsid w:val="00813785"/>
    <w:rsid w:val="00817B23"/>
    <w:rsid w:val="00822EF7"/>
    <w:rsid w:val="0083060E"/>
    <w:rsid w:val="00831252"/>
    <w:rsid w:val="008313C7"/>
    <w:rsid w:val="00832918"/>
    <w:rsid w:val="008335F7"/>
    <w:rsid w:val="00833B50"/>
    <w:rsid w:val="008349BB"/>
    <w:rsid w:val="008362A4"/>
    <w:rsid w:val="0083656B"/>
    <w:rsid w:val="0083660D"/>
    <w:rsid w:val="008400C6"/>
    <w:rsid w:val="00840427"/>
    <w:rsid w:val="00840D02"/>
    <w:rsid w:val="0084255E"/>
    <w:rsid w:val="008439B5"/>
    <w:rsid w:val="008457B9"/>
    <w:rsid w:val="00847998"/>
    <w:rsid w:val="0085232E"/>
    <w:rsid w:val="008543E1"/>
    <w:rsid w:val="00855FEC"/>
    <w:rsid w:val="00857768"/>
    <w:rsid w:val="008605BB"/>
    <w:rsid w:val="00860B24"/>
    <w:rsid w:val="00862C10"/>
    <w:rsid w:val="00862E40"/>
    <w:rsid w:val="008632E7"/>
    <w:rsid w:val="00863C28"/>
    <w:rsid w:val="00864F27"/>
    <w:rsid w:val="0086510B"/>
    <w:rsid w:val="0086754A"/>
    <w:rsid w:val="00870EDD"/>
    <w:rsid w:val="00871E57"/>
    <w:rsid w:val="008734F7"/>
    <w:rsid w:val="00875997"/>
    <w:rsid w:val="00876A85"/>
    <w:rsid w:val="00877204"/>
    <w:rsid w:val="00877C76"/>
    <w:rsid w:val="00877DBE"/>
    <w:rsid w:val="00881599"/>
    <w:rsid w:val="00881F9F"/>
    <w:rsid w:val="00883498"/>
    <w:rsid w:val="00883671"/>
    <w:rsid w:val="00885203"/>
    <w:rsid w:val="0088650B"/>
    <w:rsid w:val="00886C83"/>
    <w:rsid w:val="00887E4F"/>
    <w:rsid w:val="0089011B"/>
    <w:rsid w:val="0089159E"/>
    <w:rsid w:val="008918BF"/>
    <w:rsid w:val="00893DDE"/>
    <w:rsid w:val="00894AF6"/>
    <w:rsid w:val="008978B4"/>
    <w:rsid w:val="00897E21"/>
    <w:rsid w:val="008A0512"/>
    <w:rsid w:val="008A0D4B"/>
    <w:rsid w:val="008A1BCA"/>
    <w:rsid w:val="008A1D2C"/>
    <w:rsid w:val="008A2588"/>
    <w:rsid w:val="008A2621"/>
    <w:rsid w:val="008A2E39"/>
    <w:rsid w:val="008A2FDE"/>
    <w:rsid w:val="008A39AE"/>
    <w:rsid w:val="008A40BE"/>
    <w:rsid w:val="008A5F7E"/>
    <w:rsid w:val="008A7143"/>
    <w:rsid w:val="008A71B2"/>
    <w:rsid w:val="008A7B97"/>
    <w:rsid w:val="008B099C"/>
    <w:rsid w:val="008B40A2"/>
    <w:rsid w:val="008B4DEE"/>
    <w:rsid w:val="008B5641"/>
    <w:rsid w:val="008C0DA1"/>
    <w:rsid w:val="008C1B33"/>
    <w:rsid w:val="008C2140"/>
    <w:rsid w:val="008C44F9"/>
    <w:rsid w:val="008C5A12"/>
    <w:rsid w:val="008D1283"/>
    <w:rsid w:val="008D1E78"/>
    <w:rsid w:val="008D3239"/>
    <w:rsid w:val="008D4137"/>
    <w:rsid w:val="008D4CF6"/>
    <w:rsid w:val="008D5E67"/>
    <w:rsid w:val="008E325D"/>
    <w:rsid w:val="008E49F2"/>
    <w:rsid w:val="008E4FD5"/>
    <w:rsid w:val="008E5A3C"/>
    <w:rsid w:val="008E5BF8"/>
    <w:rsid w:val="008E6A60"/>
    <w:rsid w:val="008E6CC6"/>
    <w:rsid w:val="008F15A0"/>
    <w:rsid w:val="008F23E7"/>
    <w:rsid w:val="008F249E"/>
    <w:rsid w:val="008F4FCC"/>
    <w:rsid w:val="008F5D15"/>
    <w:rsid w:val="008F6535"/>
    <w:rsid w:val="008F6735"/>
    <w:rsid w:val="008F79E3"/>
    <w:rsid w:val="0090251E"/>
    <w:rsid w:val="00902A27"/>
    <w:rsid w:val="009057ED"/>
    <w:rsid w:val="0091393B"/>
    <w:rsid w:val="009157E1"/>
    <w:rsid w:val="009163EA"/>
    <w:rsid w:val="009171E0"/>
    <w:rsid w:val="00920EBF"/>
    <w:rsid w:val="009210C9"/>
    <w:rsid w:val="009214B1"/>
    <w:rsid w:val="00924715"/>
    <w:rsid w:val="00925578"/>
    <w:rsid w:val="009263F5"/>
    <w:rsid w:val="00926C6F"/>
    <w:rsid w:val="00927B7E"/>
    <w:rsid w:val="00932505"/>
    <w:rsid w:val="00933BA3"/>
    <w:rsid w:val="00936FC7"/>
    <w:rsid w:val="0094128F"/>
    <w:rsid w:val="00944E01"/>
    <w:rsid w:val="00946A39"/>
    <w:rsid w:val="00947804"/>
    <w:rsid w:val="00947885"/>
    <w:rsid w:val="00951FBE"/>
    <w:rsid w:val="0095401D"/>
    <w:rsid w:val="0095495E"/>
    <w:rsid w:val="00954B2D"/>
    <w:rsid w:val="00955D72"/>
    <w:rsid w:val="00957A5A"/>
    <w:rsid w:val="009603E4"/>
    <w:rsid w:val="00960517"/>
    <w:rsid w:val="00961D14"/>
    <w:rsid w:val="00963B97"/>
    <w:rsid w:val="00963F2B"/>
    <w:rsid w:val="009647D2"/>
    <w:rsid w:val="00964991"/>
    <w:rsid w:val="009665AA"/>
    <w:rsid w:val="009665B0"/>
    <w:rsid w:val="00967210"/>
    <w:rsid w:val="00971484"/>
    <w:rsid w:val="009728C9"/>
    <w:rsid w:val="009728D8"/>
    <w:rsid w:val="0097511A"/>
    <w:rsid w:val="00975A44"/>
    <w:rsid w:val="0098032B"/>
    <w:rsid w:val="00985C8C"/>
    <w:rsid w:val="00992B41"/>
    <w:rsid w:val="009A0BED"/>
    <w:rsid w:val="009A3066"/>
    <w:rsid w:val="009A329A"/>
    <w:rsid w:val="009A3348"/>
    <w:rsid w:val="009A42D3"/>
    <w:rsid w:val="009A48EB"/>
    <w:rsid w:val="009B07EB"/>
    <w:rsid w:val="009B08DD"/>
    <w:rsid w:val="009B0AD7"/>
    <w:rsid w:val="009B201E"/>
    <w:rsid w:val="009B3ACB"/>
    <w:rsid w:val="009B3EA7"/>
    <w:rsid w:val="009B48BC"/>
    <w:rsid w:val="009B53CE"/>
    <w:rsid w:val="009B7B5E"/>
    <w:rsid w:val="009C0027"/>
    <w:rsid w:val="009C14F9"/>
    <w:rsid w:val="009C155A"/>
    <w:rsid w:val="009C15CE"/>
    <w:rsid w:val="009C1966"/>
    <w:rsid w:val="009C1BCA"/>
    <w:rsid w:val="009C447F"/>
    <w:rsid w:val="009C648C"/>
    <w:rsid w:val="009D2D79"/>
    <w:rsid w:val="009D2EDE"/>
    <w:rsid w:val="009D31BD"/>
    <w:rsid w:val="009D4AAC"/>
    <w:rsid w:val="009D57E8"/>
    <w:rsid w:val="009D6322"/>
    <w:rsid w:val="009D7143"/>
    <w:rsid w:val="009D7723"/>
    <w:rsid w:val="009D7DBB"/>
    <w:rsid w:val="009E0416"/>
    <w:rsid w:val="009E0565"/>
    <w:rsid w:val="009E3746"/>
    <w:rsid w:val="009E5077"/>
    <w:rsid w:val="009E6DB9"/>
    <w:rsid w:val="009F021E"/>
    <w:rsid w:val="009F08EB"/>
    <w:rsid w:val="009F3857"/>
    <w:rsid w:val="009F5029"/>
    <w:rsid w:val="009F53E1"/>
    <w:rsid w:val="009F5A81"/>
    <w:rsid w:val="009F737A"/>
    <w:rsid w:val="00A0026B"/>
    <w:rsid w:val="00A01192"/>
    <w:rsid w:val="00A0206C"/>
    <w:rsid w:val="00A043DA"/>
    <w:rsid w:val="00A10F62"/>
    <w:rsid w:val="00A1480D"/>
    <w:rsid w:val="00A15A3B"/>
    <w:rsid w:val="00A15ADD"/>
    <w:rsid w:val="00A20A55"/>
    <w:rsid w:val="00A21139"/>
    <w:rsid w:val="00A21917"/>
    <w:rsid w:val="00A261D0"/>
    <w:rsid w:val="00A300E1"/>
    <w:rsid w:val="00A30ACA"/>
    <w:rsid w:val="00A31B58"/>
    <w:rsid w:val="00A336D1"/>
    <w:rsid w:val="00A3383A"/>
    <w:rsid w:val="00A37941"/>
    <w:rsid w:val="00A403D4"/>
    <w:rsid w:val="00A424D5"/>
    <w:rsid w:val="00A42B22"/>
    <w:rsid w:val="00A43255"/>
    <w:rsid w:val="00A4555D"/>
    <w:rsid w:val="00A45A78"/>
    <w:rsid w:val="00A514E4"/>
    <w:rsid w:val="00A61061"/>
    <w:rsid w:val="00A66F95"/>
    <w:rsid w:val="00A67CF4"/>
    <w:rsid w:val="00A7073F"/>
    <w:rsid w:val="00A7254F"/>
    <w:rsid w:val="00A72C6A"/>
    <w:rsid w:val="00A76D1B"/>
    <w:rsid w:val="00A77D2A"/>
    <w:rsid w:val="00A80BFF"/>
    <w:rsid w:val="00A81222"/>
    <w:rsid w:val="00A82CCA"/>
    <w:rsid w:val="00A85620"/>
    <w:rsid w:val="00A87D3D"/>
    <w:rsid w:val="00A87FF4"/>
    <w:rsid w:val="00A91546"/>
    <w:rsid w:val="00A91DBF"/>
    <w:rsid w:val="00A92BE3"/>
    <w:rsid w:val="00A92C36"/>
    <w:rsid w:val="00A9420F"/>
    <w:rsid w:val="00A95AEB"/>
    <w:rsid w:val="00A971AF"/>
    <w:rsid w:val="00AA02DE"/>
    <w:rsid w:val="00AA0464"/>
    <w:rsid w:val="00AA107F"/>
    <w:rsid w:val="00AA2223"/>
    <w:rsid w:val="00AA2A0F"/>
    <w:rsid w:val="00AA508F"/>
    <w:rsid w:val="00AA6B49"/>
    <w:rsid w:val="00AB2DF8"/>
    <w:rsid w:val="00AB2FA7"/>
    <w:rsid w:val="00AB3ED4"/>
    <w:rsid w:val="00AB4111"/>
    <w:rsid w:val="00AB4970"/>
    <w:rsid w:val="00AB55FE"/>
    <w:rsid w:val="00AB59A0"/>
    <w:rsid w:val="00AB628F"/>
    <w:rsid w:val="00AB7555"/>
    <w:rsid w:val="00AC0EAA"/>
    <w:rsid w:val="00AC14D4"/>
    <w:rsid w:val="00AC2735"/>
    <w:rsid w:val="00AC2F50"/>
    <w:rsid w:val="00AC3F6A"/>
    <w:rsid w:val="00AC42E9"/>
    <w:rsid w:val="00AC44E7"/>
    <w:rsid w:val="00AC5251"/>
    <w:rsid w:val="00AC55DB"/>
    <w:rsid w:val="00AC5DD5"/>
    <w:rsid w:val="00AC73D3"/>
    <w:rsid w:val="00AC7B56"/>
    <w:rsid w:val="00AD1C52"/>
    <w:rsid w:val="00AD30C7"/>
    <w:rsid w:val="00AD3ED8"/>
    <w:rsid w:val="00AD5465"/>
    <w:rsid w:val="00AD7955"/>
    <w:rsid w:val="00AE0D2C"/>
    <w:rsid w:val="00AE155A"/>
    <w:rsid w:val="00AE4B67"/>
    <w:rsid w:val="00AE567A"/>
    <w:rsid w:val="00AF16D6"/>
    <w:rsid w:val="00AF4075"/>
    <w:rsid w:val="00AF435D"/>
    <w:rsid w:val="00AF56B8"/>
    <w:rsid w:val="00AF5CD5"/>
    <w:rsid w:val="00AF7040"/>
    <w:rsid w:val="00AF7741"/>
    <w:rsid w:val="00B01864"/>
    <w:rsid w:val="00B03430"/>
    <w:rsid w:val="00B058C4"/>
    <w:rsid w:val="00B06136"/>
    <w:rsid w:val="00B07AD4"/>
    <w:rsid w:val="00B10B0F"/>
    <w:rsid w:val="00B116DA"/>
    <w:rsid w:val="00B11E44"/>
    <w:rsid w:val="00B13F15"/>
    <w:rsid w:val="00B14135"/>
    <w:rsid w:val="00B143C1"/>
    <w:rsid w:val="00B214C7"/>
    <w:rsid w:val="00B231DA"/>
    <w:rsid w:val="00B248E1"/>
    <w:rsid w:val="00B258B8"/>
    <w:rsid w:val="00B258DE"/>
    <w:rsid w:val="00B25916"/>
    <w:rsid w:val="00B25A34"/>
    <w:rsid w:val="00B25DE7"/>
    <w:rsid w:val="00B31C54"/>
    <w:rsid w:val="00B34815"/>
    <w:rsid w:val="00B34CA8"/>
    <w:rsid w:val="00B366D4"/>
    <w:rsid w:val="00B367D9"/>
    <w:rsid w:val="00B36E78"/>
    <w:rsid w:val="00B36EDC"/>
    <w:rsid w:val="00B37361"/>
    <w:rsid w:val="00B375D2"/>
    <w:rsid w:val="00B403C3"/>
    <w:rsid w:val="00B404D6"/>
    <w:rsid w:val="00B40984"/>
    <w:rsid w:val="00B4295F"/>
    <w:rsid w:val="00B43892"/>
    <w:rsid w:val="00B43F5C"/>
    <w:rsid w:val="00B44672"/>
    <w:rsid w:val="00B45D0D"/>
    <w:rsid w:val="00B47E50"/>
    <w:rsid w:val="00B513BC"/>
    <w:rsid w:val="00B53A5B"/>
    <w:rsid w:val="00B57912"/>
    <w:rsid w:val="00B62CD0"/>
    <w:rsid w:val="00B634F5"/>
    <w:rsid w:val="00B64CA2"/>
    <w:rsid w:val="00B657D9"/>
    <w:rsid w:val="00B66065"/>
    <w:rsid w:val="00B66291"/>
    <w:rsid w:val="00B66CE4"/>
    <w:rsid w:val="00B6751B"/>
    <w:rsid w:val="00B70603"/>
    <w:rsid w:val="00B70A2E"/>
    <w:rsid w:val="00B71E17"/>
    <w:rsid w:val="00B73429"/>
    <w:rsid w:val="00B75078"/>
    <w:rsid w:val="00B77D4A"/>
    <w:rsid w:val="00B816A9"/>
    <w:rsid w:val="00B8192B"/>
    <w:rsid w:val="00B82449"/>
    <w:rsid w:val="00B827F8"/>
    <w:rsid w:val="00B837A1"/>
    <w:rsid w:val="00B83F5C"/>
    <w:rsid w:val="00B8506B"/>
    <w:rsid w:val="00B86728"/>
    <w:rsid w:val="00B9149D"/>
    <w:rsid w:val="00B91DA1"/>
    <w:rsid w:val="00B926A9"/>
    <w:rsid w:val="00B94E96"/>
    <w:rsid w:val="00B97AA2"/>
    <w:rsid w:val="00BA268A"/>
    <w:rsid w:val="00BA33AF"/>
    <w:rsid w:val="00BA3B78"/>
    <w:rsid w:val="00BA42E8"/>
    <w:rsid w:val="00BA52C2"/>
    <w:rsid w:val="00BA5A27"/>
    <w:rsid w:val="00BA6619"/>
    <w:rsid w:val="00BA6955"/>
    <w:rsid w:val="00BA6B69"/>
    <w:rsid w:val="00BB0777"/>
    <w:rsid w:val="00BB23D3"/>
    <w:rsid w:val="00BB40A4"/>
    <w:rsid w:val="00BB6B32"/>
    <w:rsid w:val="00BB6B45"/>
    <w:rsid w:val="00BB6B93"/>
    <w:rsid w:val="00BB7E29"/>
    <w:rsid w:val="00BC549A"/>
    <w:rsid w:val="00BC58F3"/>
    <w:rsid w:val="00BC7ACF"/>
    <w:rsid w:val="00BD0C85"/>
    <w:rsid w:val="00BD0CB7"/>
    <w:rsid w:val="00BD128A"/>
    <w:rsid w:val="00BD17AB"/>
    <w:rsid w:val="00BD1C10"/>
    <w:rsid w:val="00BD2565"/>
    <w:rsid w:val="00BD5667"/>
    <w:rsid w:val="00BD795A"/>
    <w:rsid w:val="00BE0682"/>
    <w:rsid w:val="00BE48E3"/>
    <w:rsid w:val="00BE4CD5"/>
    <w:rsid w:val="00BE5CE3"/>
    <w:rsid w:val="00BE6358"/>
    <w:rsid w:val="00BE6EA7"/>
    <w:rsid w:val="00BE7A8C"/>
    <w:rsid w:val="00BF0614"/>
    <w:rsid w:val="00BF0921"/>
    <w:rsid w:val="00BF21DE"/>
    <w:rsid w:val="00BF3DD4"/>
    <w:rsid w:val="00BF3E32"/>
    <w:rsid w:val="00BF3E5A"/>
    <w:rsid w:val="00C0141E"/>
    <w:rsid w:val="00C04EFA"/>
    <w:rsid w:val="00C05909"/>
    <w:rsid w:val="00C06E8C"/>
    <w:rsid w:val="00C07AF5"/>
    <w:rsid w:val="00C07E8C"/>
    <w:rsid w:val="00C1049C"/>
    <w:rsid w:val="00C10D04"/>
    <w:rsid w:val="00C10D26"/>
    <w:rsid w:val="00C1103A"/>
    <w:rsid w:val="00C1230C"/>
    <w:rsid w:val="00C15130"/>
    <w:rsid w:val="00C15B1F"/>
    <w:rsid w:val="00C16788"/>
    <w:rsid w:val="00C201AF"/>
    <w:rsid w:val="00C2108A"/>
    <w:rsid w:val="00C23D5B"/>
    <w:rsid w:val="00C23DB1"/>
    <w:rsid w:val="00C24AE3"/>
    <w:rsid w:val="00C26C91"/>
    <w:rsid w:val="00C30642"/>
    <w:rsid w:val="00C31E0C"/>
    <w:rsid w:val="00C339E8"/>
    <w:rsid w:val="00C3454F"/>
    <w:rsid w:val="00C34F84"/>
    <w:rsid w:val="00C37E6B"/>
    <w:rsid w:val="00C417F2"/>
    <w:rsid w:val="00C4384C"/>
    <w:rsid w:val="00C43C6B"/>
    <w:rsid w:val="00C43DBB"/>
    <w:rsid w:val="00C443F8"/>
    <w:rsid w:val="00C44E2F"/>
    <w:rsid w:val="00C45ACA"/>
    <w:rsid w:val="00C50A5D"/>
    <w:rsid w:val="00C510AF"/>
    <w:rsid w:val="00C51388"/>
    <w:rsid w:val="00C61462"/>
    <w:rsid w:val="00C61C36"/>
    <w:rsid w:val="00C62B48"/>
    <w:rsid w:val="00C63F1E"/>
    <w:rsid w:val="00C664F7"/>
    <w:rsid w:val="00C71860"/>
    <w:rsid w:val="00C72EAE"/>
    <w:rsid w:val="00C771C6"/>
    <w:rsid w:val="00C77667"/>
    <w:rsid w:val="00C80A53"/>
    <w:rsid w:val="00C810F4"/>
    <w:rsid w:val="00C81895"/>
    <w:rsid w:val="00C822B8"/>
    <w:rsid w:val="00C825E8"/>
    <w:rsid w:val="00C83A32"/>
    <w:rsid w:val="00C8573A"/>
    <w:rsid w:val="00C86B19"/>
    <w:rsid w:val="00C87DD4"/>
    <w:rsid w:val="00C916A8"/>
    <w:rsid w:val="00C91EB0"/>
    <w:rsid w:val="00C91EE4"/>
    <w:rsid w:val="00C91F84"/>
    <w:rsid w:val="00C91FA6"/>
    <w:rsid w:val="00C920BF"/>
    <w:rsid w:val="00C940AD"/>
    <w:rsid w:val="00C94209"/>
    <w:rsid w:val="00C943D9"/>
    <w:rsid w:val="00C95501"/>
    <w:rsid w:val="00C9675A"/>
    <w:rsid w:val="00C96A45"/>
    <w:rsid w:val="00C975FF"/>
    <w:rsid w:val="00C978D0"/>
    <w:rsid w:val="00C97A35"/>
    <w:rsid w:val="00C97E7E"/>
    <w:rsid w:val="00CA019E"/>
    <w:rsid w:val="00CA0FAF"/>
    <w:rsid w:val="00CA1086"/>
    <w:rsid w:val="00CA19B8"/>
    <w:rsid w:val="00CA41CD"/>
    <w:rsid w:val="00CA6BA0"/>
    <w:rsid w:val="00CA6CDE"/>
    <w:rsid w:val="00CB1094"/>
    <w:rsid w:val="00CB317C"/>
    <w:rsid w:val="00CB385B"/>
    <w:rsid w:val="00CB58B5"/>
    <w:rsid w:val="00CB7E3A"/>
    <w:rsid w:val="00CC104F"/>
    <w:rsid w:val="00CC3C3C"/>
    <w:rsid w:val="00CC4038"/>
    <w:rsid w:val="00CC5BE1"/>
    <w:rsid w:val="00CC75F9"/>
    <w:rsid w:val="00CC7BD9"/>
    <w:rsid w:val="00CD1CF5"/>
    <w:rsid w:val="00CD2049"/>
    <w:rsid w:val="00CD2BE7"/>
    <w:rsid w:val="00CD4169"/>
    <w:rsid w:val="00CE1019"/>
    <w:rsid w:val="00CE203C"/>
    <w:rsid w:val="00CE28D8"/>
    <w:rsid w:val="00CE3510"/>
    <w:rsid w:val="00CE38D6"/>
    <w:rsid w:val="00CE3954"/>
    <w:rsid w:val="00CE3D7D"/>
    <w:rsid w:val="00CE3E9C"/>
    <w:rsid w:val="00CE44FD"/>
    <w:rsid w:val="00CE53AC"/>
    <w:rsid w:val="00CE5683"/>
    <w:rsid w:val="00CF0B3A"/>
    <w:rsid w:val="00CF38EB"/>
    <w:rsid w:val="00CF6367"/>
    <w:rsid w:val="00CF6918"/>
    <w:rsid w:val="00CF7765"/>
    <w:rsid w:val="00D00589"/>
    <w:rsid w:val="00D00E42"/>
    <w:rsid w:val="00D0163D"/>
    <w:rsid w:val="00D021AB"/>
    <w:rsid w:val="00D03B14"/>
    <w:rsid w:val="00D046F5"/>
    <w:rsid w:val="00D04F61"/>
    <w:rsid w:val="00D07521"/>
    <w:rsid w:val="00D07CC4"/>
    <w:rsid w:val="00D113D5"/>
    <w:rsid w:val="00D11A25"/>
    <w:rsid w:val="00D12E5D"/>
    <w:rsid w:val="00D1326F"/>
    <w:rsid w:val="00D136CB"/>
    <w:rsid w:val="00D14919"/>
    <w:rsid w:val="00D203EE"/>
    <w:rsid w:val="00D20E01"/>
    <w:rsid w:val="00D21009"/>
    <w:rsid w:val="00D21D48"/>
    <w:rsid w:val="00D220F5"/>
    <w:rsid w:val="00D23F2D"/>
    <w:rsid w:val="00D250D8"/>
    <w:rsid w:val="00D25B94"/>
    <w:rsid w:val="00D2634B"/>
    <w:rsid w:val="00D31A12"/>
    <w:rsid w:val="00D32450"/>
    <w:rsid w:val="00D3251F"/>
    <w:rsid w:val="00D335DF"/>
    <w:rsid w:val="00D34A88"/>
    <w:rsid w:val="00D34AB6"/>
    <w:rsid w:val="00D35767"/>
    <w:rsid w:val="00D36BEB"/>
    <w:rsid w:val="00D36F3F"/>
    <w:rsid w:val="00D371D2"/>
    <w:rsid w:val="00D40D06"/>
    <w:rsid w:val="00D41925"/>
    <w:rsid w:val="00D4354B"/>
    <w:rsid w:val="00D43BAB"/>
    <w:rsid w:val="00D458C8"/>
    <w:rsid w:val="00D52954"/>
    <w:rsid w:val="00D5421E"/>
    <w:rsid w:val="00D55DA5"/>
    <w:rsid w:val="00D579E2"/>
    <w:rsid w:val="00D57DC8"/>
    <w:rsid w:val="00D626BE"/>
    <w:rsid w:val="00D634DB"/>
    <w:rsid w:val="00D6480E"/>
    <w:rsid w:val="00D64BF0"/>
    <w:rsid w:val="00D709CA"/>
    <w:rsid w:val="00D7245C"/>
    <w:rsid w:val="00D72E9E"/>
    <w:rsid w:val="00D73D31"/>
    <w:rsid w:val="00D7429A"/>
    <w:rsid w:val="00D76562"/>
    <w:rsid w:val="00D77BAD"/>
    <w:rsid w:val="00D834F1"/>
    <w:rsid w:val="00D8554D"/>
    <w:rsid w:val="00D87631"/>
    <w:rsid w:val="00D91544"/>
    <w:rsid w:val="00D9265A"/>
    <w:rsid w:val="00D93DE7"/>
    <w:rsid w:val="00D93EE2"/>
    <w:rsid w:val="00D95617"/>
    <w:rsid w:val="00D9585E"/>
    <w:rsid w:val="00D96D4B"/>
    <w:rsid w:val="00DA52EA"/>
    <w:rsid w:val="00DA690E"/>
    <w:rsid w:val="00DA7D22"/>
    <w:rsid w:val="00DB0A0C"/>
    <w:rsid w:val="00DB57AF"/>
    <w:rsid w:val="00DC050E"/>
    <w:rsid w:val="00DC31C1"/>
    <w:rsid w:val="00DC3932"/>
    <w:rsid w:val="00DC3E9E"/>
    <w:rsid w:val="00DC5B84"/>
    <w:rsid w:val="00DD1D1E"/>
    <w:rsid w:val="00DD213B"/>
    <w:rsid w:val="00DD3349"/>
    <w:rsid w:val="00DD4E83"/>
    <w:rsid w:val="00DD659A"/>
    <w:rsid w:val="00DD6E75"/>
    <w:rsid w:val="00DD6F80"/>
    <w:rsid w:val="00DD7E08"/>
    <w:rsid w:val="00DE0469"/>
    <w:rsid w:val="00DE0D68"/>
    <w:rsid w:val="00DE1F7D"/>
    <w:rsid w:val="00DE470F"/>
    <w:rsid w:val="00DE4996"/>
    <w:rsid w:val="00DE526A"/>
    <w:rsid w:val="00DE6392"/>
    <w:rsid w:val="00DE757B"/>
    <w:rsid w:val="00DF13B6"/>
    <w:rsid w:val="00DF3097"/>
    <w:rsid w:val="00DF5923"/>
    <w:rsid w:val="00DF612B"/>
    <w:rsid w:val="00E002BB"/>
    <w:rsid w:val="00E0137E"/>
    <w:rsid w:val="00E01F04"/>
    <w:rsid w:val="00E02234"/>
    <w:rsid w:val="00E02678"/>
    <w:rsid w:val="00E0356C"/>
    <w:rsid w:val="00E04398"/>
    <w:rsid w:val="00E0511B"/>
    <w:rsid w:val="00E05AAF"/>
    <w:rsid w:val="00E05DA1"/>
    <w:rsid w:val="00E10441"/>
    <w:rsid w:val="00E11870"/>
    <w:rsid w:val="00E13BFA"/>
    <w:rsid w:val="00E13F29"/>
    <w:rsid w:val="00E142FD"/>
    <w:rsid w:val="00E14A3C"/>
    <w:rsid w:val="00E15288"/>
    <w:rsid w:val="00E16B46"/>
    <w:rsid w:val="00E1730F"/>
    <w:rsid w:val="00E17705"/>
    <w:rsid w:val="00E1773B"/>
    <w:rsid w:val="00E178F4"/>
    <w:rsid w:val="00E17CF7"/>
    <w:rsid w:val="00E2110E"/>
    <w:rsid w:val="00E235EA"/>
    <w:rsid w:val="00E312A5"/>
    <w:rsid w:val="00E3251E"/>
    <w:rsid w:val="00E3532C"/>
    <w:rsid w:val="00E35356"/>
    <w:rsid w:val="00E401AA"/>
    <w:rsid w:val="00E40A96"/>
    <w:rsid w:val="00E4181B"/>
    <w:rsid w:val="00E421FB"/>
    <w:rsid w:val="00E42D6C"/>
    <w:rsid w:val="00E50B0A"/>
    <w:rsid w:val="00E51277"/>
    <w:rsid w:val="00E5248A"/>
    <w:rsid w:val="00E533D2"/>
    <w:rsid w:val="00E577BE"/>
    <w:rsid w:val="00E62012"/>
    <w:rsid w:val="00E62C86"/>
    <w:rsid w:val="00E6314F"/>
    <w:rsid w:val="00E638BA"/>
    <w:rsid w:val="00E63A23"/>
    <w:rsid w:val="00E642B6"/>
    <w:rsid w:val="00E67CA6"/>
    <w:rsid w:val="00E72F2D"/>
    <w:rsid w:val="00E730C4"/>
    <w:rsid w:val="00E741A6"/>
    <w:rsid w:val="00E7534E"/>
    <w:rsid w:val="00E82B63"/>
    <w:rsid w:val="00E82FCC"/>
    <w:rsid w:val="00E926C6"/>
    <w:rsid w:val="00E94045"/>
    <w:rsid w:val="00E943E6"/>
    <w:rsid w:val="00E95694"/>
    <w:rsid w:val="00EA0EBE"/>
    <w:rsid w:val="00EA1F0E"/>
    <w:rsid w:val="00EA5699"/>
    <w:rsid w:val="00EA6102"/>
    <w:rsid w:val="00EA611D"/>
    <w:rsid w:val="00EA7430"/>
    <w:rsid w:val="00EB0117"/>
    <w:rsid w:val="00EB154C"/>
    <w:rsid w:val="00EB1803"/>
    <w:rsid w:val="00EB20A2"/>
    <w:rsid w:val="00EB27FD"/>
    <w:rsid w:val="00EB2C03"/>
    <w:rsid w:val="00EB2C55"/>
    <w:rsid w:val="00EB364D"/>
    <w:rsid w:val="00EB71A4"/>
    <w:rsid w:val="00EC3B4C"/>
    <w:rsid w:val="00EC4B2A"/>
    <w:rsid w:val="00EC5797"/>
    <w:rsid w:val="00EC755D"/>
    <w:rsid w:val="00ED0D72"/>
    <w:rsid w:val="00ED3241"/>
    <w:rsid w:val="00ED3582"/>
    <w:rsid w:val="00ED4080"/>
    <w:rsid w:val="00ED6A5C"/>
    <w:rsid w:val="00ED7103"/>
    <w:rsid w:val="00EE1016"/>
    <w:rsid w:val="00EE2A3E"/>
    <w:rsid w:val="00EE2C32"/>
    <w:rsid w:val="00EE2DE9"/>
    <w:rsid w:val="00EE5DD3"/>
    <w:rsid w:val="00EE7293"/>
    <w:rsid w:val="00EF0444"/>
    <w:rsid w:val="00EF149C"/>
    <w:rsid w:val="00EF4023"/>
    <w:rsid w:val="00EF4895"/>
    <w:rsid w:val="00EF4F80"/>
    <w:rsid w:val="00EF51F6"/>
    <w:rsid w:val="00EF60BD"/>
    <w:rsid w:val="00EF60CE"/>
    <w:rsid w:val="00EF6851"/>
    <w:rsid w:val="00EF7D79"/>
    <w:rsid w:val="00F00679"/>
    <w:rsid w:val="00F01EAD"/>
    <w:rsid w:val="00F0443E"/>
    <w:rsid w:val="00F04AA0"/>
    <w:rsid w:val="00F06BC7"/>
    <w:rsid w:val="00F11BD8"/>
    <w:rsid w:val="00F11C48"/>
    <w:rsid w:val="00F11ED5"/>
    <w:rsid w:val="00F127C3"/>
    <w:rsid w:val="00F12A4F"/>
    <w:rsid w:val="00F13662"/>
    <w:rsid w:val="00F14077"/>
    <w:rsid w:val="00F1489A"/>
    <w:rsid w:val="00F14D77"/>
    <w:rsid w:val="00F15FD8"/>
    <w:rsid w:val="00F1750D"/>
    <w:rsid w:val="00F175B1"/>
    <w:rsid w:val="00F24FDB"/>
    <w:rsid w:val="00F258F9"/>
    <w:rsid w:val="00F26186"/>
    <w:rsid w:val="00F26B5D"/>
    <w:rsid w:val="00F30CAC"/>
    <w:rsid w:val="00F311C5"/>
    <w:rsid w:val="00F364C2"/>
    <w:rsid w:val="00F37358"/>
    <w:rsid w:val="00F40139"/>
    <w:rsid w:val="00F41869"/>
    <w:rsid w:val="00F42357"/>
    <w:rsid w:val="00F44E09"/>
    <w:rsid w:val="00F44E93"/>
    <w:rsid w:val="00F45DA7"/>
    <w:rsid w:val="00F46754"/>
    <w:rsid w:val="00F50E0F"/>
    <w:rsid w:val="00F51CCE"/>
    <w:rsid w:val="00F52234"/>
    <w:rsid w:val="00F535A5"/>
    <w:rsid w:val="00F53EB3"/>
    <w:rsid w:val="00F56DCE"/>
    <w:rsid w:val="00F57EEE"/>
    <w:rsid w:val="00F61F05"/>
    <w:rsid w:val="00F62474"/>
    <w:rsid w:val="00F65F7E"/>
    <w:rsid w:val="00F705E7"/>
    <w:rsid w:val="00F70D91"/>
    <w:rsid w:val="00F726D5"/>
    <w:rsid w:val="00F72DBC"/>
    <w:rsid w:val="00F7300A"/>
    <w:rsid w:val="00F75F1E"/>
    <w:rsid w:val="00F76E51"/>
    <w:rsid w:val="00F80638"/>
    <w:rsid w:val="00F81B48"/>
    <w:rsid w:val="00F83C40"/>
    <w:rsid w:val="00F84E2E"/>
    <w:rsid w:val="00F902B4"/>
    <w:rsid w:val="00F92FE4"/>
    <w:rsid w:val="00F9344E"/>
    <w:rsid w:val="00F9613F"/>
    <w:rsid w:val="00F9625F"/>
    <w:rsid w:val="00F96A9B"/>
    <w:rsid w:val="00FA1739"/>
    <w:rsid w:val="00FA1EC1"/>
    <w:rsid w:val="00FA346B"/>
    <w:rsid w:val="00FA6855"/>
    <w:rsid w:val="00FA6FA3"/>
    <w:rsid w:val="00FA72C5"/>
    <w:rsid w:val="00FA75E9"/>
    <w:rsid w:val="00FA79BA"/>
    <w:rsid w:val="00FB1217"/>
    <w:rsid w:val="00FB48BC"/>
    <w:rsid w:val="00FB5B7B"/>
    <w:rsid w:val="00FB5DF2"/>
    <w:rsid w:val="00FB70E4"/>
    <w:rsid w:val="00FC058A"/>
    <w:rsid w:val="00FC06A0"/>
    <w:rsid w:val="00FC3849"/>
    <w:rsid w:val="00FC44AC"/>
    <w:rsid w:val="00FC5454"/>
    <w:rsid w:val="00FC5F74"/>
    <w:rsid w:val="00FC65FF"/>
    <w:rsid w:val="00FC695B"/>
    <w:rsid w:val="00FC70BA"/>
    <w:rsid w:val="00FC765B"/>
    <w:rsid w:val="00FD1409"/>
    <w:rsid w:val="00FD1F81"/>
    <w:rsid w:val="00FD28A6"/>
    <w:rsid w:val="00FD4089"/>
    <w:rsid w:val="00FD41B9"/>
    <w:rsid w:val="00FE0F97"/>
    <w:rsid w:val="00FE1F5B"/>
    <w:rsid w:val="00FE3D37"/>
    <w:rsid w:val="00FE437E"/>
    <w:rsid w:val="00FE4C29"/>
    <w:rsid w:val="00FE6293"/>
    <w:rsid w:val="00FE68E1"/>
    <w:rsid w:val="00FE7432"/>
    <w:rsid w:val="00FF14AD"/>
    <w:rsid w:val="00FF1B03"/>
    <w:rsid w:val="00FF1BD7"/>
    <w:rsid w:val="00FF36EF"/>
    <w:rsid w:val="00FF42B7"/>
    <w:rsid w:val="00FF4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B7E5AB"/>
  <w15:docId w15:val="{2DDBE6F9-84C1-7F4F-A6F1-36D4E335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8A71B2"/>
    <w:pPr>
      <w:keepNext/>
      <w:keepLines/>
      <w:widowControl w:val="0"/>
      <w:numPr>
        <w:numId w:val="4"/>
      </w:numPr>
      <w:autoSpaceDE w:val="0"/>
      <w:autoSpaceDN w:val="0"/>
      <w:adjustRightInd w:val="0"/>
      <w:spacing w:after="80" w:line="22" w:lineRule="atLeast"/>
      <w:jc w:val="both"/>
      <w:outlineLvl w:val="0"/>
    </w:pPr>
    <w:rPr>
      <w:rFonts w:ascii="Calibri" w:hAnsi="Calibri"/>
      <w:b/>
      <w:sz w:val="22"/>
      <w:szCs w:val="22"/>
      <w:u w:val="single"/>
    </w:rPr>
  </w:style>
  <w:style w:type="paragraph" w:styleId="Titre2">
    <w:name w:val="heading 2"/>
    <w:basedOn w:val="Normal"/>
    <w:next w:val="Normal"/>
    <w:link w:val="Titre2Car"/>
    <w:uiPriority w:val="9"/>
    <w:unhideWhenUsed/>
    <w:qFormat/>
    <w:rsid w:val="008A71B2"/>
    <w:pPr>
      <w:keepNext/>
      <w:keepLines/>
      <w:widowControl w:val="0"/>
      <w:numPr>
        <w:ilvl w:val="1"/>
        <w:numId w:val="4"/>
      </w:numPr>
      <w:tabs>
        <w:tab w:val="left" w:pos="220"/>
        <w:tab w:val="left" w:pos="720"/>
      </w:tabs>
      <w:autoSpaceDE w:val="0"/>
      <w:autoSpaceDN w:val="0"/>
      <w:adjustRightInd w:val="0"/>
      <w:spacing w:after="80" w:line="22" w:lineRule="atLeast"/>
      <w:jc w:val="both"/>
      <w:outlineLvl w:val="1"/>
    </w:pPr>
    <w:rPr>
      <w:rFonts w:ascii="Calibri" w:hAnsi="Calibri"/>
      <w:b/>
      <w:sz w:val="20"/>
      <w:szCs w:val="20"/>
    </w:rPr>
  </w:style>
  <w:style w:type="paragraph" w:styleId="Titre3">
    <w:name w:val="heading 3"/>
    <w:basedOn w:val="Normal"/>
    <w:link w:val="Titre3Car"/>
    <w:uiPriority w:val="9"/>
    <w:qFormat/>
    <w:rsid w:val="00245061"/>
    <w:pPr>
      <w:numPr>
        <w:ilvl w:val="2"/>
        <w:numId w:val="4"/>
      </w:numPr>
      <w:spacing w:before="100" w:beforeAutospacing="1" w:after="100" w:afterAutospacing="1"/>
      <w:outlineLvl w:val="2"/>
    </w:pPr>
    <w:rPr>
      <w:rFonts w:ascii="Times New Roman" w:eastAsia="Times New Roman" w:hAnsi="Times New Roman"/>
      <w:b/>
      <w:bCs/>
      <w:sz w:val="27"/>
      <w:szCs w:val="27"/>
    </w:rPr>
  </w:style>
  <w:style w:type="paragraph" w:styleId="Titre4">
    <w:name w:val="heading 4"/>
    <w:basedOn w:val="Normal"/>
    <w:next w:val="Normal"/>
    <w:link w:val="Titre4Car"/>
    <w:uiPriority w:val="9"/>
    <w:semiHidden/>
    <w:unhideWhenUsed/>
    <w:qFormat/>
    <w:rsid w:val="008A71B2"/>
    <w:pPr>
      <w:keepNext/>
      <w:numPr>
        <w:ilvl w:val="3"/>
        <w:numId w:val="4"/>
      </w:numPr>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8A71B2"/>
    <w:pPr>
      <w:numPr>
        <w:ilvl w:val="4"/>
        <w:numId w:val="4"/>
      </w:num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8A71B2"/>
    <w:pPr>
      <w:numPr>
        <w:ilvl w:val="5"/>
        <w:numId w:val="4"/>
      </w:num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8A71B2"/>
    <w:pPr>
      <w:numPr>
        <w:ilvl w:val="6"/>
        <w:numId w:val="4"/>
      </w:num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8A71B2"/>
    <w:pPr>
      <w:numPr>
        <w:ilvl w:val="7"/>
        <w:numId w:val="4"/>
      </w:num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8A71B2"/>
    <w:pPr>
      <w:numPr>
        <w:ilvl w:val="8"/>
        <w:numId w:val="4"/>
      </w:num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0682"/>
    <w:pPr>
      <w:tabs>
        <w:tab w:val="center" w:pos="4703"/>
        <w:tab w:val="right" w:pos="9406"/>
      </w:tabs>
    </w:pPr>
  </w:style>
  <w:style w:type="character" w:customStyle="1" w:styleId="En-tteCar">
    <w:name w:val="En-tête Car"/>
    <w:basedOn w:val="Policepardfaut"/>
    <w:link w:val="En-tte"/>
    <w:uiPriority w:val="99"/>
    <w:rsid w:val="00BE0682"/>
  </w:style>
  <w:style w:type="paragraph" w:styleId="Pieddepage">
    <w:name w:val="footer"/>
    <w:basedOn w:val="Normal"/>
    <w:link w:val="PieddepageCar"/>
    <w:uiPriority w:val="99"/>
    <w:unhideWhenUsed/>
    <w:rsid w:val="00BE0682"/>
    <w:pPr>
      <w:tabs>
        <w:tab w:val="center" w:pos="4703"/>
        <w:tab w:val="right" w:pos="9406"/>
      </w:tabs>
    </w:pPr>
  </w:style>
  <w:style w:type="character" w:customStyle="1" w:styleId="PieddepageCar">
    <w:name w:val="Pied de page Car"/>
    <w:basedOn w:val="Policepardfaut"/>
    <w:link w:val="Pieddepage"/>
    <w:uiPriority w:val="99"/>
    <w:rsid w:val="00BE0682"/>
  </w:style>
  <w:style w:type="paragraph" w:styleId="Textedebulles">
    <w:name w:val="Balloon Text"/>
    <w:basedOn w:val="Normal"/>
    <w:link w:val="TextedebullesCar"/>
    <w:uiPriority w:val="99"/>
    <w:semiHidden/>
    <w:unhideWhenUsed/>
    <w:rsid w:val="00BE0682"/>
    <w:rPr>
      <w:rFonts w:ascii="Lucida Grande" w:hAnsi="Lucida Grande"/>
      <w:sz w:val="18"/>
      <w:szCs w:val="18"/>
    </w:rPr>
  </w:style>
  <w:style w:type="character" w:customStyle="1" w:styleId="TextedebullesCar">
    <w:name w:val="Texte de bulles Car"/>
    <w:link w:val="Textedebulles"/>
    <w:uiPriority w:val="99"/>
    <w:semiHidden/>
    <w:rsid w:val="00BE0682"/>
    <w:rPr>
      <w:rFonts w:ascii="Lucida Grande" w:hAnsi="Lucida Grande" w:cs="Lucida Grande"/>
      <w:sz w:val="18"/>
      <w:szCs w:val="18"/>
    </w:rPr>
  </w:style>
  <w:style w:type="paragraph" w:customStyle="1" w:styleId="Listecouleur-Accent11">
    <w:name w:val="Liste couleur - Accent 11"/>
    <w:basedOn w:val="Normal"/>
    <w:uiPriority w:val="34"/>
    <w:qFormat/>
    <w:rsid w:val="00395766"/>
    <w:pPr>
      <w:ind w:left="720"/>
      <w:contextualSpacing/>
    </w:pPr>
  </w:style>
  <w:style w:type="paragraph" w:customStyle="1" w:styleId="Default">
    <w:name w:val="Default"/>
    <w:rsid w:val="005628E1"/>
    <w:pPr>
      <w:widowControl w:val="0"/>
      <w:autoSpaceDE w:val="0"/>
      <w:autoSpaceDN w:val="0"/>
      <w:adjustRightInd w:val="0"/>
    </w:pPr>
    <w:rPr>
      <w:rFonts w:ascii="Calibri" w:hAnsi="Calibri" w:cs="Calibri"/>
      <w:color w:val="000000"/>
      <w:sz w:val="24"/>
      <w:szCs w:val="24"/>
    </w:rPr>
  </w:style>
  <w:style w:type="character" w:customStyle="1" w:styleId="A2">
    <w:name w:val="A2"/>
    <w:uiPriority w:val="99"/>
    <w:rsid w:val="00FB48BC"/>
    <w:rPr>
      <w:rFonts w:cs="StempelGaramond Roman"/>
      <w:color w:val="000000"/>
      <w:sz w:val="20"/>
      <w:szCs w:val="20"/>
    </w:rPr>
  </w:style>
  <w:style w:type="character" w:customStyle="1" w:styleId="Titre3Car">
    <w:name w:val="Titre 3 Car"/>
    <w:link w:val="Titre3"/>
    <w:uiPriority w:val="9"/>
    <w:rsid w:val="00245061"/>
    <w:rPr>
      <w:rFonts w:ascii="Times New Roman" w:eastAsia="Times New Roman" w:hAnsi="Times New Roman"/>
      <w:b/>
      <w:bCs/>
      <w:sz w:val="27"/>
      <w:szCs w:val="27"/>
    </w:rPr>
  </w:style>
  <w:style w:type="character" w:styleId="Lienhypertexte">
    <w:name w:val="Hyperlink"/>
    <w:uiPriority w:val="99"/>
    <w:unhideWhenUsed/>
    <w:rsid w:val="00245061"/>
    <w:rPr>
      <w:color w:val="0000FF"/>
      <w:u w:val="single"/>
    </w:rPr>
  </w:style>
  <w:style w:type="paragraph" w:styleId="Paragraphedeliste">
    <w:name w:val="List Paragraph"/>
    <w:basedOn w:val="Normal"/>
    <w:uiPriority w:val="34"/>
    <w:qFormat/>
    <w:rsid w:val="003F6878"/>
    <w:pPr>
      <w:spacing w:after="200" w:line="276" w:lineRule="auto"/>
      <w:ind w:left="720"/>
      <w:contextualSpacing/>
    </w:pPr>
    <w:rPr>
      <w:rFonts w:ascii="Calibri" w:eastAsia="Calibri" w:hAnsi="Calibri"/>
      <w:sz w:val="22"/>
      <w:szCs w:val="22"/>
      <w:lang w:eastAsia="en-US"/>
    </w:rPr>
  </w:style>
  <w:style w:type="character" w:styleId="lev">
    <w:name w:val="Strong"/>
    <w:uiPriority w:val="22"/>
    <w:qFormat/>
    <w:rsid w:val="002E48DA"/>
    <w:rPr>
      <w:b/>
      <w:bCs/>
    </w:rPr>
  </w:style>
  <w:style w:type="paragraph" w:customStyle="1" w:styleId="Paragraphestandard">
    <w:name w:val="[Paragraphe standard]"/>
    <w:basedOn w:val="Normal"/>
    <w:uiPriority w:val="99"/>
    <w:rsid w:val="0023681B"/>
    <w:pPr>
      <w:autoSpaceDE w:val="0"/>
      <w:autoSpaceDN w:val="0"/>
      <w:adjustRightInd w:val="0"/>
      <w:spacing w:line="288" w:lineRule="auto"/>
      <w:textAlignment w:val="center"/>
    </w:pPr>
    <w:rPr>
      <w:rFonts w:ascii="Times New Roman" w:hAnsi="Times New Roman"/>
      <w:color w:val="000000"/>
    </w:rPr>
  </w:style>
  <w:style w:type="character" w:customStyle="1" w:styleId="Textecourant">
    <w:name w:val="Texte courant"/>
    <w:uiPriority w:val="99"/>
    <w:rsid w:val="0023681B"/>
    <w:rPr>
      <w:rFonts w:ascii="Helvetica LT Std Cond" w:hAnsi="Helvetica LT Std Cond" w:cs="Helvetica LT Std Cond"/>
      <w:color w:val="000000"/>
      <w:sz w:val="20"/>
      <w:szCs w:val="20"/>
    </w:rPr>
  </w:style>
  <w:style w:type="character" w:customStyle="1" w:styleId="Titre1Car">
    <w:name w:val="Titre 1 Car"/>
    <w:link w:val="Titre1"/>
    <w:uiPriority w:val="9"/>
    <w:rsid w:val="008A71B2"/>
    <w:rPr>
      <w:rFonts w:ascii="Calibri" w:hAnsi="Calibri"/>
      <w:b/>
      <w:sz w:val="22"/>
      <w:szCs w:val="22"/>
      <w:u w:val="single"/>
    </w:rPr>
  </w:style>
  <w:style w:type="character" w:customStyle="1" w:styleId="Titre2Car">
    <w:name w:val="Titre 2 Car"/>
    <w:link w:val="Titre2"/>
    <w:uiPriority w:val="9"/>
    <w:rsid w:val="008A71B2"/>
    <w:rPr>
      <w:rFonts w:ascii="Calibri" w:hAnsi="Calibri"/>
      <w:b/>
    </w:rPr>
  </w:style>
  <w:style w:type="character" w:customStyle="1" w:styleId="Titre4Car">
    <w:name w:val="Titre 4 Car"/>
    <w:link w:val="Titre4"/>
    <w:uiPriority w:val="9"/>
    <w:semiHidden/>
    <w:rsid w:val="008A71B2"/>
    <w:rPr>
      <w:rFonts w:ascii="Calibri" w:eastAsia="Times New Roman" w:hAnsi="Calibri"/>
      <w:b/>
      <w:bCs/>
      <w:sz w:val="28"/>
      <w:szCs w:val="28"/>
    </w:rPr>
  </w:style>
  <w:style w:type="character" w:customStyle="1" w:styleId="Titre5Car">
    <w:name w:val="Titre 5 Car"/>
    <w:link w:val="Titre5"/>
    <w:uiPriority w:val="9"/>
    <w:semiHidden/>
    <w:rsid w:val="008A71B2"/>
    <w:rPr>
      <w:rFonts w:ascii="Calibri" w:eastAsia="Times New Roman" w:hAnsi="Calibri"/>
      <w:b/>
      <w:bCs/>
      <w:i/>
      <w:iCs/>
      <w:sz w:val="26"/>
      <w:szCs w:val="26"/>
    </w:rPr>
  </w:style>
  <w:style w:type="character" w:customStyle="1" w:styleId="Titre6Car">
    <w:name w:val="Titre 6 Car"/>
    <w:link w:val="Titre6"/>
    <w:uiPriority w:val="9"/>
    <w:semiHidden/>
    <w:rsid w:val="008A71B2"/>
    <w:rPr>
      <w:rFonts w:ascii="Calibri" w:eastAsia="Times New Roman" w:hAnsi="Calibri"/>
      <w:b/>
      <w:bCs/>
      <w:sz w:val="22"/>
      <w:szCs w:val="22"/>
    </w:rPr>
  </w:style>
  <w:style w:type="character" w:customStyle="1" w:styleId="Titre7Car">
    <w:name w:val="Titre 7 Car"/>
    <w:link w:val="Titre7"/>
    <w:uiPriority w:val="9"/>
    <w:semiHidden/>
    <w:rsid w:val="008A71B2"/>
    <w:rPr>
      <w:rFonts w:ascii="Calibri" w:eastAsia="Times New Roman" w:hAnsi="Calibri"/>
      <w:sz w:val="24"/>
      <w:szCs w:val="24"/>
    </w:rPr>
  </w:style>
  <w:style w:type="character" w:customStyle="1" w:styleId="Titre8Car">
    <w:name w:val="Titre 8 Car"/>
    <w:link w:val="Titre8"/>
    <w:uiPriority w:val="9"/>
    <w:semiHidden/>
    <w:rsid w:val="008A71B2"/>
    <w:rPr>
      <w:rFonts w:ascii="Calibri" w:eastAsia="Times New Roman" w:hAnsi="Calibri"/>
      <w:i/>
      <w:iCs/>
      <w:sz w:val="24"/>
      <w:szCs w:val="24"/>
    </w:rPr>
  </w:style>
  <w:style w:type="character" w:customStyle="1" w:styleId="Titre9Car">
    <w:name w:val="Titre 9 Car"/>
    <w:link w:val="Titre9"/>
    <w:uiPriority w:val="9"/>
    <w:semiHidden/>
    <w:rsid w:val="008A71B2"/>
    <w:rPr>
      <w:rFonts w:ascii="Calibri Light" w:eastAsia="Times New Roman" w:hAnsi="Calibri Light"/>
      <w:sz w:val="22"/>
      <w:szCs w:val="22"/>
    </w:rPr>
  </w:style>
  <w:style w:type="paragraph" w:styleId="En-ttedetabledesmatires">
    <w:name w:val="TOC Heading"/>
    <w:basedOn w:val="Titre1"/>
    <w:next w:val="Normal"/>
    <w:uiPriority w:val="39"/>
    <w:unhideWhenUsed/>
    <w:qFormat/>
    <w:rsid w:val="00EA6102"/>
    <w:pPr>
      <w:widowControl/>
      <w:numPr>
        <w:numId w:val="0"/>
      </w:numPr>
      <w:autoSpaceDE/>
      <w:autoSpaceDN/>
      <w:adjustRightInd/>
      <w:spacing w:before="240" w:after="0" w:line="259" w:lineRule="auto"/>
      <w:jc w:val="left"/>
      <w:outlineLvl w:val="9"/>
    </w:pPr>
    <w:rPr>
      <w:rFonts w:ascii="Calibri Light" w:eastAsia="Times New Roman" w:hAnsi="Calibri Light"/>
      <w:b w:val="0"/>
      <w:color w:val="2E74B5"/>
      <w:sz w:val="32"/>
      <w:szCs w:val="32"/>
      <w:u w:val="none"/>
    </w:rPr>
  </w:style>
  <w:style w:type="paragraph" w:styleId="TM1">
    <w:name w:val="toc 1"/>
    <w:basedOn w:val="Normal"/>
    <w:next w:val="Normal"/>
    <w:autoRedefine/>
    <w:uiPriority w:val="39"/>
    <w:unhideWhenUsed/>
    <w:rsid w:val="00D9585E"/>
    <w:pPr>
      <w:tabs>
        <w:tab w:val="left" w:pos="660"/>
        <w:tab w:val="right" w:leader="dot" w:pos="8505"/>
      </w:tabs>
      <w:spacing w:line="360" w:lineRule="auto"/>
    </w:pPr>
    <w:rPr>
      <w:rFonts w:ascii="Calibri" w:hAnsi="Calibri"/>
      <w:b/>
      <w:noProof/>
      <w:sz w:val="20"/>
      <w:szCs w:val="20"/>
    </w:rPr>
  </w:style>
  <w:style w:type="paragraph" w:styleId="TM2">
    <w:name w:val="toc 2"/>
    <w:basedOn w:val="Normal"/>
    <w:next w:val="Normal"/>
    <w:autoRedefine/>
    <w:uiPriority w:val="39"/>
    <w:unhideWhenUsed/>
    <w:rsid w:val="00EA6102"/>
    <w:pPr>
      <w:ind w:left="240"/>
    </w:pPr>
  </w:style>
  <w:style w:type="character" w:styleId="Marquedecommentaire">
    <w:name w:val="annotation reference"/>
    <w:uiPriority w:val="99"/>
    <w:semiHidden/>
    <w:unhideWhenUsed/>
    <w:rsid w:val="00C978D0"/>
    <w:rPr>
      <w:sz w:val="16"/>
      <w:szCs w:val="16"/>
    </w:rPr>
  </w:style>
  <w:style w:type="paragraph" w:styleId="Commentaire">
    <w:name w:val="annotation text"/>
    <w:basedOn w:val="Normal"/>
    <w:link w:val="CommentaireCar"/>
    <w:uiPriority w:val="99"/>
    <w:semiHidden/>
    <w:unhideWhenUsed/>
    <w:rsid w:val="00C978D0"/>
    <w:rPr>
      <w:sz w:val="20"/>
      <w:szCs w:val="20"/>
    </w:rPr>
  </w:style>
  <w:style w:type="character" w:customStyle="1" w:styleId="CommentaireCar">
    <w:name w:val="Commentaire Car"/>
    <w:basedOn w:val="Policepardfaut"/>
    <w:link w:val="Commentaire"/>
    <w:uiPriority w:val="99"/>
    <w:semiHidden/>
    <w:rsid w:val="00C978D0"/>
  </w:style>
  <w:style w:type="paragraph" w:styleId="Objetducommentaire">
    <w:name w:val="annotation subject"/>
    <w:basedOn w:val="Commentaire"/>
    <w:next w:val="Commentaire"/>
    <w:link w:val="ObjetducommentaireCar"/>
    <w:uiPriority w:val="99"/>
    <w:semiHidden/>
    <w:unhideWhenUsed/>
    <w:rsid w:val="00C978D0"/>
    <w:rPr>
      <w:b/>
      <w:bCs/>
    </w:rPr>
  </w:style>
  <w:style w:type="character" w:customStyle="1" w:styleId="ObjetducommentaireCar">
    <w:name w:val="Objet du commentaire Car"/>
    <w:link w:val="Objetducommentaire"/>
    <w:uiPriority w:val="99"/>
    <w:semiHidden/>
    <w:rsid w:val="00C978D0"/>
    <w:rPr>
      <w:b/>
      <w:bCs/>
    </w:rPr>
  </w:style>
  <w:style w:type="paragraph" w:styleId="Sous-titre">
    <w:name w:val="Subtitle"/>
    <w:basedOn w:val="Normal"/>
    <w:next w:val="Normal"/>
    <w:link w:val="Sous-titreCar"/>
    <w:uiPriority w:val="11"/>
    <w:qFormat/>
    <w:rsid w:val="00C83A32"/>
    <w:pPr>
      <w:numPr>
        <w:ilvl w:val="1"/>
      </w:numPr>
      <w:spacing w:after="200" w:line="276" w:lineRule="auto"/>
    </w:pPr>
    <w:rPr>
      <w:rFonts w:eastAsia="Times New Roman"/>
      <w:i/>
      <w:iCs/>
      <w:color w:val="4F81BD"/>
      <w:spacing w:val="15"/>
    </w:rPr>
  </w:style>
  <w:style w:type="character" w:customStyle="1" w:styleId="Sous-titreCar">
    <w:name w:val="Sous-titre Car"/>
    <w:link w:val="Sous-titre"/>
    <w:uiPriority w:val="11"/>
    <w:rsid w:val="00C83A32"/>
    <w:rPr>
      <w:rFonts w:eastAsia="Times New Roman"/>
      <w:i/>
      <w:iCs/>
      <w:color w:val="4F81BD"/>
      <w:spacing w:val="15"/>
      <w:sz w:val="24"/>
      <w:szCs w:val="24"/>
    </w:rPr>
  </w:style>
  <w:style w:type="paragraph" w:styleId="Notedebasdepage">
    <w:name w:val="footnote text"/>
    <w:basedOn w:val="Normal"/>
    <w:link w:val="NotedebasdepageCar"/>
    <w:uiPriority w:val="99"/>
    <w:semiHidden/>
    <w:unhideWhenUsed/>
    <w:rsid w:val="00C83A32"/>
    <w:rPr>
      <w:sz w:val="20"/>
      <w:szCs w:val="20"/>
    </w:rPr>
  </w:style>
  <w:style w:type="character" w:customStyle="1" w:styleId="NotedebasdepageCar">
    <w:name w:val="Note de bas de page Car"/>
    <w:basedOn w:val="Policepardfaut"/>
    <w:link w:val="Notedebasdepage"/>
    <w:uiPriority w:val="99"/>
    <w:semiHidden/>
    <w:rsid w:val="00C83A32"/>
  </w:style>
  <w:style w:type="character" w:styleId="Appelnotedebasdep">
    <w:name w:val="footnote reference"/>
    <w:uiPriority w:val="99"/>
    <w:semiHidden/>
    <w:unhideWhenUsed/>
    <w:rsid w:val="00C83A32"/>
    <w:rPr>
      <w:vertAlign w:val="superscript"/>
    </w:rPr>
  </w:style>
  <w:style w:type="paragraph" w:styleId="Rvision">
    <w:name w:val="Revision"/>
    <w:hidden/>
    <w:uiPriority w:val="71"/>
    <w:rsid w:val="00017670"/>
    <w:rPr>
      <w:sz w:val="24"/>
      <w:szCs w:val="24"/>
    </w:rPr>
  </w:style>
  <w:style w:type="paragraph" w:styleId="NormalWeb">
    <w:name w:val="Normal (Web)"/>
    <w:basedOn w:val="Normal"/>
    <w:uiPriority w:val="99"/>
    <w:semiHidden/>
    <w:unhideWhenUsed/>
    <w:rsid w:val="00EF60BD"/>
    <w:pPr>
      <w:spacing w:before="100" w:beforeAutospacing="1" w:after="100" w:afterAutospacing="1"/>
    </w:pPr>
    <w:rPr>
      <w:rFonts w:ascii="Times New Roman" w:eastAsia="Times New Roman" w:hAnsi="Times New Roman"/>
    </w:rPr>
  </w:style>
  <w:style w:type="character" w:customStyle="1" w:styleId="color-green">
    <w:name w:val="color-green"/>
    <w:rsid w:val="004C07CD"/>
  </w:style>
  <w:style w:type="character" w:customStyle="1" w:styleId="S-PASSNormal">
    <w:name w:val="S-PASS Normal"/>
    <w:uiPriority w:val="99"/>
    <w:rsid w:val="007468D1"/>
    <w:rPr>
      <w:rFonts w:ascii="Calibri" w:hAnsi="Calibri" w:cs="Calibri"/>
      <w:color w:val="000000"/>
      <w:spacing w:val="0"/>
      <w:sz w:val="20"/>
      <w:szCs w:val="20"/>
      <w:vertAlign w:val="baseline"/>
    </w:rPr>
  </w:style>
  <w:style w:type="paragraph" w:customStyle="1" w:styleId="S-PASSNormalpuces">
    <w:name w:val="S-PASS Normal puces"/>
    <w:basedOn w:val="Normal"/>
    <w:uiPriority w:val="99"/>
    <w:rsid w:val="00BA6619"/>
    <w:pPr>
      <w:autoSpaceDE w:val="0"/>
      <w:autoSpaceDN w:val="0"/>
      <w:adjustRightInd w:val="0"/>
      <w:spacing w:line="340" w:lineRule="atLeast"/>
      <w:ind w:left="227" w:hanging="227"/>
      <w:jc w:val="both"/>
      <w:textAlignment w:val="center"/>
    </w:pPr>
    <w:rPr>
      <w:rFonts w:ascii="Calibri" w:hAnsi="Calibri" w:cs="Calibri"/>
      <w:color w:val="000000"/>
      <w:sz w:val="22"/>
      <w:szCs w:val="22"/>
    </w:rPr>
  </w:style>
  <w:style w:type="character" w:customStyle="1" w:styleId="S-PASSNormalpuces1">
    <w:name w:val="S-PASS Normal puces1"/>
    <w:uiPriority w:val="99"/>
    <w:rsid w:val="00BA6619"/>
    <w:rPr>
      <w:rFonts w:ascii="Calibri" w:hAnsi="Calibri" w:cs="Calibri"/>
      <w:color w:val="000000"/>
      <w:spacing w:val="0"/>
      <w:sz w:val="20"/>
      <w:szCs w:val="20"/>
      <w:vertAlign w:val="baseline"/>
    </w:rPr>
  </w:style>
  <w:style w:type="paragraph" w:customStyle="1" w:styleId="RETRAIT1">
    <w:name w:val="RETRAIT 1"/>
    <w:basedOn w:val="Normal"/>
    <w:rsid w:val="006A1C1A"/>
    <w:pPr>
      <w:keepLines/>
      <w:numPr>
        <w:numId w:val="3"/>
      </w:numPr>
      <w:spacing w:before="60" w:after="80"/>
      <w:jc w:val="both"/>
    </w:pPr>
    <w:rPr>
      <w:rFonts w:ascii="CG Times" w:eastAsia="Times New Roman" w:hAnsi="CG Times"/>
      <w:szCs w:val="20"/>
    </w:rPr>
  </w:style>
  <w:style w:type="character" w:customStyle="1" w:styleId="badge">
    <w:name w:val="badge"/>
    <w:basedOn w:val="Policepardfaut"/>
    <w:rsid w:val="005E381B"/>
  </w:style>
  <w:style w:type="paragraph" w:customStyle="1" w:styleId="text-left">
    <w:name w:val="text-left"/>
    <w:basedOn w:val="Normal"/>
    <w:rsid w:val="005E381B"/>
    <w:pPr>
      <w:spacing w:before="100" w:beforeAutospacing="1" w:after="100" w:afterAutospacing="1"/>
    </w:pPr>
    <w:rPr>
      <w:rFonts w:ascii="Times New Roman" w:eastAsia="Times New Roman" w:hAnsi="Times New Roman"/>
    </w:rPr>
  </w:style>
  <w:style w:type="table" w:styleId="Grilledutableau">
    <w:name w:val="Table Grid"/>
    <w:basedOn w:val="TableauNormal"/>
    <w:uiPriority w:val="59"/>
    <w:rsid w:val="001666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028">
      <w:bodyDiv w:val="1"/>
      <w:marLeft w:val="0"/>
      <w:marRight w:val="0"/>
      <w:marTop w:val="0"/>
      <w:marBottom w:val="0"/>
      <w:divBdr>
        <w:top w:val="none" w:sz="0" w:space="0" w:color="auto"/>
        <w:left w:val="none" w:sz="0" w:space="0" w:color="auto"/>
        <w:bottom w:val="none" w:sz="0" w:space="0" w:color="auto"/>
        <w:right w:val="none" w:sz="0" w:space="0" w:color="auto"/>
      </w:divBdr>
    </w:div>
    <w:div w:id="106313372">
      <w:bodyDiv w:val="1"/>
      <w:marLeft w:val="0"/>
      <w:marRight w:val="0"/>
      <w:marTop w:val="0"/>
      <w:marBottom w:val="0"/>
      <w:divBdr>
        <w:top w:val="none" w:sz="0" w:space="0" w:color="auto"/>
        <w:left w:val="none" w:sz="0" w:space="0" w:color="auto"/>
        <w:bottom w:val="none" w:sz="0" w:space="0" w:color="auto"/>
        <w:right w:val="none" w:sz="0" w:space="0" w:color="auto"/>
      </w:divBdr>
    </w:div>
    <w:div w:id="124665141">
      <w:bodyDiv w:val="1"/>
      <w:marLeft w:val="0"/>
      <w:marRight w:val="0"/>
      <w:marTop w:val="0"/>
      <w:marBottom w:val="0"/>
      <w:divBdr>
        <w:top w:val="none" w:sz="0" w:space="0" w:color="auto"/>
        <w:left w:val="none" w:sz="0" w:space="0" w:color="auto"/>
        <w:bottom w:val="none" w:sz="0" w:space="0" w:color="auto"/>
        <w:right w:val="none" w:sz="0" w:space="0" w:color="auto"/>
      </w:divBdr>
    </w:div>
    <w:div w:id="169953770">
      <w:bodyDiv w:val="1"/>
      <w:marLeft w:val="0"/>
      <w:marRight w:val="0"/>
      <w:marTop w:val="0"/>
      <w:marBottom w:val="0"/>
      <w:divBdr>
        <w:top w:val="none" w:sz="0" w:space="0" w:color="auto"/>
        <w:left w:val="none" w:sz="0" w:space="0" w:color="auto"/>
        <w:bottom w:val="none" w:sz="0" w:space="0" w:color="auto"/>
        <w:right w:val="none" w:sz="0" w:space="0" w:color="auto"/>
      </w:divBdr>
    </w:div>
    <w:div w:id="196236814">
      <w:bodyDiv w:val="1"/>
      <w:marLeft w:val="0"/>
      <w:marRight w:val="0"/>
      <w:marTop w:val="0"/>
      <w:marBottom w:val="0"/>
      <w:divBdr>
        <w:top w:val="none" w:sz="0" w:space="0" w:color="auto"/>
        <w:left w:val="none" w:sz="0" w:space="0" w:color="auto"/>
        <w:bottom w:val="none" w:sz="0" w:space="0" w:color="auto"/>
        <w:right w:val="none" w:sz="0" w:space="0" w:color="auto"/>
      </w:divBdr>
    </w:div>
    <w:div w:id="219633186">
      <w:bodyDiv w:val="1"/>
      <w:marLeft w:val="0"/>
      <w:marRight w:val="0"/>
      <w:marTop w:val="0"/>
      <w:marBottom w:val="0"/>
      <w:divBdr>
        <w:top w:val="none" w:sz="0" w:space="0" w:color="auto"/>
        <w:left w:val="none" w:sz="0" w:space="0" w:color="auto"/>
        <w:bottom w:val="none" w:sz="0" w:space="0" w:color="auto"/>
        <w:right w:val="none" w:sz="0" w:space="0" w:color="auto"/>
      </w:divBdr>
    </w:div>
    <w:div w:id="261034931">
      <w:bodyDiv w:val="1"/>
      <w:marLeft w:val="0"/>
      <w:marRight w:val="0"/>
      <w:marTop w:val="0"/>
      <w:marBottom w:val="0"/>
      <w:divBdr>
        <w:top w:val="none" w:sz="0" w:space="0" w:color="auto"/>
        <w:left w:val="none" w:sz="0" w:space="0" w:color="auto"/>
        <w:bottom w:val="none" w:sz="0" w:space="0" w:color="auto"/>
        <w:right w:val="none" w:sz="0" w:space="0" w:color="auto"/>
      </w:divBdr>
    </w:div>
    <w:div w:id="441607207">
      <w:bodyDiv w:val="1"/>
      <w:marLeft w:val="0"/>
      <w:marRight w:val="0"/>
      <w:marTop w:val="0"/>
      <w:marBottom w:val="0"/>
      <w:divBdr>
        <w:top w:val="none" w:sz="0" w:space="0" w:color="auto"/>
        <w:left w:val="none" w:sz="0" w:space="0" w:color="auto"/>
        <w:bottom w:val="none" w:sz="0" w:space="0" w:color="auto"/>
        <w:right w:val="none" w:sz="0" w:space="0" w:color="auto"/>
      </w:divBdr>
    </w:div>
    <w:div w:id="631835322">
      <w:bodyDiv w:val="1"/>
      <w:marLeft w:val="0"/>
      <w:marRight w:val="0"/>
      <w:marTop w:val="0"/>
      <w:marBottom w:val="0"/>
      <w:divBdr>
        <w:top w:val="none" w:sz="0" w:space="0" w:color="auto"/>
        <w:left w:val="none" w:sz="0" w:space="0" w:color="auto"/>
        <w:bottom w:val="none" w:sz="0" w:space="0" w:color="auto"/>
        <w:right w:val="none" w:sz="0" w:space="0" w:color="auto"/>
      </w:divBdr>
    </w:div>
    <w:div w:id="650410088">
      <w:bodyDiv w:val="1"/>
      <w:marLeft w:val="0"/>
      <w:marRight w:val="0"/>
      <w:marTop w:val="0"/>
      <w:marBottom w:val="0"/>
      <w:divBdr>
        <w:top w:val="none" w:sz="0" w:space="0" w:color="auto"/>
        <w:left w:val="none" w:sz="0" w:space="0" w:color="auto"/>
        <w:bottom w:val="none" w:sz="0" w:space="0" w:color="auto"/>
        <w:right w:val="none" w:sz="0" w:space="0" w:color="auto"/>
      </w:divBdr>
    </w:div>
    <w:div w:id="1232689563">
      <w:bodyDiv w:val="1"/>
      <w:marLeft w:val="0"/>
      <w:marRight w:val="0"/>
      <w:marTop w:val="0"/>
      <w:marBottom w:val="0"/>
      <w:divBdr>
        <w:top w:val="none" w:sz="0" w:space="0" w:color="auto"/>
        <w:left w:val="none" w:sz="0" w:space="0" w:color="auto"/>
        <w:bottom w:val="none" w:sz="0" w:space="0" w:color="auto"/>
        <w:right w:val="none" w:sz="0" w:space="0" w:color="auto"/>
      </w:divBdr>
    </w:div>
    <w:div w:id="1280451482">
      <w:bodyDiv w:val="1"/>
      <w:marLeft w:val="0"/>
      <w:marRight w:val="0"/>
      <w:marTop w:val="0"/>
      <w:marBottom w:val="0"/>
      <w:divBdr>
        <w:top w:val="none" w:sz="0" w:space="0" w:color="auto"/>
        <w:left w:val="none" w:sz="0" w:space="0" w:color="auto"/>
        <w:bottom w:val="none" w:sz="0" w:space="0" w:color="auto"/>
        <w:right w:val="none" w:sz="0" w:space="0" w:color="auto"/>
      </w:divBdr>
    </w:div>
    <w:div w:id="1304919957">
      <w:bodyDiv w:val="1"/>
      <w:marLeft w:val="0"/>
      <w:marRight w:val="0"/>
      <w:marTop w:val="0"/>
      <w:marBottom w:val="0"/>
      <w:divBdr>
        <w:top w:val="none" w:sz="0" w:space="0" w:color="auto"/>
        <w:left w:val="none" w:sz="0" w:space="0" w:color="auto"/>
        <w:bottom w:val="none" w:sz="0" w:space="0" w:color="auto"/>
        <w:right w:val="none" w:sz="0" w:space="0" w:color="auto"/>
      </w:divBdr>
    </w:div>
    <w:div w:id="1359047781">
      <w:bodyDiv w:val="1"/>
      <w:marLeft w:val="0"/>
      <w:marRight w:val="0"/>
      <w:marTop w:val="0"/>
      <w:marBottom w:val="0"/>
      <w:divBdr>
        <w:top w:val="none" w:sz="0" w:space="0" w:color="auto"/>
        <w:left w:val="none" w:sz="0" w:space="0" w:color="auto"/>
        <w:bottom w:val="none" w:sz="0" w:space="0" w:color="auto"/>
        <w:right w:val="none" w:sz="0" w:space="0" w:color="auto"/>
      </w:divBdr>
    </w:div>
    <w:div w:id="1377702347">
      <w:bodyDiv w:val="1"/>
      <w:marLeft w:val="0"/>
      <w:marRight w:val="0"/>
      <w:marTop w:val="0"/>
      <w:marBottom w:val="0"/>
      <w:divBdr>
        <w:top w:val="none" w:sz="0" w:space="0" w:color="auto"/>
        <w:left w:val="none" w:sz="0" w:space="0" w:color="auto"/>
        <w:bottom w:val="none" w:sz="0" w:space="0" w:color="auto"/>
        <w:right w:val="none" w:sz="0" w:space="0" w:color="auto"/>
      </w:divBdr>
    </w:div>
    <w:div w:id="1609894681">
      <w:bodyDiv w:val="1"/>
      <w:marLeft w:val="0"/>
      <w:marRight w:val="0"/>
      <w:marTop w:val="0"/>
      <w:marBottom w:val="0"/>
      <w:divBdr>
        <w:top w:val="none" w:sz="0" w:space="0" w:color="auto"/>
        <w:left w:val="none" w:sz="0" w:space="0" w:color="auto"/>
        <w:bottom w:val="none" w:sz="0" w:space="0" w:color="auto"/>
        <w:right w:val="none" w:sz="0" w:space="0" w:color="auto"/>
      </w:divBdr>
    </w:div>
    <w:div w:id="1715422653">
      <w:bodyDiv w:val="1"/>
      <w:marLeft w:val="0"/>
      <w:marRight w:val="0"/>
      <w:marTop w:val="0"/>
      <w:marBottom w:val="0"/>
      <w:divBdr>
        <w:top w:val="none" w:sz="0" w:space="0" w:color="auto"/>
        <w:left w:val="none" w:sz="0" w:space="0" w:color="auto"/>
        <w:bottom w:val="none" w:sz="0" w:space="0" w:color="auto"/>
        <w:right w:val="none" w:sz="0" w:space="0" w:color="auto"/>
      </w:divBdr>
    </w:div>
    <w:div w:id="1816752641">
      <w:bodyDiv w:val="1"/>
      <w:marLeft w:val="0"/>
      <w:marRight w:val="0"/>
      <w:marTop w:val="0"/>
      <w:marBottom w:val="0"/>
      <w:divBdr>
        <w:top w:val="none" w:sz="0" w:space="0" w:color="auto"/>
        <w:left w:val="none" w:sz="0" w:space="0" w:color="auto"/>
        <w:bottom w:val="none" w:sz="0" w:space="0" w:color="auto"/>
        <w:right w:val="none" w:sz="0" w:space="0" w:color="auto"/>
      </w:divBdr>
    </w:div>
    <w:div w:id="1930039700">
      <w:bodyDiv w:val="1"/>
      <w:marLeft w:val="0"/>
      <w:marRight w:val="0"/>
      <w:marTop w:val="0"/>
      <w:marBottom w:val="0"/>
      <w:divBdr>
        <w:top w:val="none" w:sz="0" w:space="0" w:color="auto"/>
        <w:left w:val="none" w:sz="0" w:space="0" w:color="auto"/>
        <w:bottom w:val="none" w:sz="0" w:space="0" w:color="auto"/>
        <w:right w:val="none" w:sz="0" w:space="0" w:color="auto"/>
      </w:divBdr>
    </w:div>
    <w:div w:id="1948809246">
      <w:bodyDiv w:val="1"/>
      <w:marLeft w:val="0"/>
      <w:marRight w:val="0"/>
      <w:marTop w:val="0"/>
      <w:marBottom w:val="0"/>
      <w:divBdr>
        <w:top w:val="none" w:sz="0" w:space="0" w:color="auto"/>
        <w:left w:val="none" w:sz="0" w:space="0" w:color="auto"/>
        <w:bottom w:val="none" w:sz="0" w:space="0" w:color="auto"/>
        <w:right w:val="none" w:sz="0" w:space="0" w:color="auto"/>
      </w:divBdr>
      <w:divsChild>
        <w:div w:id="238101164">
          <w:marLeft w:val="0"/>
          <w:marRight w:val="0"/>
          <w:marTop w:val="0"/>
          <w:marBottom w:val="0"/>
          <w:divBdr>
            <w:top w:val="none" w:sz="0" w:space="0" w:color="auto"/>
            <w:left w:val="none" w:sz="0" w:space="0" w:color="auto"/>
            <w:bottom w:val="none" w:sz="0" w:space="0" w:color="auto"/>
            <w:right w:val="none" w:sz="0" w:space="0" w:color="auto"/>
          </w:divBdr>
        </w:div>
        <w:div w:id="318582644">
          <w:marLeft w:val="0"/>
          <w:marRight w:val="0"/>
          <w:marTop w:val="0"/>
          <w:marBottom w:val="0"/>
          <w:divBdr>
            <w:top w:val="none" w:sz="0" w:space="0" w:color="auto"/>
            <w:left w:val="none" w:sz="0" w:space="0" w:color="auto"/>
            <w:bottom w:val="none" w:sz="0" w:space="0" w:color="auto"/>
            <w:right w:val="none" w:sz="0" w:space="0" w:color="auto"/>
          </w:divBdr>
        </w:div>
        <w:div w:id="1092505645">
          <w:marLeft w:val="0"/>
          <w:marRight w:val="0"/>
          <w:marTop w:val="0"/>
          <w:marBottom w:val="0"/>
          <w:divBdr>
            <w:top w:val="none" w:sz="0" w:space="0" w:color="auto"/>
            <w:left w:val="none" w:sz="0" w:space="0" w:color="auto"/>
            <w:bottom w:val="none" w:sz="0" w:space="0" w:color="auto"/>
            <w:right w:val="none" w:sz="0" w:space="0" w:color="auto"/>
          </w:divBdr>
        </w:div>
        <w:div w:id="1886672125">
          <w:marLeft w:val="0"/>
          <w:marRight w:val="0"/>
          <w:marTop w:val="0"/>
          <w:marBottom w:val="0"/>
          <w:divBdr>
            <w:top w:val="none" w:sz="0" w:space="0" w:color="auto"/>
            <w:left w:val="none" w:sz="0" w:space="0" w:color="auto"/>
            <w:bottom w:val="none" w:sz="0" w:space="0" w:color="auto"/>
            <w:right w:val="none" w:sz="0" w:space="0" w:color="auto"/>
          </w:divBdr>
        </w:div>
        <w:div w:id="2110850399">
          <w:marLeft w:val="0"/>
          <w:marRight w:val="0"/>
          <w:marTop w:val="0"/>
          <w:marBottom w:val="0"/>
          <w:divBdr>
            <w:top w:val="none" w:sz="0" w:space="0" w:color="auto"/>
            <w:left w:val="none" w:sz="0" w:space="0" w:color="auto"/>
            <w:bottom w:val="none" w:sz="0" w:space="0" w:color="auto"/>
            <w:right w:val="none" w:sz="0" w:space="0" w:color="auto"/>
          </w:divBdr>
        </w:div>
      </w:divsChild>
    </w:div>
    <w:div w:id="2060281626">
      <w:bodyDiv w:val="1"/>
      <w:marLeft w:val="0"/>
      <w:marRight w:val="0"/>
      <w:marTop w:val="0"/>
      <w:marBottom w:val="0"/>
      <w:divBdr>
        <w:top w:val="none" w:sz="0" w:space="0" w:color="auto"/>
        <w:left w:val="none" w:sz="0" w:space="0" w:color="auto"/>
        <w:bottom w:val="none" w:sz="0" w:space="0" w:color="auto"/>
        <w:right w:val="none" w:sz="0" w:space="0" w:color="auto"/>
      </w:divBdr>
    </w:div>
    <w:div w:id="2063795397">
      <w:bodyDiv w:val="1"/>
      <w:marLeft w:val="0"/>
      <w:marRight w:val="0"/>
      <w:marTop w:val="0"/>
      <w:marBottom w:val="0"/>
      <w:divBdr>
        <w:top w:val="none" w:sz="0" w:space="0" w:color="auto"/>
        <w:left w:val="none" w:sz="0" w:space="0" w:color="auto"/>
        <w:bottom w:val="none" w:sz="0" w:space="0" w:color="auto"/>
        <w:right w:val="none" w:sz="0" w:space="0" w:color="auto"/>
      </w:divBdr>
    </w:div>
    <w:div w:id="2066558512">
      <w:bodyDiv w:val="1"/>
      <w:marLeft w:val="0"/>
      <w:marRight w:val="0"/>
      <w:marTop w:val="0"/>
      <w:marBottom w:val="0"/>
      <w:divBdr>
        <w:top w:val="none" w:sz="0" w:space="0" w:color="auto"/>
        <w:left w:val="none" w:sz="0" w:space="0" w:color="auto"/>
        <w:bottom w:val="none" w:sz="0" w:space="0" w:color="auto"/>
        <w:right w:val="none" w:sz="0" w:space="0" w:color="auto"/>
      </w:divBdr>
      <w:divsChild>
        <w:div w:id="832842778">
          <w:marLeft w:val="0"/>
          <w:marRight w:val="0"/>
          <w:marTop w:val="0"/>
          <w:marBottom w:val="300"/>
          <w:divBdr>
            <w:top w:val="none" w:sz="0" w:space="0" w:color="auto"/>
            <w:left w:val="none" w:sz="0" w:space="0" w:color="auto"/>
            <w:bottom w:val="none" w:sz="0" w:space="0" w:color="auto"/>
            <w:right w:val="none" w:sz="0" w:space="0" w:color="auto"/>
          </w:divBdr>
          <w:divsChild>
            <w:div w:id="90125260">
              <w:marLeft w:val="-225"/>
              <w:marRight w:val="-225"/>
              <w:marTop w:val="0"/>
              <w:marBottom w:val="0"/>
              <w:divBdr>
                <w:top w:val="none" w:sz="0" w:space="0" w:color="auto"/>
                <w:left w:val="none" w:sz="0" w:space="0" w:color="auto"/>
                <w:bottom w:val="none" w:sz="0" w:space="0" w:color="auto"/>
                <w:right w:val="none" w:sz="0" w:space="0" w:color="auto"/>
              </w:divBdr>
              <w:divsChild>
                <w:div w:id="1381788563">
                  <w:marLeft w:val="0"/>
                  <w:marRight w:val="0"/>
                  <w:marTop w:val="0"/>
                  <w:marBottom w:val="0"/>
                  <w:divBdr>
                    <w:top w:val="none" w:sz="0" w:space="0" w:color="auto"/>
                    <w:left w:val="none" w:sz="0" w:space="0" w:color="auto"/>
                    <w:bottom w:val="none" w:sz="0" w:space="0" w:color="auto"/>
                    <w:right w:val="none" w:sz="0" w:space="0" w:color="auto"/>
                  </w:divBdr>
                  <w:divsChild>
                    <w:div w:id="1915505154">
                      <w:marLeft w:val="-225"/>
                      <w:marRight w:val="-225"/>
                      <w:marTop w:val="0"/>
                      <w:marBottom w:val="450"/>
                      <w:divBdr>
                        <w:top w:val="none" w:sz="0" w:space="0" w:color="auto"/>
                        <w:left w:val="none" w:sz="0" w:space="0" w:color="auto"/>
                        <w:bottom w:val="none" w:sz="0" w:space="0" w:color="auto"/>
                        <w:right w:val="none" w:sz="0" w:space="0" w:color="auto"/>
                      </w:divBdr>
                      <w:divsChild>
                        <w:div w:id="15591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5338">
          <w:marLeft w:val="0"/>
          <w:marRight w:val="0"/>
          <w:marTop w:val="0"/>
          <w:marBottom w:val="0"/>
          <w:divBdr>
            <w:top w:val="none" w:sz="0" w:space="0" w:color="auto"/>
            <w:left w:val="none" w:sz="0" w:space="0" w:color="auto"/>
            <w:bottom w:val="single" w:sz="6" w:space="31" w:color="EEEEEE"/>
            <w:right w:val="none" w:sz="0" w:space="0" w:color="auto"/>
          </w:divBdr>
          <w:divsChild>
            <w:div w:id="358555373">
              <w:marLeft w:val="0"/>
              <w:marRight w:val="0"/>
              <w:marTop w:val="0"/>
              <w:marBottom w:val="0"/>
              <w:divBdr>
                <w:top w:val="none" w:sz="0" w:space="0" w:color="auto"/>
                <w:left w:val="none" w:sz="0" w:space="0" w:color="auto"/>
                <w:bottom w:val="none" w:sz="0" w:space="0" w:color="auto"/>
                <w:right w:val="none" w:sz="0" w:space="0" w:color="auto"/>
              </w:divBdr>
              <w:divsChild>
                <w:div w:id="955602840">
                  <w:marLeft w:val="0"/>
                  <w:marRight w:val="0"/>
                  <w:marTop w:val="0"/>
                  <w:marBottom w:val="0"/>
                  <w:divBdr>
                    <w:top w:val="none" w:sz="0" w:space="0" w:color="auto"/>
                    <w:left w:val="none" w:sz="0" w:space="0" w:color="auto"/>
                    <w:bottom w:val="none" w:sz="0" w:space="0" w:color="auto"/>
                    <w:right w:val="none" w:sz="0" w:space="0" w:color="auto"/>
                  </w:divBdr>
                  <w:divsChild>
                    <w:div w:id="1972396507">
                      <w:marLeft w:val="0"/>
                      <w:marRight w:val="0"/>
                      <w:marTop w:val="0"/>
                      <w:marBottom w:val="150"/>
                      <w:divBdr>
                        <w:top w:val="none" w:sz="0" w:space="0" w:color="auto"/>
                        <w:left w:val="none" w:sz="0" w:space="0" w:color="auto"/>
                        <w:bottom w:val="none" w:sz="0" w:space="0" w:color="auto"/>
                        <w:right w:val="none" w:sz="0" w:space="0" w:color="auto"/>
                      </w:divBdr>
                      <w:divsChild>
                        <w:div w:id="1973096709">
                          <w:marLeft w:val="0"/>
                          <w:marRight w:val="0"/>
                          <w:marTop w:val="0"/>
                          <w:marBottom w:val="0"/>
                          <w:divBdr>
                            <w:top w:val="none" w:sz="0" w:space="0" w:color="auto"/>
                            <w:left w:val="none" w:sz="0" w:space="0" w:color="auto"/>
                            <w:bottom w:val="none" w:sz="0" w:space="0" w:color="auto"/>
                            <w:right w:val="none" w:sz="0" w:space="0" w:color="auto"/>
                          </w:divBdr>
                          <w:divsChild>
                            <w:div w:id="1462309053">
                              <w:marLeft w:val="-225"/>
                              <w:marRight w:val="-225"/>
                              <w:marTop w:val="0"/>
                              <w:marBottom w:val="0"/>
                              <w:divBdr>
                                <w:top w:val="none" w:sz="0" w:space="0" w:color="auto"/>
                                <w:left w:val="none" w:sz="0" w:space="0" w:color="auto"/>
                                <w:bottom w:val="none" w:sz="0" w:space="0" w:color="auto"/>
                                <w:right w:val="none" w:sz="0" w:space="0" w:color="auto"/>
                              </w:divBdr>
                              <w:divsChild>
                                <w:div w:id="234634411">
                                  <w:marLeft w:val="5550"/>
                                  <w:marRight w:val="0"/>
                                  <w:marTop w:val="0"/>
                                  <w:marBottom w:val="0"/>
                                  <w:divBdr>
                                    <w:top w:val="none" w:sz="0" w:space="0" w:color="auto"/>
                                    <w:left w:val="none" w:sz="0" w:space="0" w:color="auto"/>
                                    <w:bottom w:val="none" w:sz="0" w:space="0" w:color="auto"/>
                                    <w:right w:val="none" w:sz="0" w:space="0" w:color="auto"/>
                                  </w:divBdr>
                                  <w:divsChild>
                                    <w:div w:id="1975404182">
                                      <w:marLeft w:val="0"/>
                                      <w:marRight w:val="0"/>
                                      <w:marTop w:val="0"/>
                                      <w:marBottom w:val="0"/>
                                      <w:divBdr>
                                        <w:top w:val="none" w:sz="0" w:space="0" w:color="auto"/>
                                        <w:left w:val="none" w:sz="0" w:space="0" w:color="auto"/>
                                        <w:bottom w:val="none" w:sz="0" w:space="0" w:color="auto"/>
                                        <w:right w:val="none" w:sz="0" w:space="0" w:color="auto"/>
                                      </w:divBdr>
                                    </w:div>
                                    <w:div w:id="385182921">
                                      <w:marLeft w:val="0"/>
                                      <w:marRight w:val="0"/>
                                      <w:marTop w:val="0"/>
                                      <w:marBottom w:val="0"/>
                                      <w:divBdr>
                                        <w:top w:val="none" w:sz="0" w:space="0" w:color="auto"/>
                                        <w:left w:val="none" w:sz="0" w:space="0" w:color="auto"/>
                                        <w:bottom w:val="none" w:sz="0" w:space="0" w:color="auto"/>
                                        <w:right w:val="none" w:sz="0" w:space="0" w:color="auto"/>
                                      </w:divBdr>
                                    </w:div>
                                  </w:divsChild>
                                </w:div>
                                <w:div w:id="2056733134">
                                  <w:marLeft w:val="0"/>
                                  <w:marRight w:val="0"/>
                                  <w:marTop w:val="0"/>
                                  <w:marBottom w:val="0"/>
                                  <w:divBdr>
                                    <w:top w:val="none" w:sz="0" w:space="0" w:color="auto"/>
                                    <w:left w:val="none" w:sz="0" w:space="0" w:color="auto"/>
                                    <w:bottom w:val="none" w:sz="0" w:space="0" w:color="auto"/>
                                    <w:right w:val="none" w:sz="0" w:space="0" w:color="auto"/>
                                  </w:divBdr>
                                  <w:divsChild>
                                    <w:div w:id="2043820282">
                                      <w:marLeft w:val="0"/>
                                      <w:marRight w:val="0"/>
                                      <w:marTop w:val="0"/>
                                      <w:marBottom w:val="0"/>
                                      <w:divBdr>
                                        <w:top w:val="none" w:sz="0" w:space="0" w:color="auto"/>
                                        <w:left w:val="none" w:sz="0" w:space="0" w:color="auto"/>
                                        <w:bottom w:val="none" w:sz="0" w:space="0" w:color="auto"/>
                                        <w:right w:val="none" w:sz="0" w:space="0" w:color="auto"/>
                                      </w:divBdr>
                                    </w:div>
                                    <w:div w:id="1938096812">
                                      <w:marLeft w:val="0"/>
                                      <w:marRight w:val="0"/>
                                      <w:marTop w:val="0"/>
                                      <w:marBottom w:val="0"/>
                                      <w:divBdr>
                                        <w:top w:val="none" w:sz="0" w:space="0" w:color="auto"/>
                                        <w:left w:val="none" w:sz="0" w:space="0" w:color="auto"/>
                                        <w:bottom w:val="none" w:sz="0" w:space="0" w:color="auto"/>
                                        <w:right w:val="none" w:sz="0" w:space="0" w:color="auto"/>
                                      </w:divBdr>
                                    </w:div>
                                  </w:divsChild>
                                </w:div>
                                <w:div w:id="1734083547">
                                  <w:marLeft w:val="0"/>
                                  <w:marRight w:val="0"/>
                                  <w:marTop w:val="0"/>
                                  <w:marBottom w:val="0"/>
                                  <w:divBdr>
                                    <w:top w:val="none" w:sz="0" w:space="0" w:color="auto"/>
                                    <w:left w:val="none" w:sz="0" w:space="0" w:color="auto"/>
                                    <w:bottom w:val="none" w:sz="0" w:space="0" w:color="auto"/>
                                    <w:right w:val="none" w:sz="0" w:space="0" w:color="auto"/>
                                  </w:divBdr>
                                  <w:divsChild>
                                    <w:div w:id="269703542">
                                      <w:marLeft w:val="0"/>
                                      <w:marRight w:val="0"/>
                                      <w:marTop w:val="0"/>
                                      <w:marBottom w:val="0"/>
                                      <w:divBdr>
                                        <w:top w:val="none" w:sz="0" w:space="0" w:color="auto"/>
                                        <w:left w:val="none" w:sz="0" w:space="0" w:color="auto"/>
                                        <w:bottom w:val="none" w:sz="0" w:space="0" w:color="auto"/>
                                        <w:right w:val="none" w:sz="0" w:space="0" w:color="auto"/>
                                      </w:divBdr>
                                    </w:div>
                                    <w:div w:id="860434178">
                                      <w:marLeft w:val="0"/>
                                      <w:marRight w:val="0"/>
                                      <w:marTop w:val="0"/>
                                      <w:marBottom w:val="0"/>
                                      <w:divBdr>
                                        <w:top w:val="none" w:sz="0" w:space="0" w:color="auto"/>
                                        <w:left w:val="none" w:sz="0" w:space="0" w:color="auto"/>
                                        <w:bottom w:val="none" w:sz="0" w:space="0" w:color="auto"/>
                                        <w:right w:val="none" w:sz="0" w:space="0" w:color="auto"/>
                                      </w:divBdr>
                                    </w:div>
                                  </w:divsChild>
                                </w:div>
                                <w:div w:id="1115950106">
                                  <w:marLeft w:val="0"/>
                                  <w:marRight w:val="0"/>
                                  <w:marTop w:val="0"/>
                                  <w:marBottom w:val="0"/>
                                  <w:divBdr>
                                    <w:top w:val="none" w:sz="0" w:space="0" w:color="auto"/>
                                    <w:left w:val="none" w:sz="0" w:space="0" w:color="auto"/>
                                    <w:bottom w:val="none" w:sz="0" w:space="0" w:color="auto"/>
                                    <w:right w:val="none" w:sz="0" w:space="0" w:color="auto"/>
                                  </w:divBdr>
                                  <w:divsChild>
                                    <w:div w:id="1840457906">
                                      <w:marLeft w:val="0"/>
                                      <w:marRight w:val="0"/>
                                      <w:marTop w:val="0"/>
                                      <w:marBottom w:val="0"/>
                                      <w:divBdr>
                                        <w:top w:val="none" w:sz="0" w:space="0" w:color="auto"/>
                                        <w:left w:val="none" w:sz="0" w:space="0" w:color="auto"/>
                                        <w:bottom w:val="none" w:sz="0" w:space="0" w:color="auto"/>
                                        <w:right w:val="none" w:sz="0" w:space="0" w:color="auto"/>
                                      </w:divBdr>
                                    </w:div>
                                    <w:div w:id="14712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1537">
                              <w:marLeft w:val="-225"/>
                              <w:marRight w:val="-225"/>
                              <w:marTop w:val="0"/>
                              <w:marBottom w:val="0"/>
                              <w:divBdr>
                                <w:top w:val="none" w:sz="0" w:space="0" w:color="auto"/>
                                <w:left w:val="none" w:sz="0" w:space="0" w:color="auto"/>
                                <w:bottom w:val="none" w:sz="0" w:space="0" w:color="auto"/>
                                <w:right w:val="none" w:sz="0" w:space="0" w:color="auto"/>
                              </w:divBdr>
                              <w:divsChild>
                                <w:div w:id="136262811">
                                  <w:marLeft w:val="0"/>
                                  <w:marRight w:val="0"/>
                                  <w:marTop w:val="0"/>
                                  <w:marBottom w:val="0"/>
                                  <w:divBdr>
                                    <w:top w:val="none" w:sz="0" w:space="0" w:color="auto"/>
                                    <w:left w:val="none" w:sz="0" w:space="0" w:color="auto"/>
                                    <w:bottom w:val="none" w:sz="0" w:space="0" w:color="auto"/>
                                    <w:right w:val="none" w:sz="0" w:space="0" w:color="auto"/>
                                  </w:divBdr>
                                  <w:divsChild>
                                    <w:div w:id="972441915">
                                      <w:marLeft w:val="0"/>
                                      <w:marRight w:val="0"/>
                                      <w:marTop w:val="0"/>
                                      <w:marBottom w:val="0"/>
                                      <w:divBdr>
                                        <w:top w:val="none" w:sz="0" w:space="0" w:color="auto"/>
                                        <w:left w:val="none" w:sz="0" w:space="0" w:color="auto"/>
                                        <w:bottom w:val="none" w:sz="0" w:space="0" w:color="auto"/>
                                        <w:right w:val="none" w:sz="0" w:space="0" w:color="auto"/>
                                      </w:divBdr>
                                    </w:div>
                                    <w:div w:id="2047681605">
                                      <w:marLeft w:val="0"/>
                                      <w:marRight w:val="0"/>
                                      <w:marTop w:val="0"/>
                                      <w:marBottom w:val="0"/>
                                      <w:divBdr>
                                        <w:top w:val="none" w:sz="0" w:space="0" w:color="auto"/>
                                        <w:left w:val="none" w:sz="0" w:space="0" w:color="auto"/>
                                        <w:bottom w:val="none" w:sz="0" w:space="0" w:color="auto"/>
                                        <w:right w:val="none" w:sz="0" w:space="0" w:color="auto"/>
                                      </w:divBdr>
                                    </w:div>
                                  </w:divsChild>
                                </w:div>
                                <w:div w:id="1852602430">
                                  <w:marLeft w:val="0"/>
                                  <w:marRight w:val="0"/>
                                  <w:marTop w:val="0"/>
                                  <w:marBottom w:val="0"/>
                                  <w:divBdr>
                                    <w:top w:val="none" w:sz="0" w:space="0" w:color="auto"/>
                                    <w:left w:val="none" w:sz="0" w:space="0" w:color="auto"/>
                                    <w:bottom w:val="none" w:sz="0" w:space="0" w:color="auto"/>
                                    <w:right w:val="none" w:sz="0" w:space="0" w:color="auto"/>
                                  </w:divBdr>
                                  <w:divsChild>
                                    <w:div w:id="720447446">
                                      <w:marLeft w:val="0"/>
                                      <w:marRight w:val="0"/>
                                      <w:marTop w:val="0"/>
                                      <w:marBottom w:val="0"/>
                                      <w:divBdr>
                                        <w:top w:val="none" w:sz="0" w:space="0" w:color="auto"/>
                                        <w:left w:val="none" w:sz="0" w:space="0" w:color="auto"/>
                                        <w:bottom w:val="none" w:sz="0" w:space="0" w:color="auto"/>
                                        <w:right w:val="none" w:sz="0" w:space="0" w:color="auto"/>
                                      </w:divBdr>
                                    </w:div>
                                    <w:div w:id="1457718268">
                                      <w:marLeft w:val="0"/>
                                      <w:marRight w:val="0"/>
                                      <w:marTop w:val="0"/>
                                      <w:marBottom w:val="0"/>
                                      <w:divBdr>
                                        <w:top w:val="none" w:sz="0" w:space="0" w:color="auto"/>
                                        <w:left w:val="none" w:sz="0" w:space="0" w:color="auto"/>
                                        <w:bottom w:val="none" w:sz="0" w:space="0" w:color="auto"/>
                                        <w:right w:val="none" w:sz="0" w:space="0" w:color="auto"/>
                                      </w:divBdr>
                                    </w:div>
                                  </w:divsChild>
                                </w:div>
                                <w:div w:id="1616257338">
                                  <w:marLeft w:val="0"/>
                                  <w:marRight w:val="0"/>
                                  <w:marTop w:val="0"/>
                                  <w:marBottom w:val="0"/>
                                  <w:divBdr>
                                    <w:top w:val="none" w:sz="0" w:space="0" w:color="auto"/>
                                    <w:left w:val="none" w:sz="0" w:space="0" w:color="auto"/>
                                    <w:bottom w:val="none" w:sz="0" w:space="0" w:color="auto"/>
                                    <w:right w:val="none" w:sz="0" w:space="0" w:color="auto"/>
                                  </w:divBdr>
                                  <w:divsChild>
                                    <w:div w:id="2105880582">
                                      <w:marLeft w:val="0"/>
                                      <w:marRight w:val="0"/>
                                      <w:marTop w:val="0"/>
                                      <w:marBottom w:val="0"/>
                                      <w:divBdr>
                                        <w:top w:val="none" w:sz="0" w:space="0" w:color="auto"/>
                                        <w:left w:val="none" w:sz="0" w:space="0" w:color="auto"/>
                                        <w:bottom w:val="none" w:sz="0" w:space="0" w:color="auto"/>
                                        <w:right w:val="none" w:sz="0" w:space="0" w:color="auto"/>
                                      </w:divBdr>
                                    </w:div>
                                    <w:div w:id="19016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848">
                              <w:marLeft w:val="-225"/>
                              <w:marRight w:val="-225"/>
                              <w:marTop w:val="0"/>
                              <w:marBottom w:val="0"/>
                              <w:divBdr>
                                <w:top w:val="none" w:sz="0" w:space="0" w:color="auto"/>
                                <w:left w:val="none" w:sz="0" w:space="0" w:color="auto"/>
                                <w:bottom w:val="none" w:sz="0" w:space="0" w:color="auto"/>
                                <w:right w:val="none" w:sz="0" w:space="0" w:color="auto"/>
                              </w:divBdr>
                              <w:divsChild>
                                <w:div w:id="344358310">
                                  <w:marLeft w:val="0"/>
                                  <w:marRight w:val="0"/>
                                  <w:marTop w:val="0"/>
                                  <w:marBottom w:val="0"/>
                                  <w:divBdr>
                                    <w:top w:val="none" w:sz="0" w:space="0" w:color="auto"/>
                                    <w:left w:val="none" w:sz="0" w:space="0" w:color="auto"/>
                                    <w:bottom w:val="none" w:sz="0" w:space="0" w:color="auto"/>
                                    <w:right w:val="none" w:sz="0" w:space="0" w:color="auto"/>
                                  </w:divBdr>
                                  <w:divsChild>
                                    <w:div w:id="1531526244">
                                      <w:marLeft w:val="0"/>
                                      <w:marRight w:val="0"/>
                                      <w:marTop w:val="0"/>
                                      <w:marBottom w:val="0"/>
                                      <w:divBdr>
                                        <w:top w:val="none" w:sz="0" w:space="0" w:color="auto"/>
                                        <w:left w:val="none" w:sz="0" w:space="0" w:color="auto"/>
                                        <w:bottom w:val="none" w:sz="0" w:space="0" w:color="auto"/>
                                        <w:right w:val="none" w:sz="0" w:space="0" w:color="auto"/>
                                      </w:divBdr>
                                    </w:div>
                                    <w:div w:id="1596396389">
                                      <w:marLeft w:val="0"/>
                                      <w:marRight w:val="0"/>
                                      <w:marTop w:val="0"/>
                                      <w:marBottom w:val="0"/>
                                      <w:divBdr>
                                        <w:top w:val="none" w:sz="0" w:space="0" w:color="auto"/>
                                        <w:left w:val="none" w:sz="0" w:space="0" w:color="auto"/>
                                        <w:bottom w:val="none" w:sz="0" w:space="0" w:color="auto"/>
                                        <w:right w:val="none" w:sz="0" w:space="0" w:color="auto"/>
                                      </w:divBdr>
                                    </w:div>
                                  </w:divsChild>
                                </w:div>
                                <w:div w:id="391386349">
                                  <w:marLeft w:val="0"/>
                                  <w:marRight w:val="0"/>
                                  <w:marTop w:val="0"/>
                                  <w:marBottom w:val="0"/>
                                  <w:divBdr>
                                    <w:top w:val="none" w:sz="0" w:space="0" w:color="auto"/>
                                    <w:left w:val="none" w:sz="0" w:space="0" w:color="auto"/>
                                    <w:bottom w:val="none" w:sz="0" w:space="0" w:color="auto"/>
                                    <w:right w:val="none" w:sz="0" w:space="0" w:color="auto"/>
                                  </w:divBdr>
                                  <w:divsChild>
                                    <w:div w:id="1683124217">
                                      <w:marLeft w:val="0"/>
                                      <w:marRight w:val="0"/>
                                      <w:marTop w:val="0"/>
                                      <w:marBottom w:val="0"/>
                                      <w:divBdr>
                                        <w:top w:val="none" w:sz="0" w:space="0" w:color="auto"/>
                                        <w:left w:val="none" w:sz="0" w:space="0" w:color="auto"/>
                                        <w:bottom w:val="none" w:sz="0" w:space="0" w:color="auto"/>
                                        <w:right w:val="none" w:sz="0" w:space="0" w:color="auto"/>
                                      </w:divBdr>
                                    </w:div>
                                    <w:div w:id="995065799">
                                      <w:marLeft w:val="0"/>
                                      <w:marRight w:val="0"/>
                                      <w:marTop w:val="0"/>
                                      <w:marBottom w:val="0"/>
                                      <w:divBdr>
                                        <w:top w:val="none" w:sz="0" w:space="0" w:color="auto"/>
                                        <w:left w:val="none" w:sz="0" w:space="0" w:color="auto"/>
                                        <w:bottom w:val="none" w:sz="0" w:space="0" w:color="auto"/>
                                        <w:right w:val="none" w:sz="0" w:space="0" w:color="auto"/>
                                      </w:divBdr>
                                    </w:div>
                                  </w:divsChild>
                                </w:div>
                                <w:div w:id="1231041776">
                                  <w:marLeft w:val="0"/>
                                  <w:marRight w:val="0"/>
                                  <w:marTop w:val="0"/>
                                  <w:marBottom w:val="0"/>
                                  <w:divBdr>
                                    <w:top w:val="none" w:sz="0" w:space="0" w:color="auto"/>
                                    <w:left w:val="none" w:sz="0" w:space="0" w:color="auto"/>
                                    <w:bottom w:val="none" w:sz="0" w:space="0" w:color="auto"/>
                                    <w:right w:val="none" w:sz="0" w:space="0" w:color="auto"/>
                                  </w:divBdr>
                                  <w:divsChild>
                                    <w:div w:id="1201822651">
                                      <w:marLeft w:val="0"/>
                                      <w:marRight w:val="0"/>
                                      <w:marTop w:val="0"/>
                                      <w:marBottom w:val="0"/>
                                      <w:divBdr>
                                        <w:top w:val="none" w:sz="0" w:space="0" w:color="auto"/>
                                        <w:left w:val="none" w:sz="0" w:space="0" w:color="auto"/>
                                        <w:bottom w:val="none" w:sz="0" w:space="0" w:color="auto"/>
                                        <w:right w:val="none" w:sz="0" w:space="0" w:color="auto"/>
                                      </w:divBdr>
                                    </w:div>
                                    <w:div w:id="8320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094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ss.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pa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8EFD-1EC9-493E-98E6-448427E6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5870</Words>
  <Characters>32287</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38081</CharactersWithSpaces>
  <SharedDoc>false</SharedDoc>
  <HLinks>
    <vt:vector size="342" baseType="variant">
      <vt:variant>
        <vt:i4>3932172</vt:i4>
      </vt:variant>
      <vt:variant>
        <vt:i4>294</vt:i4>
      </vt:variant>
      <vt:variant>
        <vt:i4>0</vt:i4>
      </vt:variant>
      <vt:variant>
        <vt:i4>5</vt:i4>
      </vt:variant>
      <vt:variant>
        <vt:lpwstr>http://portail.s-pass.org/app_portail.php</vt:lpwstr>
      </vt:variant>
      <vt:variant>
        <vt:lpwstr/>
      </vt:variant>
      <vt:variant>
        <vt:i4>3932172</vt:i4>
      </vt:variant>
      <vt:variant>
        <vt:i4>291</vt:i4>
      </vt:variant>
      <vt:variant>
        <vt:i4>0</vt:i4>
      </vt:variant>
      <vt:variant>
        <vt:i4>5</vt:i4>
      </vt:variant>
      <vt:variant>
        <vt:lpwstr>http://portail.s-pass.org/app_portail.php</vt:lpwstr>
      </vt:variant>
      <vt:variant>
        <vt:lpwstr/>
      </vt:variant>
      <vt:variant>
        <vt:i4>3932172</vt:i4>
      </vt:variant>
      <vt:variant>
        <vt:i4>288</vt:i4>
      </vt:variant>
      <vt:variant>
        <vt:i4>0</vt:i4>
      </vt:variant>
      <vt:variant>
        <vt:i4>5</vt:i4>
      </vt:variant>
      <vt:variant>
        <vt:lpwstr>http://portail.s-pass.org/app_portail.php</vt:lpwstr>
      </vt:variant>
      <vt:variant>
        <vt:lpwstr/>
      </vt:variant>
      <vt:variant>
        <vt:i4>3932172</vt:i4>
      </vt:variant>
      <vt:variant>
        <vt:i4>285</vt:i4>
      </vt:variant>
      <vt:variant>
        <vt:i4>0</vt:i4>
      </vt:variant>
      <vt:variant>
        <vt:i4>5</vt:i4>
      </vt:variant>
      <vt:variant>
        <vt:lpwstr>http://portail.s-pass.org/app_portail.php</vt:lpwstr>
      </vt:variant>
      <vt:variant>
        <vt:lpwstr/>
      </vt:variant>
      <vt:variant>
        <vt:i4>3932172</vt:i4>
      </vt:variant>
      <vt:variant>
        <vt:i4>282</vt:i4>
      </vt:variant>
      <vt:variant>
        <vt:i4>0</vt:i4>
      </vt:variant>
      <vt:variant>
        <vt:i4>5</vt:i4>
      </vt:variant>
      <vt:variant>
        <vt:lpwstr>http://portail.s-pass.org/app_portail.php</vt:lpwstr>
      </vt:variant>
      <vt:variant>
        <vt:lpwstr/>
      </vt:variant>
      <vt:variant>
        <vt:i4>3932172</vt:i4>
      </vt:variant>
      <vt:variant>
        <vt:i4>279</vt:i4>
      </vt:variant>
      <vt:variant>
        <vt:i4>0</vt:i4>
      </vt:variant>
      <vt:variant>
        <vt:i4>5</vt:i4>
      </vt:variant>
      <vt:variant>
        <vt:lpwstr>http://portail.s-pass.org/app_portail.php</vt:lpwstr>
      </vt:variant>
      <vt:variant>
        <vt:lpwstr/>
      </vt:variant>
      <vt:variant>
        <vt:i4>3932172</vt:i4>
      </vt:variant>
      <vt:variant>
        <vt:i4>276</vt:i4>
      </vt:variant>
      <vt:variant>
        <vt:i4>0</vt:i4>
      </vt:variant>
      <vt:variant>
        <vt:i4>5</vt:i4>
      </vt:variant>
      <vt:variant>
        <vt:lpwstr>http://portail.s-pass.org/app_portail.php</vt:lpwstr>
      </vt:variant>
      <vt:variant>
        <vt:lpwstr/>
      </vt:variant>
      <vt:variant>
        <vt:i4>3932172</vt:i4>
      </vt:variant>
      <vt:variant>
        <vt:i4>273</vt:i4>
      </vt:variant>
      <vt:variant>
        <vt:i4>0</vt:i4>
      </vt:variant>
      <vt:variant>
        <vt:i4>5</vt:i4>
      </vt:variant>
      <vt:variant>
        <vt:lpwstr>http://portail.s-pass.org/app_portail.php</vt:lpwstr>
      </vt:variant>
      <vt:variant>
        <vt:lpwstr/>
      </vt:variant>
      <vt:variant>
        <vt:i4>3932172</vt:i4>
      </vt:variant>
      <vt:variant>
        <vt:i4>270</vt:i4>
      </vt:variant>
      <vt:variant>
        <vt:i4>0</vt:i4>
      </vt:variant>
      <vt:variant>
        <vt:i4>5</vt:i4>
      </vt:variant>
      <vt:variant>
        <vt:lpwstr>http://portail.s-pass.org/app_portail.php</vt:lpwstr>
      </vt:variant>
      <vt:variant>
        <vt:lpwstr/>
      </vt:variant>
      <vt:variant>
        <vt:i4>3932172</vt:i4>
      </vt:variant>
      <vt:variant>
        <vt:i4>267</vt:i4>
      </vt:variant>
      <vt:variant>
        <vt:i4>0</vt:i4>
      </vt:variant>
      <vt:variant>
        <vt:i4>5</vt:i4>
      </vt:variant>
      <vt:variant>
        <vt:lpwstr>http://portail.s-pass.org/app_portail.php</vt:lpwstr>
      </vt:variant>
      <vt:variant>
        <vt:lpwstr/>
      </vt:variant>
      <vt:variant>
        <vt:i4>3932172</vt:i4>
      </vt:variant>
      <vt:variant>
        <vt:i4>264</vt:i4>
      </vt:variant>
      <vt:variant>
        <vt:i4>0</vt:i4>
      </vt:variant>
      <vt:variant>
        <vt:i4>5</vt:i4>
      </vt:variant>
      <vt:variant>
        <vt:lpwstr>http://portail.s-pass.org/app_portail.php</vt:lpwstr>
      </vt:variant>
      <vt:variant>
        <vt:lpwstr/>
      </vt:variant>
      <vt:variant>
        <vt:i4>3932172</vt:i4>
      </vt:variant>
      <vt:variant>
        <vt:i4>261</vt:i4>
      </vt:variant>
      <vt:variant>
        <vt:i4>0</vt:i4>
      </vt:variant>
      <vt:variant>
        <vt:i4>5</vt:i4>
      </vt:variant>
      <vt:variant>
        <vt:lpwstr>http://portail.s-pass.org/app_portail.php</vt:lpwstr>
      </vt:variant>
      <vt:variant>
        <vt:lpwstr/>
      </vt:variant>
      <vt:variant>
        <vt:i4>2621543</vt:i4>
      </vt:variant>
      <vt:variant>
        <vt:i4>258</vt:i4>
      </vt:variant>
      <vt:variant>
        <vt:i4>0</vt:i4>
      </vt:variant>
      <vt:variant>
        <vt:i4>5</vt:i4>
      </vt:variant>
      <vt:variant>
        <vt:lpwstr>http://www.s-pass.org/</vt:lpwstr>
      </vt:variant>
      <vt:variant>
        <vt:lpwstr/>
      </vt:variant>
      <vt:variant>
        <vt:i4>7143544</vt:i4>
      </vt:variant>
      <vt:variant>
        <vt:i4>255</vt:i4>
      </vt:variant>
      <vt:variant>
        <vt:i4>0</vt:i4>
      </vt:variant>
      <vt:variant>
        <vt:i4>5</vt:i4>
      </vt:variant>
      <vt:variant>
        <vt:lpwstr>http://www.s-pass.org/fr/portail/54/action/27287/fiche-chantier-5-1-definir-les-montants-de-la-participation-financiere.html?idaction=4</vt:lpwstr>
      </vt:variant>
      <vt:variant>
        <vt:lpwstr/>
      </vt:variant>
      <vt:variant>
        <vt:i4>6881334</vt:i4>
      </vt:variant>
      <vt:variant>
        <vt:i4>252</vt:i4>
      </vt:variant>
      <vt:variant>
        <vt:i4>0</vt:i4>
      </vt:variant>
      <vt:variant>
        <vt:i4>5</vt:i4>
      </vt:variant>
      <vt:variant>
        <vt:lpwstr>http://www.s-pass.org/fr/portail/54/action/26845/fiche-chantier-2-3-developper-l-interaction-avec-les-plateformes-regionales-d-information-geographique.html?idaction=1</vt:lpwstr>
      </vt:variant>
      <vt:variant>
        <vt:lpwstr/>
      </vt:variant>
      <vt:variant>
        <vt:i4>5963804</vt:i4>
      </vt:variant>
      <vt:variant>
        <vt:i4>249</vt:i4>
      </vt:variant>
      <vt:variant>
        <vt:i4>0</vt:i4>
      </vt:variant>
      <vt:variant>
        <vt:i4>5</vt:i4>
      </vt:variant>
      <vt:variant>
        <vt:lpwstr>http://www.s-pass.org/fr/portail/54/action/26843/fiche-chantier-2-2-developper-l-interoperabilite-avec-les-bases-documentaires-des-caue-spassionautes.html?idaction=1</vt:lpwstr>
      </vt:variant>
      <vt:variant>
        <vt:lpwstr/>
      </vt:variant>
      <vt:variant>
        <vt:i4>1900596</vt:i4>
      </vt:variant>
      <vt:variant>
        <vt:i4>242</vt:i4>
      </vt:variant>
      <vt:variant>
        <vt:i4>0</vt:i4>
      </vt:variant>
      <vt:variant>
        <vt:i4>5</vt:i4>
      </vt:variant>
      <vt:variant>
        <vt:lpwstr/>
      </vt:variant>
      <vt:variant>
        <vt:lpwstr>_Toc460924213</vt:lpwstr>
      </vt:variant>
      <vt:variant>
        <vt:i4>1900596</vt:i4>
      </vt:variant>
      <vt:variant>
        <vt:i4>236</vt:i4>
      </vt:variant>
      <vt:variant>
        <vt:i4>0</vt:i4>
      </vt:variant>
      <vt:variant>
        <vt:i4>5</vt:i4>
      </vt:variant>
      <vt:variant>
        <vt:lpwstr/>
      </vt:variant>
      <vt:variant>
        <vt:lpwstr>_Toc460924212</vt:lpwstr>
      </vt:variant>
      <vt:variant>
        <vt:i4>1900596</vt:i4>
      </vt:variant>
      <vt:variant>
        <vt:i4>230</vt:i4>
      </vt:variant>
      <vt:variant>
        <vt:i4>0</vt:i4>
      </vt:variant>
      <vt:variant>
        <vt:i4>5</vt:i4>
      </vt:variant>
      <vt:variant>
        <vt:lpwstr/>
      </vt:variant>
      <vt:variant>
        <vt:lpwstr>_Toc460924211</vt:lpwstr>
      </vt:variant>
      <vt:variant>
        <vt:i4>1900596</vt:i4>
      </vt:variant>
      <vt:variant>
        <vt:i4>224</vt:i4>
      </vt:variant>
      <vt:variant>
        <vt:i4>0</vt:i4>
      </vt:variant>
      <vt:variant>
        <vt:i4>5</vt:i4>
      </vt:variant>
      <vt:variant>
        <vt:lpwstr/>
      </vt:variant>
      <vt:variant>
        <vt:lpwstr>_Toc460924210</vt:lpwstr>
      </vt:variant>
      <vt:variant>
        <vt:i4>1835060</vt:i4>
      </vt:variant>
      <vt:variant>
        <vt:i4>218</vt:i4>
      </vt:variant>
      <vt:variant>
        <vt:i4>0</vt:i4>
      </vt:variant>
      <vt:variant>
        <vt:i4>5</vt:i4>
      </vt:variant>
      <vt:variant>
        <vt:lpwstr/>
      </vt:variant>
      <vt:variant>
        <vt:lpwstr>_Toc460924209</vt:lpwstr>
      </vt:variant>
      <vt:variant>
        <vt:i4>1835060</vt:i4>
      </vt:variant>
      <vt:variant>
        <vt:i4>212</vt:i4>
      </vt:variant>
      <vt:variant>
        <vt:i4>0</vt:i4>
      </vt:variant>
      <vt:variant>
        <vt:i4>5</vt:i4>
      </vt:variant>
      <vt:variant>
        <vt:lpwstr/>
      </vt:variant>
      <vt:variant>
        <vt:lpwstr>_Toc460924208</vt:lpwstr>
      </vt:variant>
      <vt:variant>
        <vt:i4>1835060</vt:i4>
      </vt:variant>
      <vt:variant>
        <vt:i4>206</vt:i4>
      </vt:variant>
      <vt:variant>
        <vt:i4>0</vt:i4>
      </vt:variant>
      <vt:variant>
        <vt:i4>5</vt:i4>
      </vt:variant>
      <vt:variant>
        <vt:lpwstr/>
      </vt:variant>
      <vt:variant>
        <vt:lpwstr>_Toc460924207</vt:lpwstr>
      </vt:variant>
      <vt:variant>
        <vt:i4>1835060</vt:i4>
      </vt:variant>
      <vt:variant>
        <vt:i4>200</vt:i4>
      </vt:variant>
      <vt:variant>
        <vt:i4>0</vt:i4>
      </vt:variant>
      <vt:variant>
        <vt:i4>5</vt:i4>
      </vt:variant>
      <vt:variant>
        <vt:lpwstr/>
      </vt:variant>
      <vt:variant>
        <vt:lpwstr>_Toc460924206</vt:lpwstr>
      </vt:variant>
      <vt:variant>
        <vt:i4>1835060</vt:i4>
      </vt:variant>
      <vt:variant>
        <vt:i4>194</vt:i4>
      </vt:variant>
      <vt:variant>
        <vt:i4>0</vt:i4>
      </vt:variant>
      <vt:variant>
        <vt:i4>5</vt:i4>
      </vt:variant>
      <vt:variant>
        <vt:lpwstr/>
      </vt:variant>
      <vt:variant>
        <vt:lpwstr>_Toc460924205</vt:lpwstr>
      </vt:variant>
      <vt:variant>
        <vt:i4>1835060</vt:i4>
      </vt:variant>
      <vt:variant>
        <vt:i4>188</vt:i4>
      </vt:variant>
      <vt:variant>
        <vt:i4>0</vt:i4>
      </vt:variant>
      <vt:variant>
        <vt:i4>5</vt:i4>
      </vt:variant>
      <vt:variant>
        <vt:lpwstr/>
      </vt:variant>
      <vt:variant>
        <vt:lpwstr>_Toc460924204</vt:lpwstr>
      </vt:variant>
      <vt:variant>
        <vt:i4>1835060</vt:i4>
      </vt:variant>
      <vt:variant>
        <vt:i4>182</vt:i4>
      </vt:variant>
      <vt:variant>
        <vt:i4>0</vt:i4>
      </vt:variant>
      <vt:variant>
        <vt:i4>5</vt:i4>
      </vt:variant>
      <vt:variant>
        <vt:lpwstr/>
      </vt:variant>
      <vt:variant>
        <vt:lpwstr>_Toc460924203</vt:lpwstr>
      </vt:variant>
      <vt:variant>
        <vt:i4>1835060</vt:i4>
      </vt:variant>
      <vt:variant>
        <vt:i4>176</vt:i4>
      </vt:variant>
      <vt:variant>
        <vt:i4>0</vt:i4>
      </vt:variant>
      <vt:variant>
        <vt:i4>5</vt:i4>
      </vt:variant>
      <vt:variant>
        <vt:lpwstr/>
      </vt:variant>
      <vt:variant>
        <vt:lpwstr>_Toc460924202</vt:lpwstr>
      </vt:variant>
      <vt:variant>
        <vt:i4>1835060</vt:i4>
      </vt:variant>
      <vt:variant>
        <vt:i4>170</vt:i4>
      </vt:variant>
      <vt:variant>
        <vt:i4>0</vt:i4>
      </vt:variant>
      <vt:variant>
        <vt:i4>5</vt:i4>
      </vt:variant>
      <vt:variant>
        <vt:lpwstr/>
      </vt:variant>
      <vt:variant>
        <vt:lpwstr>_Toc460924201</vt:lpwstr>
      </vt:variant>
      <vt:variant>
        <vt:i4>1835060</vt:i4>
      </vt:variant>
      <vt:variant>
        <vt:i4>164</vt:i4>
      </vt:variant>
      <vt:variant>
        <vt:i4>0</vt:i4>
      </vt:variant>
      <vt:variant>
        <vt:i4>5</vt:i4>
      </vt:variant>
      <vt:variant>
        <vt:lpwstr/>
      </vt:variant>
      <vt:variant>
        <vt:lpwstr>_Toc460924200</vt:lpwstr>
      </vt:variant>
      <vt:variant>
        <vt:i4>1376311</vt:i4>
      </vt:variant>
      <vt:variant>
        <vt:i4>158</vt:i4>
      </vt:variant>
      <vt:variant>
        <vt:i4>0</vt:i4>
      </vt:variant>
      <vt:variant>
        <vt:i4>5</vt:i4>
      </vt:variant>
      <vt:variant>
        <vt:lpwstr/>
      </vt:variant>
      <vt:variant>
        <vt:lpwstr>_Toc460924199</vt:lpwstr>
      </vt:variant>
      <vt:variant>
        <vt:i4>1376311</vt:i4>
      </vt:variant>
      <vt:variant>
        <vt:i4>152</vt:i4>
      </vt:variant>
      <vt:variant>
        <vt:i4>0</vt:i4>
      </vt:variant>
      <vt:variant>
        <vt:i4>5</vt:i4>
      </vt:variant>
      <vt:variant>
        <vt:lpwstr/>
      </vt:variant>
      <vt:variant>
        <vt:lpwstr>_Toc460924198</vt:lpwstr>
      </vt:variant>
      <vt:variant>
        <vt:i4>1376311</vt:i4>
      </vt:variant>
      <vt:variant>
        <vt:i4>146</vt:i4>
      </vt:variant>
      <vt:variant>
        <vt:i4>0</vt:i4>
      </vt:variant>
      <vt:variant>
        <vt:i4>5</vt:i4>
      </vt:variant>
      <vt:variant>
        <vt:lpwstr/>
      </vt:variant>
      <vt:variant>
        <vt:lpwstr>_Toc460924197</vt:lpwstr>
      </vt:variant>
      <vt:variant>
        <vt:i4>1376311</vt:i4>
      </vt:variant>
      <vt:variant>
        <vt:i4>140</vt:i4>
      </vt:variant>
      <vt:variant>
        <vt:i4>0</vt:i4>
      </vt:variant>
      <vt:variant>
        <vt:i4>5</vt:i4>
      </vt:variant>
      <vt:variant>
        <vt:lpwstr/>
      </vt:variant>
      <vt:variant>
        <vt:lpwstr>_Toc460924196</vt:lpwstr>
      </vt:variant>
      <vt:variant>
        <vt:i4>1376311</vt:i4>
      </vt:variant>
      <vt:variant>
        <vt:i4>134</vt:i4>
      </vt:variant>
      <vt:variant>
        <vt:i4>0</vt:i4>
      </vt:variant>
      <vt:variant>
        <vt:i4>5</vt:i4>
      </vt:variant>
      <vt:variant>
        <vt:lpwstr/>
      </vt:variant>
      <vt:variant>
        <vt:lpwstr>_Toc460924195</vt:lpwstr>
      </vt:variant>
      <vt:variant>
        <vt:i4>1376311</vt:i4>
      </vt:variant>
      <vt:variant>
        <vt:i4>128</vt:i4>
      </vt:variant>
      <vt:variant>
        <vt:i4>0</vt:i4>
      </vt:variant>
      <vt:variant>
        <vt:i4>5</vt:i4>
      </vt:variant>
      <vt:variant>
        <vt:lpwstr/>
      </vt:variant>
      <vt:variant>
        <vt:lpwstr>_Toc460924194</vt:lpwstr>
      </vt:variant>
      <vt:variant>
        <vt:i4>1376311</vt:i4>
      </vt:variant>
      <vt:variant>
        <vt:i4>122</vt:i4>
      </vt:variant>
      <vt:variant>
        <vt:i4>0</vt:i4>
      </vt:variant>
      <vt:variant>
        <vt:i4>5</vt:i4>
      </vt:variant>
      <vt:variant>
        <vt:lpwstr/>
      </vt:variant>
      <vt:variant>
        <vt:lpwstr>_Toc460924193</vt:lpwstr>
      </vt:variant>
      <vt:variant>
        <vt:i4>1376311</vt:i4>
      </vt:variant>
      <vt:variant>
        <vt:i4>116</vt:i4>
      </vt:variant>
      <vt:variant>
        <vt:i4>0</vt:i4>
      </vt:variant>
      <vt:variant>
        <vt:i4>5</vt:i4>
      </vt:variant>
      <vt:variant>
        <vt:lpwstr/>
      </vt:variant>
      <vt:variant>
        <vt:lpwstr>_Toc460924192</vt:lpwstr>
      </vt:variant>
      <vt:variant>
        <vt:i4>1376311</vt:i4>
      </vt:variant>
      <vt:variant>
        <vt:i4>110</vt:i4>
      </vt:variant>
      <vt:variant>
        <vt:i4>0</vt:i4>
      </vt:variant>
      <vt:variant>
        <vt:i4>5</vt:i4>
      </vt:variant>
      <vt:variant>
        <vt:lpwstr/>
      </vt:variant>
      <vt:variant>
        <vt:lpwstr>_Toc460924191</vt:lpwstr>
      </vt:variant>
      <vt:variant>
        <vt:i4>1376311</vt:i4>
      </vt:variant>
      <vt:variant>
        <vt:i4>104</vt:i4>
      </vt:variant>
      <vt:variant>
        <vt:i4>0</vt:i4>
      </vt:variant>
      <vt:variant>
        <vt:i4>5</vt:i4>
      </vt:variant>
      <vt:variant>
        <vt:lpwstr/>
      </vt:variant>
      <vt:variant>
        <vt:lpwstr>_Toc460924190</vt:lpwstr>
      </vt:variant>
      <vt:variant>
        <vt:i4>1310775</vt:i4>
      </vt:variant>
      <vt:variant>
        <vt:i4>98</vt:i4>
      </vt:variant>
      <vt:variant>
        <vt:i4>0</vt:i4>
      </vt:variant>
      <vt:variant>
        <vt:i4>5</vt:i4>
      </vt:variant>
      <vt:variant>
        <vt:lpwstr/>
      </vt:variant>
      <vt:variant>
        <vt:lpwstr>_Toc460924189</vt:lpwstr>
      </vt:variant>
      <vt:variant>
        <vt:i4>1310775</vt:i4>
      </vt:variant>
      <vt:variant>
        <vt:i4>92</vt:i4>
      </vt:variant>
      <vt:variant>
        <vt:i4>0</vt:i4>
      </vt:variant>
      <vt:variant>
        <vt:i4>5</vt:i4>
      </vt:variant>
      <vt:variant>
        <vt:lpwstr/>
      </vt:variant>
      <vt:variant>
        <vt:lpwstr>_Toc460924188</vt:lpwstr>
      </vt:variant>
      <vt:variant>
        <vt:i4>1310775</vt:i4>
      </vt:variant>
      <vt:variant>
        <vt:i4>86</vt:i4>
      </vt:variant>
      <vt:variant>
        <vt:i4>0</vt:i4>
      </vt:variant>
      <vt:variant>
        <vt:i4>5</vt:i4>
      </vt:variant>
      <vt:variant>
        <vt:lpwstr/>
      </vt:variant>
      <vt:variant>
        <vt:lpwstr>_Toc460924187</vt:lpwstr>
      </vt:variant>
      <vt:variant>
        <vt:i4>1310775</vt:i4>
      </vt:variant>
      <vt:variant>
        <vt:i4>80</vt:i4>
      </vt:variant>
      <vt:variant>
        <vt:i4>0</vt:i4>
      </vt:variant>
      <vt:variant>
        <vt:i4>5</vt:i4>
      </vt:variant>
      <vt:variant>
        <vt:lpwstr/>
      </vt:variant>
      <vt:variant>
        <vt:lpwstr>_Toc460924186</vt:lpwstr>
      </vt:variant>
      <vt:variant>
        <vt:i4>1310775</vt:i4>
      </vt:variant>
      <vt:variant>
        <vt:i4>74</vt:i4>
      </vt:variant>
      <vt:variant>
        <vt:i4>0</vt:i4>
      </vt:variant>
      <vt:variant>
        <vt:i4>5</vt:i4>
      </vt:variant>
      <vt:variant>
        <vt:lpwstr/>
      </vt:variant>
      <vt:variant>
        <vt:lpwstr>_Toc460924185</vt:lpwstr>
      </vt:variant>
      <vt:variant>
        <vt:i4>1310775</vt:i4>
      </vt:variant>
      <vt:variant>
        <vt:i4>68</vt:i4>
      </vt:variant>
      <vt:variant>
        <vt:i4>0</vt:i4>
      </vt:variant>
      <vt:variant>
        <vt:i4>5</vt:i4>
      </vt:variant>
      <vt:variant>
        <vt:lpwstr/>
      </vt:variant>
      <vt:variant>
        <vt:lpwstr>_Toc460924184</vt:lpwstr>
      </vt:variant>
      <vt:variant>
        <vt:i4>1310775</vt:i4>
      </vt:variant>
      <vt:variant>
        <vt:i4>62</vt:i4>
      </vt:variant>
      <vt:variant>
        <vt:i4>0</vt:i4>
      </vt:variant>
      <vt:variant>
        <vt:i4>5</vt:i4>
      </vt:variant>
      <vt:variant>
        <vt:lpwstr/>
      </vt:variant>
      <vt:variant>
        <vt:lpwstr>_Toc460924183</vt:lpwstr>
      </vt:variant>
      <vt:variant>
        <vt:i4>1310775</vt:i4>
      </vt:variant>
      <vt:variant>
        <vt:i4>56</vt:i4>
      </vt:variant>
      <vt:variant>
        <vt:i4>0</vt:i4>
      </vt:variant>
      <vt:variant>
        <vt:i4>5</vt:i4>
      </vt:variant>
      <vt:variant>
        <vt:lpwstr/>
      </vt:variant>
      <vt:variant>
        <vt:lpwstr>_Toc460924182</vt:lpwstr>
      </vt:variant>
      <vt:variant>
        <vt:i4>1310775</vt:i4>
      </vt:variant>
      <vt:variant>
        <vt:i4>50</vt:i4>
      </vt:variant>
      <vt:variant>
        <vt:i4>0</vt:i4>
      </vt:variant>
      <vt:variant>
        <vt:i4>5</vt:i4>
      </vt:variant>
      <vt:variant>
        <vt:lpwstr/>
      </vt:variant>
      <vt:variant>
        <vt:lpwstr>_Toc460924181</vt:lpwstr>
      </vt:variant>
      <vt:variant>
        <vt:i4>1310775</vt:i4>
      </vt:variant>
      <vt:variant>
        <vt:i4>44</vt:i4>
      </vt:variant>
      <vt:variant>
        <vt:i4>0</vt:i4>
      </vt:variant>
      <vt:variant>
        <vt:i4>5</vt:i4>
      </vt:variant>
      <vt:variant>
        <vt:lpwstr/>
      </vt:variant>
      <vt:variant>
        <vt:lpwstr>_Toc460924180</vt:lpwstr>
      </vt:variant>
      <vt:variant>
        <vt:i4>1769527</vt:i4>
      </vt:variant>
      <vt:variant>
        <vt:i4>38</vt:i4>
      </vt:variant>
      <vt:variant>
        <vt:i4>0</vt:i4>
      </vt:variant>
      <vt:variant>
        <vt:i4>5</vt:i4>
      </vt:variant>
      <vt:variant>
        <vt:lpwstr/>
      </vt:variant>
      <vt:variant>
        <vt:lpwstr>_Toc460924179</vt:lpwstr>
      </vt:variant>
      <vt:variant>
        <vt:i4>1769527</vt:i4>
      </vt:variant>
      <vt:variant>
        <vt:i4>32</vt:i4>
      </vt:variant>
      <vt:variant>
        <vt:i4>0</vt:i4>
      </vt:variant>
      <vt:variant>
        <vt:i4>5</vt:i4>
      </vt:variant>
      <vt:variant>
        <vt:lpwstr/>
      </vt:variant>
      <vt:variant>
        <vt:lpwstr>_Toc460924178</vt:lpwstr>
      </vt:variant>
      <vt:variant>
        <vt:i4>1769527</vt:i4>
      </vt:variant>
      <vt:variant>
        <vt:i4>26</vt:i4>
      </vt:variant>
      <vt:variant>
        <vt:i4>0</vt:i4>
      </vt:variant>
      <vt:variant>
        <vt:i4>5</vt:i4>
      </vt:variant>
      <vt:variant>
        <vt:lpwstr/>
      </vt:variant>
      <vt:variant>
        <vt:lpwstr>_Toc460924177</vt:lpwstr>
      </vt:variant>
      <vt:variant>
        <vt:i4>1769527</vt:i4>
      </vt:variant>
      <vt:variant>
        <vt:i4>20</vt:i4>
      </vt:variant>
      <vt:variant>
        <vt:i4>0</vt:i4>
      </vt:variant>
      <vt:variant>
        <vt:i4>5</vt:i4>
      </vt:variant>
      <vt:variant>
        <vt:lpwstr/>
      </vt:variant>
      <vt:variant>
        <vt:lpwstr>_Toc460924176</vt:lpwstr>
      </vt:variant>
      <vt:variant>
        <vt:i4>1769527</vt:i4>
      </vt:variant>
      <vt:variant>
        <vt:i4>14</vt:i4>
      </vt:variant>
      <vt:variant>
        <vt:i4>0</vt:i4>
      </vt:variant>
      <vt:variant>
        <vt:i4>5</vt:i4>
      </vt:variant>
      <vt:variant>
        <vt:lpwstr/>
      </vt:variant>
      <vt:variant>
        <vt:lpwstr>_Toc460924175</vt:lpwstr>
      </vt:variant>
      <vt:variant>
        <vt:i4>1769527</vt:i4>
      </vt:variant>
      <vt:variant>
        <vt:i4>8</vt:i4>
      </vt:variant>
      <vt:variant>
        <vt:i4>0</vt:i4>
      </vt:variant>
      <vt:variant>
        <vt:i4>5</vt:i4>
      </vt:variant>
      <vt:variant>
        <vt:lpwstr/>
      </vt:variant>
      <vt:variant>
        <vt:lpwstr>_Toc460924174</vt:lpwstr>
      </vt:variant>
      <vt:variant>
        <vt:i4>1769527</vt:i4>
      </vt:variant>
      <vt:variant>
        <vt:i4>2</vt:i4>
      </vt:variant>
      <vt:variant>
        <vt:i4>0</vt:i4>
      </vt:variant>
      <vt:variant>
        <vt:i4>5</vt:i4>
      </vt:variant>
      <vt:variant>
        <vt:lpwstr/>
      </vt:variant>
      <vt:variant>
        <vt:lpwstr>_Toc460924173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Platine</dc:creator>
  <cp:lastModifiedBy>Christophe Grandjacques</cp:lastModifiedBy>
  <cp:revision>3</cp:revision>
  <cp:lastPrinted>2017-07-21T10:39:00Z</cp:lastPrinted>
  <dcterms:created xsi:type="dcterms:W3CDTF">2022-06-24T08:13:00Z</dcterms:created>
  <dcterms:modified xsi:type="dcterms:W3CDTF">2024-06-06T08:23:00Z</dcterms:modified>
</cp:coreProperties>
</file>