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49" w:rsidRPr="00FC512D" w:rsidRDefault="00F66731" w:rsidP="009C66BE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sz w:val="20"/>
        </w:rPr>
      </w:pPr>
      <w:r w:rsidRPr="00240F3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DD5470" wp14:editId="1EFD19A4">
                <wp:simplePos x="0" y="0"/>
                <wp:positionH relativeFrom="margin">
                  <wp:align>right</wp:align>
                </wp:positionH>
                <wp:positionV relativeFrom="paragraph">
                  <wp:posOffset>-893292</wp:posOffset>
                </wp:positionV>
                <wp:extent cx="5492750" cy="1158766"/>
                <wp:effectExtent l="0" t="0" r="12700" b="3810"/>
                <wp:wrapNone/>
                <wp:docPr id="6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5492750" cy="1158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848" w:rsidRPr="009114C3" w:rsidRDefault="009114C3" w:rsidP="00734422">
                            <w:pPr>
                              <w:ind w:hanging="8"/>
                              <w:jc w:val="right"/>
                              <w:rPr>
                                <w:rFonts w:ascii="Forgotten Futurist Rg" w:hAnsi="Forgotten Futurist Rg" w:cstheme="minorHAnsi"/>
                                <w:b/>
                                <w:color w:val="FF3300"/>
                                <w:sz w:val="56"/>
                                <w:szCs w:val="56"/>
                              </w:rPr>
                            </w:pPr>
                            <w:r w:rsidRPr="009114C3">
                              <w:rPr>
                                <w:rFonts w:ascii="Forgotten Futurist Rg" w:hAnsi="Forgotten Futurist Rg" w:cstheme="minorHAnsi"/>
                                <w:b/>
                                <w:color w:val="FF3300"/>
                                <w:sz w:val="56"/>
                                <w:szCs w:val="56"/>
                              </w:rPr>
                              <w:t>CHARTE DU JARDIN SOLIDAIRE</w:t>
                            </w:r>
                          </w:p>
                          <w:p w:rsidR="00734422" w:rsidRPr="009C66BE" w:rsidRDefault="00773B8F" w:rsidP="00734422">
                            <w:pPr>
                              <w:ind w:hanging="8"/>
                              <w:jc w:val="right"/>
                              <w:rPr>
                                <w:rFonts w:ascii="Forgotten Futurist Rg" w:hAnsi="Forgotten Futurist Rg" w:cstheme="minorHAnsi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 w:rsidRPr="009C66BE">
                              <w:rPr>
                                <w:rFonts w:ascii="Forgotten Futurist Rg" w:hAnsi="Forgotten Futurist Rg" w:cstheme="minorHAnsi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 xml:space="preserve">Secours Catholique-Caritas France/ Bras </w:t>
                            </w:r>
                            <w:proofErr w:type="spellStart"/>
                            <w:r w:rsidRPr="009C66BE">
                              <w:rPr>
                                <w:rFonts w:ascii="Forgotten Futurist Rg" w:hAnsi="Forgotten Futurist Rg" w:cstheme="minorHAnsi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>Panon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D54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.3pt;margin-top:-70.35pt;width:432.5pt;height:91.25pt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" filled="f" stroked="f">
                <o:lock v:ext="edit" aspectratio="t"/>
                <v:textbox inset="0,0,0,0">
                  <w:txbxContent>
                    <w:p w:rsidR="006F4848" w:rsidRPr="009114C3" w:rsidRDefault="009114C3" w:rsidP="00734422">
                      <w:pPr>
                        <w:ind w:hanging="8"/>
                        <w:jc w:val="right"/>
                        <w:rPr>
                          <w:rFonts w:ascii="Forgotten Futurist Rg" w:hAnsi="Forgotten Futurist Rg" w:cstheme="minorHAnsi"/>
                          <w:b/>
                          <w:color w:val="FF3300"/>
                          <w:sz w:val="56"/>
                          <w:szCs w:val="56"/>
                        </w:rPr>
                      </w:pPr>
                      <w:r w:rsidRPr="009114C3">
                        <w:rPr>
                          <w:rFonts w:ascii="Forgotten Futurist Rg" w:hAnsi="Forgotten Futurist Rg" w:cstheme="minorHAnsi"/>
                          <w:b/>
                          <w:color w:val="FF3300"/>
                          <w:sz w:val="56"/>
                          <w:szCs w:val="56"/>
                        </w:rPr>
                        <w:t>CHARTE DU JARDIN SOLIDAIRE</w:t>
                      </w:r>
                    </w:p>
                    <w:p w:rsidR="00734422" w:rsidRPr="009C66BE" w:rsidRDefault="00773B8F" w:rsidP="00734422">
                      <w:pPr>
                        <w:ind w:hanging="8"/>
                        <w:jc w:val="right"/>
                        <w:rPr>
                          <w:rFonts w:ascii="Forgotten Futurist Rg" w:hAnsi="Forgotten Futurist Rg" w:cstheme="minorHAnsi"/>
                          <w:b/>
                          <w:color w:val="548DD4" w:themeColor="text2" w:themeTint="99"/>
                          <w:sz w:val="44"/>
                          <w:szCs w:val="44"/>
                        </w:rPr>
                      </w:pPr>
                      <w:r w:rsidRPr="009C66BE">
                        <w:rPr>
                          <w:rFonts w:ascii="Forgotten Futurist Rg" w:hAnsi="Forgotten Futurist Rg" w:cstheme="minorHAnsi"/>
                          <w:b/>
                          <w:color w:val="548DD4" w:themeColor="text2" w:themeTint="99"/>
                          <w:sz w:val="44"/>
                          <w:szCs w:val="44"/>
                        </w:rPr>
                        <w:t xml:space="preserve">Secours Catholique-Caritas France/ Bras </w:t>
                      </w:r>
                      <w:proofErr w:type="spellStart"/>
                      <w:r w:rsidRPr="009C66BE">
                        <w:rPr>
                          <w:rFonts w:ascii="Forgotten Futurist Rg" w:hAnsi="Forgotten Futurist Rg" w:cstheme="minorHAnsi"/>
                          <w:b/>
                          <w:color w:val="548DD4" w:themeColor="text2" w:themeTint="99"/>
                          <w:sz w:val="44"/>
                          <w:szCs w:val="44"/>
                        </w:rPr>
                        <w:t>Panon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0F3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CD70F5" wp14:editId="5A7352AD">
                <wp:simplePos x="0" y="0"/>
                <wp:positionH relativeFrom="column">
                  <wp:posOffset>-101509</wp:posOffset>
                </wp:positionH>
                <wp:positionV relativeFrom="paragraph">
                  <wp:posOffset>-160927</wp:posOffset>
                </wp:positionV>
                <wp:extent cx="1284514" cy="261257"/>
                <wp:effectExtent l="0" t="0" r="11430" b="571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514" cy="26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92C" w:rsidRPr="00F66731" w:rsidRDefault="0088568E" w:rsidP="008B47ED">
                            <w:pPr>
                              <w:jc w:val="center"/>
                              <w:rPr>
                                <w:rFonts w:ascii="Arial" w:hAnsi="Arial" w:cs="Arial Bold"/>
                                <w:b/>
                                <w:color w:val="304E88"/>
                              </w:rPr>
                            </w:pPr>
                            <w:r w:rsidRPr="00F66731">
                              <w:rPr>
                                <w:rFonts w:ascii="Arial" w:hAnsi="Arial" w:cs="Arial Bold"/>
                                <w:b/>
                                <w:color w:val="304E88"/>
                              </w:rPr>
                              <w:t>La Réunion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D70F5" id="Text Box 4" o:spid="_x0000_s1027" type="#_x0000_t202" style="position:absolute;left:0;text-align:left;margin-left:-8pt;margin-top:-12.65pt;width:101.15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XBrwIAALA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" filled="f" stroked="f">
                <v:textbox inset="0,0,0,0">
                  <w:txbxContent>
                    <w:p w:rsidR="0053392C" w:rsidRPr="00F66731" w:rsidRDefault="0088568E" w:rsidP="008B47ED">
                      <w:pPr>
                        <w:jc w:val="center"/>
                        <w:rPr>
                          <w:rFonts w:ascii="Arial" w:hAnsi="Arial" w:cs="Arial Bold"/>
                          <w:b/>
                          <w:color w:val="304E88"/>
                        </w:rPr>
                      </w:pPr>
                      <w:r w:rsidRPr="00F66731">
                        <w:rPr>
                          <w:rFonts w:ascii="Arial" w:hAnsi="Arial" w:cs="Arial Bold"/>
                          <w:b/>
                          <w:color w:val="304E88"/>
                        </w:rPr>
                        <w:t>La Réunion</w:t>
                      </w:r>
                    </w:p>
                  </w:txbxContent>
                </v:textbox>
              </v:shape>
            </w:pict>
          </mc:Fallback>
        </mc:AlternateContent>
      </w:r>
      <w:r w:rsidR="00C27E0C" w:rsidRPr="00240F3A">
        <w:rPr>
          <w:rFonts w:asciiTheme="minorHAnsi" w:hAnsiTheme="minorHAnsi" w:cstheme="minorHAnsi"/>
        </w:rPr>
        <w:fldChar w:fldCharType="begin" w:fldLock="1"/>
      </w:r>
      <w:r w:rsidR="00C27E0C" w:rsidRPr="00240F3A">
        <w:rPr>
          <w:rFonts w:asciiTheme="minorHAnsi" w:hAnsiTheme="minorHAnsi" w:cstheme="minorHAnsi"/>
        </w:rPr>
        <w:instrText xml:space="preserve"> </w:instrText>
      </w:r>
      <w:r w:rsidR="00954436" w:rsidRPr="00240F3A">
        <w:rPr>
          <w:rFonts w:asciiTheme="minorHAnsi" w:hAnsiTheme="minorHAnsi" w:cstheme="minorHAnsi"/>
        </w:rPr>
        <w:instrText>USERPROPERTY</w:instrText>
      </w:r>
      <w:r w:rsidR="00C27E0C" w:rsidRPr="00240F3A">
        <w:rPr>
          <w:rFonts w:asciiTheme="minorHAnsi" w:hAnsiTheme="minorHAnsi" w:cstheme="minorHAnsi"/>
        </w:rPr>
        <w:instrText xml:space="preserve">  \* MERGEFORMAT </w:instrText>
      </w:r>
      <w:r w:rsidR="00C27E0C" w:rsidRPr="00240F3A">
        <w:rPr>
          <w:rFonts w:asciiTheme="minorHAnsi" w:hAnsiTheme="minorHAnsi" w:cstheme="minorHAnsi"/>
        </w:rPr>
        <w:fldChar w:fldCharType="separate"/>
      </w:r>
      <w:r w:rsidR="008B47ED" w:rsidRPr="00240F3A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15379170" wp14:editId="0FD34052">
                <wp:extent cx="2921635" cy="45719"/>
                <wp:effectExtent l="0" t="19050" r="0" b="12065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2163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0C1291" id="AutoShape 1" o:spid="_x0000_s1026" style="width:230.0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64a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C27E0C" w:rsidRPr="00240F3A">
        <w:rPr>
          <w:rFonts w:asciiTheme="minorHAnsi" w:hAnsiTheme="minorHAnsi" w:cstheme="minorHAnsi"/>
        </w:rPr>
        <w:fldChar w:fldCharType="end"/>
      </w:r>
    </w:p>
    <w:p w:rsidR="009C66BE" w:rsidRPr="009C66BE" w:rsidRDefault="009C66BE" w:rsidP="009C66B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C66BE" w:rsidRPr="009C66BE" w:rsidRDefault="009C66BE" w:rsidP="009C66BE">
      <w:pPr>
        <w:pStyle w:val="Paragraphedeliste"/>
        <w:numPr>
          <w:ilvl w:val="0"/>
          <w:numId w:val="5"/>
        </w:numPr>
        <w:spacing w:after="160" w:line="360" w:lineRule="auto"/>
        <w:ind w:left="142" w:right="-87" w:hanging="357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9C66BE">
        <w:rPr>
          <w:rFonts w:ascii="Arial" w:eastAsia="Calibri" w:hAnsi="Arial" w:cs="Arial"/>
          <w:sz w:val="32"/>
          <w:szCs w:val="32"/>
          <w:lang w:eastAsia="en-US"/>
        </w:rPr>
        <w:t>Respecter les horaires d’ouverture</w:t>
      </w:r>
      <w:r>
        <w:rPr>
          <w:rFonts w:ascii="Arial" w:eastAsia="Calibri" w:hAnsi="Arial" w:cs="Arial"/>
          <w:sz w:val="32"/>
          <w:szCs w:val="32"/>
          <w:lang w:eastAsia="en-US"/>
        </w:rPr>
        <w:t xml:space="preserve"> et de fermeture.</w:t>
      </w:r>
    </w:p>
    <w:p w:rsidR="009C66BE" w:rsidRPr="009C66BE" w:rsidRDefault="009C66BE" w:rsidP="009C66BE">
      <w:pPr>
        <w:pStyle w:val="Paragraphedeliste"/>
        <w:numPr>
          <w:ilvl w:val="0"/>
          <w:numId w:val="5"/>
        </w:numPr>
        <w:spacing w:after="160" w:line="360" w:lineRule="auto"/>
        <w:ind w:left="142" w:right="-87" w:hanging="357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9C66BE">
        <w:rPr>
          <w:rFonts w:ascii="Arial" w:eastAsia="Calibri" w:hAnsi="Arial" w:cs="Arial"/>
          <w:sz w:val="32"/>
          <w:szCs w:val="32"/>
          <w:lang w:eastAsia="en-US"/>
        </w:rPr>
        <w:t>La parcelle se cultivent collectivement et en concertation de tous ses usagers</w:t>
      </w:r>
      <w:r>
        <w:rPr>
          <w:rFonts w:ascii="Arial" w:eastAsia="Calibri" w:hAnsi="Arial" w:cs="Arial"/>
          <w:sz w:val="32"/>
          <w:szCs w:val="32"/>
          <w:lang w:eastAsia="en-US"/>
        </w:rPr>
        <w:t>.</w:t>
      </w:r>
    </w:p>
    <w:p w:rsidR="009C66BE" w:rsidRPr="009C66BE" w:rsidRDefault="009C66BE" w:rsidP="009C66BE">
      <w:pPr>
        <w:pStyle w:val="Paragraphedeliste"/>
        <w:numPr>
          <w:ilvl w:val="0"/>
          <w:numId w:val="5"/>
        </w:numPr>
        <w:spacing w:after="160" w:line="360" w:lineRule="auto"/>
        <w:ind w:left="142" w:right="-87" w:hanging="357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9C66BE">
        <w:rPr>
          <w:rFonts w:ascii="Arial" w:eastAsia="Calibri" w:hAnsi="Arial" w:cs="Arial"/>
          <w:sz w:val="32"/>
          <w:szCs w:val="32"/>
          <w:lang w:eastAsia="en-US"/>
        </w:rPr>
        <w:t>Les jardiniers se concertent sur le choix des plantations et les achats à réaliser.</w:t>
      </w:r>
      <w:bookmarkStart w:id="0" w:name="_GoBack"/>
      <w:bookmarkEnd w:id="0"/>
    </w:p>
    <w:p w:rsidR="00BD0635" w:rsidRPr="009C66BE" w:rsidRDefault="00BD0635" w:rsidP="00BD0635">
      <w:pPr>
        <w:pStyle w:val="Paragraphedeliste"/>
        <w:numPr>
          <w:ilvl w:val="0"/>
          <w:numId w:val="5"/>
        </w:numPr>
        <w:spacing w:after="160" w:line="360" w:lineRule="auto"/>
        <w:ind w:left="142" w:right="-87" w:hanging="357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9C66BE">
        <w:rPr>
          <w:rFonts w:ascii="Arial" w:eastAsia="Calibri" w:hAnsi="Arial" w:cs="Arial"/>
          <w:sz w:val="32"/>
          <w:szCs w:val="32"/>
          <w:lang w:eastAsia="en-US"/>
        </w:rPr>
        <w:t>Les bénéficiaires s’engagent à venir régulièrement entretenir la parcelle collective</w:t>
      </w:r>
      <w:r>
        <w:rPr>
          <w:rFonts w:ascii="Arial" w:eastAsia="Calibri" w:hAnsi="Arial" w:cs="Arial"/>
          <w:sz w:val="32"/>
          <w:szCs w:val="32"/>
          <w:lang w:eastAsia="en-US"/>
        </w:rPr>
        <w:t>.</w:t>
      </w:r>
    </w:p>
    <w:p w:rsidR="009C66BE" w:rsidRPr="009C66BE" w:rsidRDefault="009C66BE" w:rsidP="009C66BE">
      <w:pPr>
        <w:pStyle w:val="Paragraphedeliste"/>
        <w:numPr>
          <w:ilvl w:val="0"/>
          <w:numId w:val="5"/>
        </w:numPr>
        <w:spacing w:after="160" w:line="360" w:lineRule="auto"/>
        <w:ind w:left="142" w:right="-87" w:hanging="357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9C66BE">
        <w:rPr>
          <w:rFonts w:ascii="Arial" w:eastAsia="Calibri" w:hAnsi="Arial" w:cs="Arial"/>
          <w:sz w:val="32"/>
          <w:szCs w:val="32"/>
          <w:lang w:eastAsia="en-US"/>
        </w:rPr>
        <w:t xml:space="preserve">Veiller à avoir une bonne conduite </w:t>
      </w:r>
      <w:r>
        <w:rPr>
          <w:rFonts w:ascii="Arial" w:eastAsia="Calibri" w:hAnsi="Arial" w:cs="Arial"/>
          <w:sz w:val="32"/>
          <w:szCs w:val="32"/>
          <w:lang w:eastAsia="en-US"/>
        </w:rPr>
        <w:t>et s</w:t>
      </w:r>
      <w:r w:rsidRPr="009C66BE">
        <w:rPr>
          <w:rFonts w:ascii="Arial" w:eastAsia="Calibri" w:hAnsi="Arial" w:cs="Arial"/>
          <w:sz w:val="32"/>
          <w:szCs w:val="32"/>
          <w:lang w:eastAsia="en-US"/>
        </w:rPr>
        <w:t>’abstenir des incivilités</w:t>
      </w:r>
      <w:r>
        <w:rPr>
          <w:rFonts w:ascii="Arial" w:eastAsia="Calibri" w:hAnsi="Arial" w:cs="Arial"/>
          <w:sz w:val="32"/>
          <w:szCs w:val="32"/>
          <w:lang w:eastAsia="en-US"/>
        </w:rPr>
        <w:t>.</w:t>
      </w:r>
    </w:p>
    <w:p w:rsidR="009C66BE" w:rsidRDefault="009C66BE" w:rsidP="009C66BE">
      <w:pPr>
        <w:pStyle w:val="Paragraphedeliste"/>
        <w:numPr>
          <w:ilvl w:val="0"/>
          <w:numId w:val="5"/>
        </w:numPr>
        <w:spacing w:after="160" w:line="360" w:lineRule="auto"/>
        <w:ind w:left="142" w:right="-87" w:hanging="357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9C66BE">
        <w:rPr>
          <w:rFonts w:ascii="Arial" w:eastAsia="Calibri" w:hAnsi="Arial" w:cs="Arial"/>
          <w:sz w:val="32"/>
          <w:szCs w:val="32"/>
          <w:lang w:eastAsia="en-US"/>
        </w:rPr>
        <w:t>Se respecter les uns et les autres avec bienveillance</w:t>
      </w:r>
      <w:r>
        <w:rPr>
          <w:rFonts w:ascii="Arial" w:eastAsia="Calibri" w:hAnsi="Arial" w:cs="Arial"/>
          <w:sz w:val="32"/>
          <w:szCs w:val="32"/>
          <w:lang w:eastAsia="en-US"/>
        </w:rPr>
        <w:t>.</w:t>
      </w:r>
    </w:p>
    <w:p w:rsidR="00BD0635" w:rsidRPr="009C66BE" w:rsidRDefault="00BD0635" w:rsidP="009C66BE">
      <w:pPr>
        <w:pStyle w:val="Paragraphedeliste"/>
        <w:numPr>
          <w:ilvl w:val="0"/>
          <w:numId w:val="5"/>
        </w:numPr>
        <w:spacing w:after="160" w:line="360" w:lineRule="auto"/>
        <w:ind w:left="142" w:right="-87" w:hanging="357"/>
        <w:jc w:val="both"/>
        <w:rPr>
          <w:rFonts w:ascii="Arial" w:eastAsia="Calibri" w:hAnsi="Arial" w:cs="Arial"/>
          <w:sz w:val="32"/>
          <w:szCs w:val="32"/>
          <w:lang w:eastAsia="en-US"/>
        </w:rPr>
      </w:pPr>
      <w:r>
        <w:rPr>
          <w:rFonts w:ascii="Arial" w:eastAsia="Calibri" w:hAnsi="Arial" w:cs="Arial"/>
          <w:sz w:val="32"/>
          <w:szCs w:val="32"/>
          <w:lang w:eastAsia="en-US"/>
        </w:rPr>
        <w:t>Favoriser le contact social dans le jardin et sensibiliser sur une alimentation saine.</w:t>
      </w:r>
    </w:p>
    <w:p w:rsidR="009C66BE" w:rsidRPr="009C66BE" w:rsidRDefault="009C66BE" w:rsidP="009C66BE">
      <w:pPr>
        <w:pStyle w:val="Paragraphedeliste"/>
        <w:numPr>
          <w:ilvl w:val="0"/>
          <w:numId w:val="5"/>
        </w:numPr>
        <w:spacing w:after="160" w:line="360" w:lineRule="auto"/>
        <w:ind w:left="142" w:right="-87" w:hanging="357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9C66BE">
        <w:rPr>
          <w:rFonts w:ascii="Arial" w:eastAsia="Calibri" w:hAnsi="Arial" w:cs="Arial"/>
          <w:sz w:val="32"/>
          <w:szCs w:val="32"/>
          <w:lang w:eastAsia="en-US"/>
        </w:rPr>
        <w:t>Communiquer et débriefer s’il y a des divergences d’opinion</w:t>
      </w:r>
      <w:r>
        <w:rPr>
          <w:rFonts w:ascii="Arial" w:eastAsia="Calibri" w:hAnsi="Arial" w:cs="Arial"/>
          <w:sz w:val="32"/>
          <w:szCs w:val="32"/>
          <w:lang w:eastAsia="en-US"/>
        </w:rPr>
        <w:t>.</w:t>
      </w:r>
    </w:p>
    <w:p w:rsidR="009C66BE" w:rsidRPr="009C66BE" w:rsidRDefault="009C66BE" w:rsidP="009C66BE">
      <w:pPr>
        <w:pStyle w:val="Paragraphedeliste"/>
        <w:numPr>
          <w:ilvl w:val="0"/>
          <w:numId w:val="5"/>
        </w:numPr>
        <w:spacing w:after="160" w:line="360" w:lineRule="auto"/>
        <w:ind w:left="142" w:right="-87" w:hanging="357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9C66BE">
        <w:rPr>
          <w:rFonts w:ascii="Arial" w:eastAsia="Calibri" w:hAnsi="Arial" w:cs="Arial"/>
          <w:sz w:val="32"/>
          <w:szCs w:val="32"/>
          <w:lang w:eastAsia="en-US"/>
        </w:rPr>
        <w:t>Maintenir la propreté des espaces communs (participer au nettoyage collectif) et garder le site propre, le jardin doit être tenu en bon état</w:t>
      </w:r>
      <w:r>
        <w:rPr>
          <w:rFonts w:ascii="Arial" w:eastAsia="Calibri" w:hAnsi="Arial" w:cs="Arial"/>
          <w:sz w:val="32"/>
          <w:szCs w:val="32"/>
          <w:lang w:eastAsia="en-US"/>
        </w:rPr>
        <w:t>.</w:t>
      </w:r>
    </w:p>
    <w:p w:rsidR="009C66BE" w:rsidRPr="009C66BE" w:rsidRDefault="009C66BE" w:rsidP="009C66BE">
      <w:pPr>
        <w:pStyle w:val="Paragraphedeliste"/>
        <w:numPr>
          <w:ilvl w:val="0"/>
          <w:numId w:val="5"/>
        </w:numPr>
        <w:spacing w:after="160" w:line="360" w:lineRule="auto"/>
        <w:ind w:left="142" w:right="-87" w:hanging="357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9C66BE">
        <w:rPr>
          <w:rFonts w:ascii="Arial" w:eastAsia="Calibri" w:hAnsi="Arial" w:cs="Arial"/>
          <w:sz w:val="32"/>
          <w:szCs w:val="32"/>
          <w:lang w:eastAsia="en-US"/>
        </w:rPr>
        <w:t>Ranger le matériel après utilisation</w:t>
      </w:r>
      <w:r>
        <w:rPr>
          <w:rFonts w:ascii="Arial" w:eastAsia="Calibri" w:hAnsi="Arial" w:cs="Arial"/>
          <w:sz w:val="32"/>
          <w:szCs w:val="32"/>
          <w:lang w:eastAsia="en-US"/>
        </w:rPr>
        <w:t>.</w:t>
      </w:r>
    </w:p>
    <w:p w:rsidR="009C66BE" w:rsidRPr="009C66BE" w:rsidRDefault="009C66BE" w:rsidP="009C66BE">
      <w:pPr>
        <w:pStyle w:val="Paragraphedeliste"/>
        <w:numPr>
          <w:ilvl w:val="0"/>
          <w:numId w:val="5"/>
        </w:numPr>
        <w:spacing w:after="160" w:line="360" w:lineRule="auto"/>
        <w:ind w:left="142" w:right="-87" w:hanging="357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9C66BE">
        <w:rPr>
          <w:rFonts w:ascii="Arial" w:eastAsia="Calibri" w:hAnsi="Arial" w:cs="Arial"/>
          <w:sz w:val="32"/>
          <w:szCs w:val="32"/>
          <w:lang w:eastAsia="en-US"/>
        </w:rPr>
        <w:t>Contribuer à la convivialité et à la cohésion du groupe sur le site</w:t>
      </w:r>
      <w:r>
        <w:rPr>
          <w:rFonts w:ascii="Arial" w:eastAsia="Calibri" w:hAnsi="Arial" w:cs="Arial"/>
          <w:sz w:val="32"/>
          <w:szCs w:val="32"/>
          <w:lang w:eastAsia="en-US"/>
        </w:rPr>
        <w:t>.</w:t>
      </w:r>
    </w:p>
    <w:p w:rsidR="009C66BE" w:rsidRPr="009C66BE" w:rsidRDefault="009C66BE" w:rsidP="009C66BE">
      <w:pPr>
        <w:pStyle w:val="Paragraphedeliste"/>
        <w:numPr>
          <w:ilvl w:val="0"/>
          <w:numId w:val="5"/>
        </w:numPr>
        <w:spacing w:after="160" w:line="360" w:lineRule="auto"/>
        <w:ind w:left="142" w:right="-87" w:hanging="357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9C66BE">
        <w:rPr>
          <w:rFonts w:ascii="Arial" w:eastAsia="Calibri" w:hAnsi="Arial" w:cs="Arial"/>
          <w:sz w:val="32"/>
          <w:szCs w:val="32"/>
          <w:lang w:eastAsia="en-US"/>
        </w:rPr>
        <w:t>Participer aux réunions, aux activités et aux projets liés au jardin</w:t>
      </w:r>
      <w:r>
        <w:rPr>
          <w:rFonts w:ascii="Arial" w:eastAsia="Calibri" w:hAnsi="Arial" w:cs="Arial"/>
          <w:sz w:val="32"/>
          <w:szCs w:val="32"/>
          <w:lang w:eastAsia="en-US"/>
        </w:rPr>
        <w:t>.</w:t>
      </w:r>
    </w:p>
    <w:p w:rsidR="009C66BE" w:rsidRPr="009C66BE" w:rsidRDefault="009C66BE" w:rsidP="009C66BE">
      <w:pPr>
        <w:pStyle w:val="Paragraphedeliste"/>
        <w:numPr>
          <w:ilvl w:val="0"/>
          <w:numId w:val="5"/>
        </w:numPr>
        <w:spacing w:after="160" w:line="360" w:lineRule="auto"/>
        <w:ind w:left="142" w:right="-87" w:hanging="357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9C66BE">
        <w:rPr>
          <w:rFonts w:ascii="Arial" w:eastAsia="Calibri" w:hAnsi="Arial" w:cs="Arial"/>
          <w:sz w:val="32"/>
          <w:szCs w:val="32"/>
          <w:lang w:eastAsia="en-US"/>
        </w:rPr>
        <w:t>Participer et s’associer à toute idée d’embellissement du site et à l’aménagement paysager</w:t>
      </w:r>
      <w:r>
        <w:rPr>
          <w:rFonts w:ascii="Arial" w:eastAsia="Calibri" w:hAnsi="Arial" w:cs="Arial"/>
          <w:sz w:val="32"/>
          <w:szCs w:val="32"/>
          <w:lang w:eastAsia="en-US"/>
        </w:rPr>
        <w:t>.</w:t>
      </w:r>
    </w:p>
    <w:p w:rsidR="009C66BE" w:rsidRPr="009C66BE" w:rsidRDefault="009C66BE" w:rsidP="009C66BE">
      <w:pPr>
        <w:pStyle w:val="Paragraphedeliste"/>
        <w:numPr>
          <w:ilvl w:val="0"/>
          <w:numId w:val="5"/>
        </w:numPr>
        <w:spacing w:after="160" w:line="360" w:lineRule="auto"/>
        <w:ind w:left="142" w:right="-87" w:hanging="357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9C66BE">
        <w:rPr>
          <w:rFonts w:ascii="Arial" w:eastAsia="Calibri" w:hAnsi="Arial" w:cs="Arial"/>
          <w:sz w:val="32"/>
          <w:szCs w:val="32"/>
          <w:lang w:eastAsia="en-US"/>
        </w:rPr>
        <w:t>Les jardiniers doivent s’attacher à respecter le calme et le repos de tous</w:t>
      </w:r>
      <w:r>
        <w:rPr>
          <w:rFonts w:ascii="Arial" w:eastAsia="Calibri" w:hAnsi="Arial" w:cs="Arial"/>
          <w:sz w:val="32"/>
          <w:szCs w:val="32"/>
          <w:lang w:eastAsia="en-US"/>
        </w:rPr>
        <w:t>.</w:t>
      </w:r>
    </w:p>
    <w:p w:rsidR="009C66BE" w:rsidRPr="009C66BE" w:rsidRDefault="009C66BE" w:rsidP="009C66BE">
      <w:pPr>
        <w:pStyle w:val="Paragraphedeliste"/>
        <w:numPr>
          <w:ilvl w:val="0"/>
          <w:numId w:val="5"/>
        </w:numPr>
        <w:spacing w:after="160" w:line="360" w:lineRule="auto"/>
        <w:ind w:left="142" w:right="-87" w:hanging="357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9C66BE">
        <w:rPr>
          <w:rFonts w:ascii="Arial" w:eastAsia="Calibri" w:hAnsi="Arial" w:cs="Arial"/>
          <w:sz w:val="32"/>
          <w:szCs w:val="32"/>
          <w:lang w:eastAsia="en-US"/>
        </w:rPr>
        <w:t xml:space="preserve">Ne pas utiliser de produits chimiques ou </w:t>
      </w:r>
      <w:r w:rsidR="00BD0635">
        <w:rPr>
          <w:rFonts w:ascii="Arial" w:eastAsia="Calibri" w:hAnsi="Arial" w:cs="Arial"/>
          <w:sz w:val="32"/>
          <w:szCs w:val="32"/>
          <w:lang w:eastAsia="en-US"/>
        </w:rPr>
        <w:t xml:space="preserve">de </w:t>
      </w:r>
      <w:r w:rsidRPr="009C66BE">
        <w:rPr>
          <w:rFonts w:ascii="Arial" w:eastAsia="Calibri" w:hAnsi="Arial" w:cs="Arial"/>
          <w:sz w:val="32"/>
          <w:szCs w:val="32"/>
          <w:lang w:eastAsia="en-US"/>
        </w:rPr>
        <w:t>pesticides</w:t>
      </w:r>
      <w:r w:rsidR="00BD0635">
        <w:rPr>
          <w:rFonts w:ascii="Arial" w:eastAsia="Calibri" w:hAnsi="Arial" w:cs="Arial"/>
          <w:sz w:val="32"/>
          <w:szCs w:val="32"/>
          <w:lang w:eastAsia="en-US"/>
        </w:rPr>
        <w:t>.</w:t>
      </w:r>
    </w:p>
    <w:p w:rsidR="009C66BE" w:rsidRPr="009C66BE" w:rsidRDefault="009C66BE" w:rsidP="009C66BE">
      <w:pPr>
        <w:pStyle w:val="Paragraphedeliste"/>
        <w:numPr>
          <w:ilvl w:val="0"/>
          <w:numId w:val="5"/>
        </w:numPr>
        <w:spacing w:after="160" w:line="360" w:lineRule="auto"/>
        <w:ind w:left="142" w:right="-87" w:hanging="357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9C66BE">
        <w:rPr>
          <w:rFonts w:ascii="Arial" w:eastAsia="Calibri" w:hAnsi="Arial" w:cs="Arial"/>
          <w:sz w:val="32"/>
          <w:szCs w:val="32"/>
          <w:lang w:eastAsia="en-US"/>
        </w:rPr>
        <w:t>Gérer de façon économe les ressources naturelles</w:t>
      </w:r>
      <w:r w:rsidR="00BD0635">
        <w:rPr>
          <w:rFonts w:ascii="Arial" w:eastAsia="Calibri" w:hAnsi="Arial" w:cs="Arial"/>
          <w:sz w:val="32"/>
          <w:szCs w:val="32"/>
          <w:lang w:eastAsia="en-US"/>
        </w:rPr>
        <w:t>,</w:t>
      </w:r>
      <w:r w:rsidRPr="009C66BE">
        <w:rPr>
          <w:rFonts w:ascii="Arial" w:eastAsia="Calibri" w:hAnsi="Arial" w:cs="Arial"/>
          <w:sz w:val="32"/>
          <w:szCs w:val="32"/>
          <w:lang w:eastAsia="en-US"/>
        </w:rPr>
        <w:t xml:space="preserve"> en particulier l’eau</w:t>
      </w:r>
      <w:r w:rsidR="00BD0635">
        <w:rPr>
          <w:rFonts w:ascii="Arial" w:eastAsia="Calibri" w:hAnsi="Arial" w:cs="Arial"/>
          <w:sz w:val="32"/>
          <w:szCs w:val="32"/>
          <w:lang w:eastAsia="en-US"/>
        </w:rPr>
        <w:t>.</w:t>
      </w:r>
    </w:p>
    <w:p w:rsidR="009C66BE" w:rsidRPr="009C66BE" w:rsidRDefault="009C66BE" w:rsidP="009C66BE">
      <w:pPr>
        <w:pStyle w:val="Paragraphedeliste"/>
        <w:numPr>
          <w:ilvl w:val="0"/>
          <w:numId w:val="5"/>
        </w:numPr>
        <w:spacing w:after="160" w:line="360" w:lineRule="auto"/>
        <w:ind w:left="142" w:right="-87" w:hanging="357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9C66BE">
        <w:rPr>
          <w:rFonts w:ascii="Arial" w:eastAsia="Calibri" w:hAnsi="Arial" w:cs="Arial"/>
          <w:sz w:val="32"/>
          <w:szCs w:val="32"/>
          <w:lang w:eastAsia="en-US"/>
        </w:rPr>
        <w:t>Les véhicules motorisés ne peuvent stationner sauf cas exceptionnel dans l’enceinte du jardin.</w:t>
      </w:r>
    </w:p>
    <w:p w:rsidR="009C66BE" w:rsidRPr="009C66BE" w:rsidRDefault="009C66BE" w:rsidP="009C66BE">
      <w:pPr>
        <w:pStyle w:val="Paragraphedeliste"/>
        <w:numPr>
          <w:ilvl w:val="0"/>
          <w:numId w:val="5"/>
        </w:numPr>
        <w:spacing w:after="160" w:line="360" w:lineRule="auto"/>
        <w:ind w:left="142" w:right="-87" w:hanging="357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9C66BE">
        <w:rPr>
          <w:rFonts w:ascii="Arial" w:eastAsia="Calibri" w:hAnsi="Arial" w:cs="Arial"/>
          <w:sz w:val="32"/>
          <w:szCs w:val="32"/>
          <w:lang w:eastAsia="en-US"/>
        </w:rPr>
        <w:t>L’association ne sera, en aucun cas, tenue responsable des</w:t>
      </w:r>
      <w:r w:rsidR="00F95075">
        <w:rPr>
          <w:rFonts w:ascii="Arial" w:eastAsia="Calibri" w:hAnsi="Arial" w:cs="Arial"/>
          <w:sz w:val="32"/>
          <w:szCs w:val="32"/>
          <w:lang w:eastAsia="en-US"/>
        </w:rPr>
        <w:t xml:space="preserve"> dégâts de quelque nature </w:t>
      </w:r>
      <w:r w:rsidRPr="009C66BE">
        <w:rPr>
          <w:rFonts w:ascii="Arial" w:eastAsia="Calibri" w:hAnsi="Arial" w:cs="Arial"/>
          <w:sz w:val="32"/>
          <w:szCs w:val="32"/>
          <w:lang w:eastAsia="en-US"/>
        </w:rPr>
        <w:t>qui seraient commis par l’un ou l’autre des jardiniers ni des accidents ou vols dont ils pourraient être victimes.</w:t>
      </w:r>
    </w:p>
    <w:p w:rsidR="00F95075" w:rsidRPr="009C66BE" w:rsidRDefault="00F95075" w:rsidP="00F95075">
      <w:pPr>
        <w:pStyle w:val="Paragraphedeliste"/>
        <w:numPr>
          <w:ilvl w:val="0"/>
          <w:numId w:val="5"/>
        </w:numPr>
        <w:spacing w:after="160" w:line="360" w:lineRule="auto"/>
        <w:ind w:left="142" w:right="-87" w:hanging="357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9C66BE">
        <w:rPr>
          <w:rFonts w:ascii="Arial" w:eastAsia="Calibri" w:hAnsi="Arial" w:cs="Arial"/>
          <w:sz w:val="32"/>
          <w:szCs w:val="32"/>
          <w:lang w:eastAsia="en-US"/>
        </w:rPr>
        <w:t>Les usagers sont responsables de leurs affaires personnelles</w:t>
      </w:r>
      <w:r>
        <w:rPr>
          <w:rFonts w:ascii="Arial" w:eastAsia="Calibri" w:hAnsi="Arial" w:cs="Arial"/>
          <w:sz w:val="32"/>
          <w:szCs w:val="32"/>
          <w:lang w:eastAsia="en-US"/>
        </w:rPr>
        <w:t>.</w:t>
      </w:r>
    </w:p>
    <w:p w:rsidR="00F95075" w:rsidRPr="009C66BE" w:rsidRDefault="00F95075" w:rsidP="00F95075">
      <w:pPr>
        <w:pStyle w:val="Paragraphedeliste"/>
        <w:numPr>
          <w:ilvl w:val="0"/>
          <w:numId w:val="5"/>
        </w:numPr>
        <w:spacing w:after="160" w:line="360" w:lineRule="auto"/>
        <w:ind w:left="142" w:right="-87" w:hanging="357"/>
        <w:jc w:val="both"/>
        <w:rPr>
          <w:rFonts w:ascii="Arial" w:eastAsia="Calibri" w:hAnsi="Arial" w:cs="Arial"/>
          <w:sz w:val="32"/>
          <w:szCs w:val="32"/>
          <w:lang w:eastAsia="en-US"/>
        </w:rPr>
      </w:pPr>
      <w:r>
        <w:rPr>
          <w:rFonts w:ascii="Arial" w:eastAsia="Calibri" w:hAnsi="Arial" w:cs="Arial"/>
          <w:sz w:val="32"/>
          <w:szCs w:val="32"/>
          <w:lang w:eastAsia="en-US"/>
        </w:rPr>
        <w:t>L</w:t>
      </w:r>
      <w:r w:rsidRPr="009C66BE">
        <w:rPr>
          <w:rFonts w:ascii="Arial" w:eastAsia="Calibri" w:hAnsi="Arial" w:cs="Arial"/>
          <w:sz w:val="32"/>
          <w:szCs w:val="32"/>
          <w:lang w:eastAsia="en-US"/>
        </w:rPr>
        <w:t xml:space="preserve">e site est </w:t>
      </w:r>
      <w:r>
        <w:rPr>
          <w:rFonts w:ascii="Arial" w:eastAsia="Calibri" w:hAnsi="Arial" w:cs="Arial"/>
          <w:sz w:val="32"/>
          <w:szCs w:val="32"/>
          <w:lang w:eastAsia="en-US"/>
        </w:rPr>
        <w:t xml:space="preserve">accessible </w:t>
      </w:r>
      <w:r w:rsidRPr="009C66BE">
        <w:rPr>
          <w:rFonts w:ascii="Arial" w:eastAsia="Calibri" w:hAnsi="Arial" w:cs="Arial"/>
          <w:sz w:val="32"/>
          <w:szCs w:val="32"/>
          <w:lang w:eastAsia="en-US"/>
        </w:rPr>
        <w:t xml:space="preserve">au public pendant ses horaires d’ouverture sauf lors des </w:t>
      </w:r>
      <w:r>
        <w:rPr>
          <w:rFonts w:ascii="Arial" w:eastAsia="Calibri" w:hAnsi="Arial" w:cs="Arial"/>
          <w:sz w:val="32"/>
          <w:szCs w:val="32"/>
          <w:lang w:eastAsia="en-US"/>
        </w:rPr>
        <w:t xml:space="preserve">visites et </w:t>
      </w:r>
      <w:r w:rsidRPr="009C66BE">
        <w:rPr>
          <w:rFonts w:ascii="Arial" w:eastAsia="Calibri" w:hAnsi="Arial" w:cs="Arial"/>
          <w:sz w:val="32"/>
          <w:szCs w:val="32"/>
          <w:lang w:eastAsia="en-US"/>
        </w:rPr>
        <w:t>évèneme</w:t>
      </w:r>
      <w:r>
        <w:rPr>
          <w:rFonts w:ascii="Arial" w:eastAsia="Calibri" w:hAnsi="Arial" w:cs="Arial"/>
          <w:sz w:val="32"/>
          <w:szCs w:val="32"/>
          <w:lang w:eastAsia="en-US"/>
        </w:rPr>
        <w:t xml:space="preserve">nts </w:t>
      </w:r>
      <w:r w:rsidRPr="009C66BE">
        <w:rPr>
          <w:rFonts w:ascii="Arial" w:eastAsia="Calibri" w:hAnsi="Arial" w:cs="Arial"/>
          <w:sz w:val="32"/>
          <w:szCs w:val="32"/>
          <w:lang w:eastAsia="en-US"/>
        </w:rPr>
        <w:t>programmés.</w:t>
      </w:r>
    </w:p>
    <w:p w:rsidR="009C66BE" w:rsidRPr="009C66BE" w:rsidRDefault="009C66BE" w:rsidP="009C66BE">
      <w:pPr>
        <w:pStyle w:val="Paragraphedeliste"/>
        <w:numPr>
          <w:ilvl w:val="0"/>
          <w:numId w:val="5"/>
        </w:numPr>
        <w:spacing w:after="160" w:line="360" w:lineRule="auto"/>
        <w:ind w:left="142" w:right="-87" w:hanging="357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9C66BE">
        <w:rPr>
          <w:rFonts w:ascii="Arial" w:eastAsia="Calibri" w:hAnsi="Arial" w:cs="Arial"/>
          <w:sz w:val="32"/>
          <w:szCs w:val="32"/>
          <w:lang w:eastAsia="en-US"/>
        </w:rPr>
        <w:t>Les jardiniers sont responsables de leurs enfants et veilleront à leur surveillance sur le site et que ces derniers respectent les autres personnes, les cultures et le matériel appartenant à l’association.</w:t>
      </w:r>
    </w:p>
    <w:p w:rsidR="00F95075" w:rsidRPr="009C66BE" w:rsidRDefault="00F95075" w:rsidP="00F95075">
      <w:pPr>
        <w:pStyle w:val="Paragraphedeliste"/>
        <w:numPr>
          <w:ilvl w:val="0"/>
          <w:numId w:val="5"/>
        </w:numPr>
        <w:spacing w:after="160" w:line="360" w:lineRule="auto"/>
        <w:ind w:left="142" w:right="-87" w:hanging="357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9C66BE">
        <w:rPr>
          <w:rFonts w:ascii="Arial" w:eastAsia="Calibri" w:hAnsi="Arial" w:cs="Arial"/>
          <w:sz w:val="32"/>
          <w:szCs w:val="32"/>
          <w:lang w:eastAsia="en-US"/>
        </w:rPr>
        <w:t>Les animaux ne présentant aucune menace envers un tiers sont tolérés sous surveillance de leur maître afin de ne pas dégrader le site</w:t>
      </w:r>
      <w:r>
        <w:rPr>
          <w:rFonts w:ascii="Arial" w:eastAsia="Calibri" w:hAnsi="Arial" w:cs="Arial"/>
          <w:sz w:val="32"/>
          <w:szCs w:val="32"/>
          <w:lang w:eastAsia="en-US"/>
        </w:rPr>
        <w:t>.</w:t>
      </w:r>
    </w:p>
    <w:p w:rsidR="00BD0635" w:rsidRPr="009C66BE" w:rsidRDefault="00BD0635" w:rsidP="00BD0635">
      <w:pPr>
        <w:pStyle w:val="Paragraphedeliste"/>
        <w:numPr>
          <w:ilvl w:val="0"/>
          <w:numId w:val="5"/>
        </w:numPr>
        <w:spacing w:after="160" w:line="360" w:lineRule="auto"/>
        <w:ind w:left="142" w:right="-87" w:hanging="357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9C66BE">
        <w:rPr>
          <w:rFonts w:ascii="Arial" w:eastAsia="Calibri" w:hAnsi="Arial" w:cs="Arial"/>
          <w:sz w:val="32"/>
          <w:szCs w:val="32"/>
          <w:lang w:eastAsia="en-US"/>
        </w:rPr>
        <w:t>Rien ne pourra être fait qui soit de nature à porter atteinte à la bonne renommée de l’association et des usagers du jardin.</w:t>
      </w:r>
    </w:p>
    <w:p w:rsidR="009C66BE" w:rsidRPr="009C66BE" w:rsidRDefault="009C66BE" w:rsidP="009C66BE">
      <w:pPr>
        <w:pStyle w:val="Paragraphedeliste"/>
        <w:numPr>
          <w:ilvl w:val="0"/>
          <w:numId w:val="5"/>
        </w:numPr>
        <w:spacing w:after="160" w:line="360" w:lineRule="auto"/>
        <w:ind w:left="142" w:right="-87" w:hanging="357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9C66BE">
        <w:rPr>
          <w:rFonts w:ascii="Arial" w:eastAsia="Calibri" w:hAnsi="Arial" w:cs="Arial"/>
          <w:sz w:val="32"/>
          <w:szCs w:val="32"/>
          <w:lang w:eastAsia="en-US"/>
        </w:rPr>
        <w:t>Le site ne doit pas être utilisé à des fins d’usage personnel (anniversaire, évènement privé, etc.)</w:t>
      </w:r>
    </w:p>
    <w:p w:rsidR="00F95075" w:rsidRPr="00F95075" w:rsidRDefault="00BD0635" w:rsidP="00F95075">
      <w:pPr>
        <w:pStyle w:val="Paragraphedeliste"/>
        <w:numPr>
          <w:ilvl w:val="0"/>
          <w:numId w:val="5"/>
        </w:numPr>
        <w:spacing w:after="160" w:line="360" w:lineRule="auto"/>
        <w:ind w:left="142" w:right="-87" w:hanging="357"/>
        <w:jc w:val="both"/>
        <w:rPr>
          <w:rFonts w:ascii="Arial" w:eastAsia="Calibri" w:hAnsi="Arial" w:cs="Arial"/>
          <w:sz w:val="32"/>
          <w:szCs w:val="32"/>
          <w:lang w:eastAsia="en-US"/>
        </w:rPr>
      </w:pPr>
      <w:r>
        <w:rPr>
          <w:rFonts w:ascii="Arial" w:eastAsia="Calibri" w:hAnsi="Arial" w:cs="Arial"/>
          <w:sz w:val="32"/>
          <w:szCs w:val="32"/>
          <w:lang w:eastAsia="en-US"/>
        </w:rPr>
        <w:t>Il est strictement interdit </w:t>
      </w:r>
      <w:r w:rsidR="009C66BE" w:rsidRPr="009C66BE">
        <w:rPr>
          <w:rFonts w:ascii="Arial" w:eastAsia="Calibri" w:hAnsi="Arial" w:cs="Arial"/>
          <w:sz w:val="32"/>
          <w:szCs w:val="32"/>
          <w:lang w:eastAsia="en-US"/>
        </w:rPr>
        <w:t xml:space="preserve">de vendre des produits à des profits personnels. La </w:t>
      </w:r>
      <w:r>
        <w:rPr>
          <w:rFonts w:ascii="Arial" w:eastAsia="Calibri" w:hAnsi="Arial" w:cs="Arial"/>
          <w:sz w:val="32"/>
          <w:szCs w:val="32"/>
          <w:lang w:eastAsia="en-US"/>
        </w:rPr>
        <w:t>production est destinée à des actions solidaires et de sensibilisation (permanence d’accueil social</w:t>
      </w:r>
      <w:r w:rsidR="00F95075">
        <w:rPr>
          <w:rFonts w:ascii="Arial" w:eastAsia="Calibri" w:hAnsi="Arial" w:cs="Arial"/>
          <w:sz w:val="32"/>
          <w:szCs w:val="32"/>
          <w:lang w:eastAsia="en-US"/>
        </w:rPr>
        <w:t xml:space="preserve">, </w:t>
      </w:r>
      <w:r>
        <w:rPr>
          <w:rFonts w:ascii="Arial" w:eastAsia="Calibri" w:hAnsi="Arial" w:cs="Arial"/>
          <w:sz w:val="32"/>
          <w:szCs w:val="32"/>
          <w:lang w:eastAsia="en-US"/>
        </w:rPr>
        <w:t>partenariat</w:t>
      </w:r>
      <w:r w:rsidR="00F95075">
        <w:rPr>
          <w:rFonts w:ascii="Arial" w:eastAsia="Calibri" w:hAnsi="Arial" w:cs="Arial"/>
          <w:sz w:val="32"/>
          <w:szCs w:val="32"/>
          <w:lang w:eastAsia="en-US"/>
        </w:rPr>
        <w:t>, évènementiel rencontre conviviale).</w:t>
      </w:r>
    </w:p>
    <w:sectPr w:rsidR="00F95075" w:rsidRPr="00F95075" w:rsidSect="009C66BE">
      <w:headerReference w:type="even" r:id="rId8"/>
      <w:headerReference w:type="default" r:id="rId9"/>
      <w:headerReference w:type="first" r:id="rId10"/>
      <w:footerReference w:type="first" r:id="rId11"/>
      <w:pgSz w:w="16838" w:h="23811" w:code="8"/>
      <w:pgMar w:top="1417" w:right="1245" w:bottom="1417" w:left="1417" w:header="851" w:footer="430" w:gutter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1E" w:rsidRDefault="00BB5D1E" w:rsidP="00C27E0C">
      <w:r>
        <w:separator/>
      </w:r>
    </w:p>
  </w:endnote>
  <w:endnote w:type="continuationSeparator" w:id="0">
    <w:p w:rsidR="00BB5D1E" w:rsidRDefault="00BB5D1E" w:rsidP="00C2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rgotten Futurist Rg">
    <w:panose1 w:val="020B0606020202080203"/>
    <w:charset w:val="00"/>
    <w:family w:val="swiss"/>
    <w:pitch w:val="variable"/>
    <w:sig w:usb0="A00000EF" w:usb1="0000204A" w:usb2="00000000" w:usb3="00000000" w:csb0="00000183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10" w:rsidRDefault="008B47ED" w:rsidP="00376710">
    <w:pPr>
      <w:pStyle w:val="Pieddepage"/>
      <w:ind w:left="142"/>
    </w:pPr>
    <w:r>
      <w:rPr>
        <w:noProof/>
      </w:rPr>
      <w:drawing>
        <wp:inline distT="0" distB="0" distL="0" distR="0">
          <wp:extent cx="6080125" cy="332740"/>
          <wp:effectExtent l="0" t="0" r="0" b="0"/>
          <wp:docPr id="11" name="Image 11" descr="pi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12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1E" w:rsidRDefault="00BB5D1E" w:rsidP="00C27E0C">
      <w:r>
        <w:separator/>
      </w:r>
    </w:p>
  </w:footnote>
  <w:footnote w:type="continuationSeparator" w:id="0">
    <w:p w:rsidR="00BB5D1E" w:rsidRDefault="00BB5D1E" w:rsidP="00C2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2C" w:rsidRDefault="008B47ED">
    <w:pPr>
      <w:pStyle w:val="En-tte"/>
    </w:pPr>
    <w:r>
      <w:rPr>
        <w:noProof/>
      </w:rPr>
      <w:drawing>
        <wp:inline distT="0" distB="0" distL="0" distR="0">
          <wp:extent cx="534670" cy="558165"/>
          <wp:effectExtent l="0" t="0" r="0" b="0"/>
          <wp:docPr id="8" name="Image 8" descr="Sc-logo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-logo-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2C" w:rsidRPr="0006394B" w:rsidRDefault="008B47ED" w:rsidP="00C27E0C">
    <w:pPr>
      <w:pStyle w:val="En-tte"/>
    </w:pPr>
    <w:r>
      <w:rPr>
        <w:noProof/>
      </w:rPr>
      <w:drawing>
        <wp:inline distT="0" distB="0" distL="0" distR="0">
          <wp:extent cx="1555750" cy="653415"/>
          <wp:effectExtent l="0" t="0" r="6350" b="0"/>
          <wp:docPr id="9" name="Image 9" descr="BLOC-MAR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OC-MAR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EC" w:rsidRDefault="005149EC" w:rsidP="00C27E0C">
    <w:pPr>
      <w:pStyle w:val="En-tte"/>
      <w:rPr>
        <w:noProof/>
      </w:rPr>
    </w:pPr>
  </w:p>
  <w:p w:rsidR="0053392C" w:rsidRDefault="008B47ED" w:rsidP="00C27E0C">
    <w:pPr>
      <w:pStyle w:val="En-tte"/>
      <w:rPr>
        <w:noProof/>
      </w:rPr>
    </w:pPr>
    <w:r>
      <w:rPr>
        <w:noProof/>
      </w:rPr>
      <w:drawing>
        <wp:inline distT="0" distB="0" distL="0" distR="0">
          <wp:extent cx="2808938" cy="1153613"/>
          <wp:effectExtent l="0" t="0" r="0" b="8890"/>
          <wp:docPr id="10" name="Image 10" descr="BLOC-MAR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OC-MAR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2063" cy="1154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392C" w:rsidRDefault="005339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9E2"/>
    <w:multiLevelType w:val="hybridMultilevel"/>
    <w:tmpl w:val="6F5217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072"/>
    <w:multiLevelType w:val="hybridMultilevel"/>
    <w:tmpl w:val="9606CBFC"/>
    <w:lvl w:ilvl="0" w:tplc="B4BAF09E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69A0A40"/>
    <w:multiLevelType w:val="hybridMultilevel"/>
    <w:tmpl w:val="E9DE7D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9041C"/>
    <w:multiLevelType w:val="hybridMultilevel"/>
    <w:tmpl w:val="C3E834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E5CF5"/>
    <w:multiLevelType w:val="hybridMultilevel"/>
    <w:tmpl w:val="17124DD2"/>
    <w:lvl w:ilvl="0" w:tplc="A11299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E78E6"/>
    <w:multiLevelType w:val="hybridMultilevel"/>
    <w:tmpl w:val="C72C63C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attachedTemplate r:id="rId1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>
      <o:colormru v:ext="edit" colors="#14508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ED"/>
    <w:rsid w:val="000327E3"/>
    <w:rsid w:val="00033371"/>
    <w:rsid w:val="00047E29"/>
    <w:rsid w:val="00063716"/>
    <w:rsid w:val="000A0400"/>
    <w:rsid w:val="000B1678"/>
    <w:rsid w:val="001012E4"/>
    <w:rsid w:val="001252DA"/>
    <w:rsid w:val="00136286"/>
    <w:rsid w:val="00155C74"/>
    <w:rsid w:val="0017004E"/>
    <w:rsid w:val="001C096A"/>
    <w:rsid w:val="00236DE4"/>
    <w:rsid w:val="00240F3A"/>
    <w:rsid w:val="00284393"/>
    <w:rsid w:val="002D5EBF"/>
    <w:rsid w:val="002E0DDF"/>
    <w:rsid w:val="002F64C0"/>
    <w:rsid w:val="00306A37"/>
    <w:rsid w:val="0033538A"/>
    <w:rsid w:val="00335C89"/>
    <w:rsid w:val="00343022"/>
    <w:rsid w:val="00356358"/>
    <w:rsid w:val="00360CF4"/>
    <w:rsid w:val="003619E0"/>
    <w:rsid w:val="00376710"/>
    <w:rsid w:val="0037777C"/>
    <w:rsid w:val="00377C93"/>
    <w:rsid w:val="003A08FD"/>
    <w:rsid w:val="003D525B"/>
    <w:rsid w:val="003D541C"/>
    <w:rsid w:val="00446208"/>
    <w:rsid w:val="004468B2"/>
    <w:rsid w:val="004842DC"/>
    <w:rsid w:val="004B5E07"/>
    <w:rsid w:val="004C1185"/>
    <w:rsid w:val="004D63AD"/>
    <w:rsid w:val="0051318F"/>
    <w:rsid w:val="005149EC"/>
    <w:rsid w:val="0053392C"/>
    <w:rsid w:val="00540D07"/>
    <w:rsid w:val="00591D87"/>
    <w:rsid w:val="005C6274"/>
    <w:rsid w:val="005D2680"/>
    <w:rsid w:val="005F13A0"/>
    <w:rsid w:val="005F5F9B"/>
    <w:rsid w:val="00601982"/>
    <w:rsid w:val="00662470"/>
    <w:rsid w:val="00672AEC"/>
    <w:rsid w:val="006B6825"/>
    <w:rsid w:val="006E54D5"/>
    <w:rsid w:val="006F0961"/>
    <w:rsid w:val="006F4848"/>
    <w:rsid w:val="007009FB"/>
    <w:rsid w:val="00702EEF"/>
    <w:rsid w:val="00705B23"/>
    <w:rsid w:val="007175A7"/>
    <w:rsid w:val="007224BB"/>
    <w:rsid w:val="00734422"/>
    <w:rsid w:val="0076362F"/>
    <w:rsid w:val="00770D77"/>
    <w:rsid w:val="00773B8F"/>
    <w:rsid w:val="00781D76"/>
    <w:rsid w:val="007C56D6"/>
    <w:rsid w:val="007E614D"/>
    <w:rsid w:val="00841BAF"/>
    <w:rsid w:val="00844C40"/>
    <w:rsid w:val="00866ED0"/>
    <w:rsid w:val="00880040"/>
    <w:rsid w:val="0088568E"/>
    <w:rsid w:val="008B47ED"/>
    <w:rsid w:val="008F18EC"/>
    <w:rsid w:val="009114C3"/>
    <w:rsid w:val="0092336C"/>
    <w:rsid w:val="00933249"/>
    <w:rsid w:val="009359CC"/>
    <w:rsid w:val="00954436"/>
    <w:rsid w:val="009620BA"/>
    <w:rsid w:val="009A5435"/>
    <w:rsid w:val="009B459D"/>
    <w:rsid w:val="009C1446"/>
    <w:rsid w:val="009C66BE"/>
    <w:rsid w:val="00A23D8F"/>
    <w:rsid w:val="00A27DF6"/>
    <w:rsid w:val="00A41196"/>
    <w:rsid w:val="00A41B1A"/>
    <w:rsid w:val="00A43BE0"/>
    <w:rsid w:val="00A75024"/>
    <w:rsid w:val="00A76263"/>
    <w:rsid w:val="00A87D94"/>
    <w:rsid w:val="00A93BE4"/>
    <w:rsid w:val="00AC218E"/>
    <w:rsid w:val="00AD0051"/>
    <w:rsid w:val="00AE3CF9"/>
    <w:rsid w:val="00B235DD"/>
    <w:rsid w:val="00B23882"/>
    <w:rsid w:val="00BA79D5"/>
    <w:rsid w:val="00BB5D1E"/>
    <w:rsid w:val="00BD0635"/>
    <w:rsid w:val="00BD1439"/>
    <w:rsid w:val="00C070EB"/>
    <w:rsid w:val="00C27DC7"/>
    <w:rsid w:val="00C27E0C"/>
    <w:rsid w:val="00C31B82"/>
    <w:rsid w:val="00C60913"/>
    <w:rsid w:val="00CA0117"/>
    <w:rsid w:val="00CF1B99"/>
    <w:rsid w:val="00D124B6"/>
    <w:rsid w:val="00D355D4"/>
    <w:rsid w:val="00D7392D"/>
    <w:rsid w:val="00D74333"/>
    <w:rsid w:val="00DB2F9B"/>
    <w:rsid w:val="00DC5C2B"/>
    <w:rsid w:val="00DD6691"/>
    <w:rsid w:val="00E0240E"/>
    <w:rsid w:val="00E4123C"/>
    <w:rsid w:val="00E5621A"/>
    <w:rsid w:val="00EA41DF"/>
    <w:rsid w:val="00EE1147"/>
    <w:rsid w:val="00F00032"/>
    <w:rsid w:val="00F51BC1"/>
    <w:rsid w:val="00F52D02"/>
    <w:rsid w:val="00F66731"/>
    <w:rsid w:val="00F95075"/>
    <w:rsid w:val="00FC512D"/>
    <w:rsid w:val="00F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4508c"/>
    </o:shapedefaults>
    <o:shapelayout v:ext="edit">
      <o:idmap v:ext="edit" data="1"/>
    </o:shapelayout>
  </w:shapeDefaults>
  <w:decimalSymbol w:val=","/>
  <w:listSeparator w:val=";"/>
  <w14:docId w14:val="1FAC0156"/>
  <w14:defaultImageDpi w14:val="300"/>
  <w15:docId w15:val="{EB9D7292-07FA-4B0F-A131-6F2C7058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B68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C2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F7C22"/>
  </w:style>
  <w:style w:type="paragraph" w:styleId="Pieddepage">
    <w:name w:val="footer"/>
    <w:basedOn w:val="Normal"/>
    <w:link w:val="PieddepageCar"/>
    <w:uiPriority w:val="99"/>
    <w:unhideWhenUsed/>
    <w:rsid w:val="001F7C2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C22"/>
  </w:style>
  <w:style w:type="paragraph" w:styleId="Textedebulles">
    <w:name w:val="Balloon Text"/>
    <w:basedOn w:val="Normal"/>
    <w:link w:val="TextedebullesCar"/>
    <w:uiPriority w:val="99"/>
    <w:semiHidden/>
    <w:unhideWhenUsed/>
    <w:rsid w:val="001F7C22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F7C22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354FC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4FC9"/>
  </w:style>
  <w:style w:type="character" w:customStyle="1" w:styleId="CommentaireCar">
    <w:name w:val="Commentaire Car"/>
    <w:basedOn w:val="Policepardfaut"/>
    <w:link w:val="Commentaire"/>
    <w:uiPriority w:val="99"/>
    <w:semiHidden/>
    <w:rsid w:val="00354FC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4FC9"/>
    <w:rPr>
      <w:b/>
      <w:bCs/>
      <w:sz w:val="20"/>
      <w:szCs w:val="20"/>
      <w:lang w:val="x-none" w:eastAsia="x-none"/>
    </w:rPr>
  </w:style>
  <w:style w:type="character" w:customStyle="1" w:styleId="ObjetducommentaireCar">
    <w:name w:val="Objet du commentaire Car"/>
    <w:link w:val="Objetducommentaire"/>
    <w:uiPriority w:val="99"/>
    <w:semiHidden/>
    <w:rsid w:val="00354FC9"/>
    <w:rPr>
      <w:b/>
      <w:bCs/>
      <w:sz w:val="20"/>
      <w:szCs w:val="20"/>
    </w:rPr>
  </w:style>
  <w:style w:type="paragraph" w:customStyle="1" w:styleId="Tramecouleur-Accent11">
    <w:name w:val="Trame couleur - Accent 11"/>
    <w:hidden/>
    <w:uiPriority w:val="99"/>
    <w:semiHidden/>
    <w:rsid w:val="00E32806"/>
    <w:rPr>
      <w:sz w:val="24"/>
      <w:szCs w:val="24"/>
    </w:rPr>
  </w:style>
  <w:style w:type="character" w:styleId="Lienhypertexte">
    <w:name w:val="Hyperlink"/>
    <w:uiPriority w:val="99"/>
    <w:unhideWhenUsed/>
    <w:rsid w:val="00191A97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191A97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A43BE0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Titre3Car">
    <w:name w:val="Titre 3 Car"/>
    <w:basedOn w:val="Policepardfaut"/>
    <w:link w:val="Titre3"/>
    <w:uiPriority w:val="9"/>
    <w:rsid w:val="006B6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Grilledutableau">
    <w:name w:val="Table Grid"/>
    <w:basedOn w:val="TableauNormal"/>
    <w:uiPriority w:val="59"/>
    <w:rsid w:val="00734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a_s\AppData\Local\Temp\tete-suite_de_lettre_bleu-2_de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55D86-A6F2-4667-B5D2-8D57B1F8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tete-suite_de_lettre_bleu-2_def.dot</Template>
  <TotalTime>136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Chromatiques</Company>
  <LinksUpToDate>false</LinksUpToDate>
  <CharactersWithSpaces>2486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DURA Stéphane</dc:creator>
  <cp:lastModifiedBy>SECOURS CATHOLIQUE</cp:lastModifiedBy>
  <cp:revision>9</cp:revision>
  <cp:lastPrinted>2019-05-06T11:17:00Z</cp:lastPrinted>
  <dcterms:created xsi:type="dcterms:W3CDTF">2019-06-19T14:56:00Z</dcterms:created>
  <dcterms:modified xsi:type="dcterms:W3CDTF">2019-07-11T14:05:00Z</dcterms:modified>
</cp:coreProperties>
</file>