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4B" w:rsidRPr="00786EF9" w:rsidRDefault="00EE26D7" w:rsidP="005466B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8"/>
          <w:szCs w:val="18"/>
          <w:lang w:val="fr-FR"/>
        </w:rPr>
      </w:pPr>
      <w:r w:rsidRPr="00786EF9">
        <w:rPr>
          <w:rFonts w:ascii="Montserrat-Regular" w:hAnsi="Montserrat-Regular" w:cs="Montserrat-Regular"/>
          <w:noProof/>
          <w:color w:val="164295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C25CB5" wp14:editId="7C6B69EF">
                <wp:simplePos x="0" y="0"/>
                <wp:positionH relativeFrom="column">
                  <wp:posOffset>-414020</wp:posOffset>
                </wp:positionH>
                <wp:positionV relativeFrom="paragraph">
                  <wp:posOffset>1100455</wp:posOffset>
                </wp:positionV>
                <wp:extent cx="289560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1458" y="21287"/>
                    <wp:lineTo x="21458" y="0"/>
                    <wp:lineTo x="0" y="0"/>
                  </wp:wrapPolygon>
                </wp:wrapThrough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FB1" w:rsidRPr="00A95338" w:rsidRDefault="00203AA2" w:rsidP="00204F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Regular" w:hAnsi="Montserrat-Regular" w:cs="Montserrat-Regular"/>
                                <w:color w:val="9022A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olor w:val="9022A6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C27364">
                              <w:rPr>
                                <w:rFonts w:ascii="Montserrat-Regular" w:hAnsi="Montserrat-Regular" w:cs="Montserrat-Regular"/>
                                <w:color w:val="9022A6"/>
                                <w:sz w:val="28"/>
                                <w:szCs w:val="28"/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rFonts w:ascii="Montserrat-Regular" w:hAnsi="Montserrat-Regular" w:cs="Montserrat-Regular"/>
                                <w:color w:val="9022A6"/>
                                <w:sz w:val="28"/>
                                <w:szCs w:val="28"/>
                                <w:lang w:val="fr-FR"/>
                              </w:rPr>
                              <w:t>/11</w:t>
                            </w:r>
                            <w:r w:rsidR="00183BBC">
                              <w:rPr>
                                <w:rFonts w:ascii="Montserrat-Regular" w:hAnsi="Montserrat-Regular" w:cs="Montserrat-Regular"/>
                                <w:color w:val="9022A6"/>
                                <w:sz w:val="28"/>
                                <w:szCs w:val="28"/>
                                <w:lang w:val="fr-FR"/>
                              </w:rPr>
                              <w:t>/201</w:t>
                            </w:r>
                            <w:r w:rsidR="00FC5205">
                              <w:rPr>
                                <w:rFonts w:ascii="Montserrat-Regular" w:hAnsi="Montserrat-Regular" w:cs="Montserrat-Regular"/>
                                <w:color w:val="9022A6"/>
                                <w:sz w:val="28"/>
                                <w:szCs w:val="28"/>
                                <w:lang w:val="fr-FR"/>
                              </w:rPr>
                              <w:t>8</w:t>
                            </w:r>
                          </w:p>
                          <w:p w:rsidR="00204FB1" w:rsidRPr="00A95338" w:rsidRDefault="00203AA2" w:rsidP="00A953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Regular" w:hAnsi="Montserrat-Regular" w:cs="Montserrat-Regular"/>
                                <w:color w:val="9022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olor w:val="9022A6"/>
                                <w:sz w:val="28"/>
                                <w:szCs w:val="28"/>
                                <w:lang w:val="fr-FR"/>
                              </w:rPr>
                              <w:t>Kortrijk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5C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2.6pt;margin-top:86.65pt;width:228pt;height: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NugQIAABA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" stroked="f">
                <v:textbox>
                  <w:txbxContent>
                    <w:p w:rsidR="00204FB1" w:rsidRPr="00A95338" w:rsidRDefault="00203AA2" w:rsidP="00204F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Regular" w:hAnsi="Montserrat-Regular" w:cs="Montserrat-Regular"/>
                          <w:color w:val="9022A6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olor w:val="9022A6"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C27364">
                        <w:rPr>
                          <w:rFonts w:ascii="Montserrat-Regular" w:hAnsi="Montserrat-Regular" w:cs="Montserrat-Regular"/>
                          <w:color w:val="9022A6"/>
                          <w:sz w:val="28"/>
                          <w:szCs w:val="28"/>
                          <w:lang w:val="fr-FR"/>
                        </w:rPr>
                        <w:t>6</w:t>
                      </w:r>
                      <w:r>
                        <w:rPr>
                          <w:rFonts w:ascii="Montserrat-Regular" w:hAnsi="Montserrat-Regular" w:cs="Montserrat-Regular"/>
                          <w:color w:val="9022A6"/>
                          <w:sz w:val="28"/>
                          <w:szCs w:val="28"/>
                          <w:lang w:val="fr-FR"/>
                        </w:rPr>
                        <w:t>/11</w:t>
                      </w:r>
                      <w:r w:rsidR="00183BBC">
                        <w:rPr>
                          <w:rFonts w:ascii="Montserrat-Regular" w:hAnsi="Montserrat-Regular" w:cs="Montserrat-Regular"/>
                          <w:color w:val="9022A6"/>
                          <w:sz w:val="28"/>
                          <w:szCs w:val="28"/>
                          <w:lang w:val="fr-FR"/>
                        </w:rPr>
                        <w:t>/201</w:t>
                      </w:r>
                      <w:r w:rsidR="00FC5205">
                        <w:rPr>
                          <w:rFonts w:ascii="Montserrat-Regular" w:hAnsi="Montserrat-Regular" w:cs="Montserrat-Regular"/>
                          <w:color w:val="9022A6"/>
                          <w:sz w:val="28"/>
                          <w:szCs w:val="28"/>
                          <w:lang w:val="fr-FR"/>
                        </w:rPr>
                        <w:t>8</w:t>
                      </w:r>
                    </w:p>
                    <w:p w:rsidR="00204FB1" w:rsidRPr="00A95338" w:rsidRDefault="00203AA2" w:rsidP="00A953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Regular" w:hAnsi="Montserrat-Regular" w:cs="Montserrat-Regular"/>
                          <w:color w:val="9022A6"/>
                          <w:sz w:val="28"/>
                          <w:szCs w:val="28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olor w:val="9022A6"/>
                          <w:sz w:val="28"/>
                          <w:szCs w:val="28"/>
                          <w:lang w:val="fr-FR"/>
                        </w:rPr>
                        <w:t>Kortrijk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6EF9">
        <w:rPr>
          <w:rFonts w:ascii="Montserrat-Regular" w:hAnsi="Montserrat-Regular" w:cs="Montserrat-Regular"/>
          <w:noProof/>
          <w:color w:val="164295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CC0264" wp14:editId="108486E1">
                <wp:simplePos x="0" y="0"/>
                <wp:positionH relativeFrom="column">
                  <wp:posOffset>-690880</wp:posOffset>
                </wp:positionH>
                <wp:positionV relativeFrom="paragraph">
                  <wp:posOffset>3810</wp:posOffset>
                </wp:positionV>
                <wp:extent cx="3476625" cy="1114425"/>
                <wp:effectExtent l="0" t="0" r="9525" b="9525"/>
                <wp:wrapThrough wrapText="bothSides">
                  <wp:wrapPolygon edited="0">
                    <wp:start x="0" y="0"/>
                    <wp:lineTo x="0" y="21415"/>
                    <wp:lineTo x="21541" y="21415"/>
                    <wp:lineTo x="21541" y="0"/>
                    <wp:lineTo x="0" y="0"/>
                  </wp:wrapPolygon>
                </wp:wrapThrough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5E" w:rsidRPr="00AE3B5E" w:rsidRDefault="00C27364" w:rsidP="00AE3B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Regular" w:hAnsi="Montserrat-Regular" w:cs="Montserrat-Regular"/>
                                <w:color w:val="164295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olor w:val="164295"/>
                                <w:sz w:val="28"/>
                                <w:szCs w:val="28"/>
                                <w:lang w:val="fr-FR"/>
                              </w:rPr>
                              <w:t>Moment d’inspiration</w:t>
                            </w:r>
                            <w:r w:rsidR="00EE26D7">
                              <w:rPr>
                                <w:rFonts w:ascii="Montserrat-Regular" w:hAnsi="Montserrat-Regular" w:cs="Montserrat-Regular"/>
                                <w:color w:val="164295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autour de la </w:t>
                            </w:r>
                            <w:r>
                              <w:rPr>
                                <w:rFonts w:ascii="Montserrat-Regular" w:hAnsi="Montserrat-Regular" w:cs="Montserrat-Regular"/>
                                <w:color w:val="164295"/>
                                <w:sz w:val="28"/>
                                <w:szCs w:val="28"/>
                                <w:lang w:val="fr-FR"/>
                              </w:rPr>
                              <w:t>mobilité</w:t>
                            </w:r>
                            <w:r w:rsidR="00EE26D7">
                              <w:rPr>
                                <w:rFonts w:ascii="Montserrat-Regular" w:hAnsi="Montserrat-Regular" w:cs="Montserrat-Regular"/>
                                <w:color w:val="164295"/>
                                <w:sz w:val="28"/>
                                <w:szCs w:val="28"/>
                                <w:lang w:val="fr-FR"/>
                              </w:rPr>
                              <w:t xml:space="preserve"> à vélo</w:t>
                            </w:r>
                          </w:p>
                          <w:p w:rsidR="00AE3B5E" w:rsidRPr="00AE3B5E" w:rsidRDefault="00EE26D7" w:rsidP="00AE3B5E">
                            <w:pPr>
                              <w:jc w:val="center"/>
                              <w:rPr>
                                <w:rFonts w:ascii="Montserrat-Regular" w:hAnsi="Montserrat-Regular" w:cs="Montserrat-Regular"/>
                                <w:color w:val="A4AD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olor w:val="A4ADD9"/>
                                <w:sz w:val="28"/>
                                <w:szCs w:val="28"/>
                              </w:rPr>
                              <w:t>Inspiratiemoment</w:t>
                            </w:r>
                            <w:r>
                              <w:rPr>
                                <w:rFonts w:ascii="Montserrat-Regular" w:hAnsi="Montserrat-Regular" w:cs="Montserrat-Regular"/>
                                <w:color w:val="A4ADD9"/>
                                <w:sz w:val="28"/>
                                <w:szCs w:val="28"/>
                              </w:rPr>
                              <w:br/>
                              <w:t xml:space="preserve">rond </w:t>
                            </w:r>
                            <w:r w:rsidR="00203AA2">
                              <w:rPr>
                                <w:rFonts w:ascii="Montserrat-Regular" w:hAnsi="Montserrat-Regular" w:cs="Montserrat-Regular"/>
                                <w:color w:val="A4ADD9"/>
                                <w:sz w:val="28"/>
                                <w:szCs w:val="28"/>
                              </w:rPr>
                              <w:t>fiets</w:t>
                            </w:r>
                            <w:r w:rsidR="00C27364">
                              <w:rPr>
                                <w:rFonts w:ascii="Montserrat-Regular" w:hAnsi="Montserrat-Regular" w:cs="Montserrat-Regular"/>
                                <w:color w:val="A4ADD9"/>
                                <w:sz w:val="28"/>
                                <w:szCs w:val="28"/>
                              </w:rPr>
                              <w:t>mobiliteit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0264" id="_x0000_s1027" type="#_x0000_t202" style="position:absolute;margin-left:-54.4pt;margin-top:.3pt;width:273.75pt;height:8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Wh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" stroked="f">
                <v:textbox>
                  <w:txbxContent>
                    <w:p w:rsidR="00AE3B5E" w:rsidRPr="00AE3B5E" w:rsidRDefault="00C27364" w:rsidP="00AE3B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Regular" w:hAnsi="Montserrat-Regular" w:cs="Montserrat-Regular"/>
                          <w:color w:val="164295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olor w:val="164295"/>
                          <w:sz w:val="28"/>
                          <w:szCs w:val="28"/>
                          <w:lang w:val="fr-FR"/>
                        </w:rPr>
                        <w:t>Moment d’inspiration</w:t>
                      </w:r>
                      <w:r w:rsidR="00EE26D7">
                        <w:rPr>
                          <w:rFonts w:ascii="Montserrat-Regular" w:hAnsi="Montserrat-Regular" w:cs="Montserrat-Regular"/>
                          <w:color w:val="164295"/>
                          <w:sz w:val="28"/>
                          <w:szCs w:val="28"/>
                          <w:lang w:val="fr-FR"/>
                        </w:rPr>
                        <w:br/>
                        <w:t xml:space="preserve">autour de la </w:t>
                      </w:r>
                      <w:r>
                        <w:rPr>
                          <w:rFonts w:ascii="Montserrat-Regular" w:hAnsi="Montserrat-Regular" w:cs="Montserrat-Regular"/>
                          <w:color w:val="164295"/>
                          <w:sz w:val="28"/>
                          <w:szCs w:val="28"/>
                          <w:lang w:val="fr-FR"/>
                        </w:rPr>
                        <w:t>mobilité</w:t>
                      </w:r>
                      <w:r w:rsidR="00EE26D7">
                        <w:rPr>
                          <w:rFonts w:ascii="Montserrat-Regular" w:hAnsi="Montserrat-Regular" w:cs="Montserrat-Regular"/>
                          <w:color w:val="164295"/>
                          <w:sz w:val="28"/>
                          <w:szCs w:val="28"/>
                          <w:lang w:val="fr-FR"/>
                        </w:rPr>
                        <w:t xml:space="preserve"> à vélo</w:t>
                      </w:r>
                    </w:p>
                    <w:p w:rsidR="00AE3B5E" w:rsidRPr="00AE3B5E" w:rsidRDefault="00EE26D7" w:rsidP="00AE3B5E">
                      <w:pPr>
                        <w:jc w:val="center"/>
                        <w:rPr>
                          <w:rFonts w:ascii="Montserrat-Regular" w:hAnsi="Montserrat-Regular" w:cs="Montserrat-Regular"/>
                          <w:color w:val="A4ADD9"/>
                          <w:sz w:val="28"/>
                          <w:szCs w:val="28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olor w:val="A4ADD9"/>
                          <w:sz w:val="28"/>
                          <w:szCs w:val="28"/>
                        </w:rPr>
                        <w:t>Inspiratiemoment</w:t>
                      </w:r>
                      <w:r>
                        <w:rPr>
                          <w:rFonts w:ascii="Montserrat-Regular" w:hAnsi="Montserrat-Regular" w:cs="Montserrat-Regular"/>
                          <w:color w:val="A4ADD9"/>
                          <w:sz w:val="28"/>
                          <w:szCs w:val="28"/>
                        </w:rPr>
                        <w:br/>
                        <w:t xml:space="preserve">rond </w:t>
                      </w:r>
                      <w:r w:rsidR="00203AA2">
                        <w:rPr>
                          <w:rFonts w:ascii="Montserrat-Regular" w:hAnsi="Montserrat-Regular" w:cs="Montserrat-Regular"/>
                          <w:color w:val="A4ADD9"/>
                          <w:sz w:val="28"/>
                          <w:szCs w:val="28"/>
                        </w:rPr>
                        <w:t>fiets</w:t>
                      </w:r>
                      <w:r w:rsidR="00C27364">
                        <w:rPr>
                          <w:rFonts w:ascii="Montserrat-Regular" w:hAnsi="Montserrat-Regular" w:cs="Montserrat-Regular"/>
                          <w:color w:val="A4ADD9"/>
                          <w:sz w:val="28"/>
                          <w:szCs w:val="28"/>
                        </w:rPr>
                        <w:t>mobiliteit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A1F4B" w:rsidRPr="00786EF9">
        <w:rPr>
          <w:rFonts w:ascii="Montserrat-Regular" w:hAnsi="Montserrat-Regular" w:cs="Montserrat-Regular"/>
          <w:noProof/>
          <w:color w:val="164295"/>
          <w:sz w:val="18"/>
          <w:szCs w:val="18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18FF6" wp14:editId="3F8CBAD7">
                <wp:simplePos x="0" y="0"/>
                <wp:positionH relativeFrom="column">
                  <wp:posOffset>2452370</wp:posOffset>
                </wp:positionH>
                <wp:positionV relativeFrom="paragraph">
                  <wp:posOffset>3810</wp:posOffset>
                </wp:positionV>
                <wp:extent cx="3495675" cy="1552575"/>
                <wp:effectExtent l="0" t="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5E" w:rsidRPr="00E87847" w:rsidRDefault="00FC5205" w:rsidP="00AE3B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Regular" w:hAnsi="Montserrat-Regular" w:cs="Montserrat-Regular"/>
                                <w:color w:val="164295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7643D80" wp14:editId="278FF4F4">
                                  <wp:extent cx="2078740" cy="103632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740" cy="1036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B5E" w:rsidRPr="00E87847" w:rsidRDefault="00AE3B5E" w:rsidP="00AE3B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Regular" w:hAnsi="Montserrat-Regular" w:cs="Montserrat-Regular"/>
                                <w:color w:val="164295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AE3B5E" w:rsidRPr="00E87847" w:rsidRDefault="00AE3B5E" w:rsidP="00AE3B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Regular" w:hAnsi="Montserrat-Regular" w:cs="Montserrat-Regular"/>
                                <w:color w:val="164295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87847">
                              <w:rPr>
                                <w:rFonts w:ascii="Montserrat-Regular" w:hAnsi="Montserrat-Regular" w:cs="Montserrat-Regular"/>
                                <w:color w:val="164295"/>
                                <w:sz w:val="16"/>
                                <w:szCs w:val="16"/>
                                <w:lang w:val="fr-FR"/>
                              </w:rPr>
                              <w:t>Avec le soutien du Fonds Européen de Développement Régional</w:t>
                            </w:r>
                          </w:p>
                          <w:p w:rsidR="00AE3B5E" w:rsidRPr="00E87847" w:rsidRDefault="00AE3B5E" w:rsidP="00AE3B5E">
                            <w:pPr>
                              <w:jc w:val="center"/>
                            </w:pPr>
                            <w:r w:rsidRPr="00E87847">
                              <w:rPr>
                                <w:rFonts w:ascii="Montserrat-Regular" w:hAnsi="Montserrat-Regular" w:cs="Montserrat-Regular"/>
                                <w:color w:val="A4ADD9"/>
                                <w:sz w:val="16"/>
                                <w:szCs w:val="16"/>
                              </w:rPr>
                              <w:t>Met steun van het Europees Fonds voor Regionale Ontwikkeling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8FF6" id="Tekstvak 2" o:spid="_x0000_s1028" type="#_x0000_t202" style="position:absolute;margin-left:193.1pt;margin-top:.3pt;width:275.2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" stroked="f">
                <v:textbox>
                  <w:txbxContent>
                    <w:p w:rsidR="00AE3B5E" w:rsidRPr="00E87847" w:rsidRDefault="00FC5205" w:rsidP="00AE3B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Regular" w:hAnsi="Montserrat-Regular" w:cs="Montserrat-Regular"/>
                          <w:color w:val="164295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7643D80" wp14:editId="278FF4F4">
                            <wp:extent cx="2078740" cy="103632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740" cy="1036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B5E" w:rsidRPr="00E87847" w:rsidRDefault="00AE3B5E" w:rsidP="00AE3B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Regular" w:hAnsi="Montserrat-Regular" w:cs="Montserrat-Regular"/>
                          <w:color w:val="164295"/>
                          <w:sz w:val="16"/>
                          <w:szCs w:val="16"/>
                          <w:lang w:val="fr-FR"/>
                        </w:rPr>
                      </w:pPr>
                    </w:p>
                    <w:p w:rsidR="00AE3B5E" w:rsidRPr="00E87847" w:rsidRDefault="00AE3B5E" w:rsidP="00AE3B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Regular" w:hAnsi="Montserrat-Regular" w:cs="Montserrat-Regular"/>
                          <w:color w:val="164295"/>
                          <w:sz w:val="16"/>
                          <w:szCs w:val="16"/>
                          <w:lang w:val="fr-FR"/>
                        </w:rPr>
                      </w:pPr>
                      <w:r w:rsidRPr="00E87847">
                        <w:rPr>
                          <w:rFonts w:ascii="Montserrat-Regular" w:hAnsi="Montserrat-Regular" w:cs="Montserrat-Regular"/>
                          <w:color w:val="164295"/>
                          <w:sz w:val="16"/>
                          <w:szCs w:val="16"/>
                          <w:lang w:val="fr-FR"/>
                        </w:rPr>
                        <w:t>Avec le soutien du Fonds Européen de Développement Régional</w:t>
                      </w:r>
                    </w:p>
                    <w:p w:rsidR="00AE3B5E" w:rsidRPr="00E87847" w:rsidRDefault="00AE3B5E" w:rsidP="00AE3B5E">
                      <w:pPr>
                        <w:jc w:val="center"/>
                      </w:pPr>
                      <w:r w:rsidRPr="00E87847">
                        <w:rPr>
                          <w:rFonts w:ascii="Montserrat-Regular" w:hAnsi="Montserrat-Regular" w:cs="Montserrat-Regular"/>
                          <w:color w:val="A4ADD9"/>
                          <w:sz w:val="16"/>
                          <w:szCs w:val="16"/>
                        </w:rPr>
                        <w:t>Met steun van het Europees Fonds voor Regionale Ontwikkeling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FB1" w:rsidRPr="00786EF9">
        <w:rPr>
          <w:rFonts w:ascii="Montserrat-Regular" w:hAnsi="Montserrat-Regular" w:cs="Montserrat-Regular"/>
          <w:noProof/>
          <w:color w:val="164295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372354" wp14:editId="29533332">
                <wp:simplePos x="0" y="0"/>
                <wp:positionH relativeFrom="margin">
                  <wp:align>right</wp:align>
                </wp:positionH>
                <wp:positionV relativeFrom="paragraph">
                  <wp:posOffset>1786255</wp:posOffset>
                </wp:positionV>
                <wp:extent cx="5810250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29" y="20520"/>
                    <wp:lineTo x="21529" y="0"/>
                    <wp:lineTo x="0" y="0"/>
                  </wp:wrapPolygon>
                </wp:wrapThrough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5E" w:rsidRPr="00AE3B5E" w:rsidRDefault="00EE26D7" w:rsidP="00204F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Regular" w:hAnsi="Montserrat-Regular" w:cs="Montserrat-Regular"/>
                                <w:color w:val="A4AD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olor w:val="164295"/>
                                <w:sz w:val="28"/>
                                <w:szCs w:val="28"/>
                                <w:lang w:val="fr-FR"/>
                              </w:rPr>
                              <w:t>Programme</w:t>
                            </w:r>
                            <w:r w:rsidR="00204FB1">
                              <w:rPr>
                                <w:rFonts w:ascii="Montserrat-Regular" w:hAnsi="Montserrat-Regular" w:cs="Montserrat-Regular"/>
                                <w:color w:val="164295"/>
                                <w:sz w:val="28"/>
                                <w:szCs w:val="28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Montserrat-Regular" w:hAnsi="Montserrat-Regular" w:cs="Montserrat-Regular"/>
                                <w:color w:val="A4ADD9"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2354" id="_x0000_s1029" type="#_x0000_t202" style="position:absolute;margin-left:406.3pt;margin-top:140.65pt;width:457.5pt;height:30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" stroked="f">
                <v:textbox>
                  <w:txbxContent>
                    <w:p w:rsidR="00AE3B5E" w:rsidRPr="00AE3B5E" w:rsidRDefault="00EE26D7" w:rsidP="00204F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Regular" w:hAnsi="Montserrat-Regular" w:cs="Montserrat-Regular"/>
                          <w:color w:val="A4ADD9"/>
                          <w:sz w:val="28"/>
                          <w:szCs w:val="28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olor w:val="164295"/>
                          <w:sz w:val="28"/>
                          <w:szCs w:val="28"/>
                          <w:lang w:val="fr-FR"/>
                        </w:rPr>
                        <w:t>Programme</w:t>
                      </w:r>
                      <w:r w:rsidR="00204FB1">
                        <w:rPr>
                          <w:rFonts w:ascii="Montserrat-Regular" w:hAnsi="Montserrat-Regular" w:cs="Montserrat-Regular"/>
                          <w:color w:val="164295"/>
                          <w:sz w:val="28"/>
                          <w:szCs w:val="28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Montserrat-Regular" w:hAnsi="Montserrat-Regular" w:cs="Montserrat-Regular"/>
                          <w:color w:val="A4ADD9"/>
                          <w:sz w:val="28"/>
                          <w:szCs w:val="28"/>
                        </w:rPr>
                        <w:t>Programma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C08A6" w:rsidRPr="00F8378C" w:rsidRDefault="007C08A6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lang w:val="fr-FR"/>
        </w:rPr>
      </w:pPr>
      <w:r w:rsidRPr="00F8378C">
        <w:rPr>
          <w:rFonts w:ascii="Montserrat-Regular" w:hAnsi="Montserrat-Regular" w:cs="Montserrat-Regular"/>
          <w:b/>
          <w:lang w:val="fr-FR"/>
        </w:rPr>
        <w:t>9h30</w:t>
      </w:r>
      <w:r w:rsidR="002C16F5" w:rsidRPr="00F8378C">
        <w:rPr>
          <w:rFonts w:ascii="Montserrat-Regular" w:hAnsi="Montserrat-Regular" w:cs="Montserrat-Regular"/>
          <w:b/>
          <w:lang w:val="fr-FR"/>
        </w:rPr>
        <w:t xml:space="preserve"> - </w:t>
      </w:r>
      <w:r w:rsidR="002C16F5" w:rsidRPr="00F8378C">
        <w:rPr>
          <w:rFonts w:ascii="Montserrat-Regular" w:hAnsi="Montserrat-Regular" w:cs="Montserrat-Regular"/>
          <w:b/>
          <w:lang w:val="fr-FR"/>
        </w:rPr>
        <w:t>Ondernemerscentrum Kortrijk</w:t>
      </w:r>
      <w:r w:rsidR="002C16F5" w:rsidRPr="00F8378C">
        <w:rPr>
          <w:rFonts w:ascii="Montserrat-Regular" w:hAnsi="Montserrat-Regular" w:cs="Montserrat-Regular"/>
          <w:b/>
          <w:lang w:val="fr-FR"/>
        </w:rPr>
        <w:t xml:space="preserve">, </w:t>
      </w:r>
      <w:r w:rsidR="002C16F5" w:rsidRPr="00F8378C">
        <w:rPr>
          <w:rFonts w:ascii="Montserrat-Regular" w:hAnsi="Montserrat-Regular" w:cs="Montserrat-Regular"/>
          <w:b/>
          <w:lang w:val="fr-FR"/>
        </w:rPr>
        <w:t>Leiestraat 22</w:t>
      </w:r>
    </w:p>
    <w:p w:rsidR="00A2194B" w:rsidRPr="005F02A0" w:rsidRDefault="00A2194B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Introduction de Jeroen </w:t>
      </w:r>
      <w:proofErr w:type="spellStart"/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Stam</w:t>
      </w:r>
      <w:proofErr w:type="spellEnd"/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, Hollandais actif dans le Département du Nord</w:t>
      </w:r>
    </w:p>
    <w:p w:rsidR="00786EF9" w:rsidRPr="005F02A0" w:rsidRDefault="00786EF9" w:rsidP="00786EF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A4ADD9"/>
          <w:sz w:val="19"/>
          <w:szCs w:val="19"/>
        </w:rPr>
      </w:pP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t>Inleiding door Jeroen Stam, Nederlander actief in Département du Nord</w:t>
      </w:r>
    </w:p>
    <w:p w:rsidR="00C6115F" w:rsidRPr="005F02A0" w:rsidRDefault="00C6115F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</w:p>
    <w:p w:rsidR="007C08A6" w:rsidRPr="005F02A0" w:rsidRDefault="007C08A6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sz w:val="19"/>
          <w:szCs w:val="19"/>
          <w:lang w:val="fr-FR"/>
        </w:rPr>
        <w:t>9h50</w:t>
      </w:r>
    </w:p>
    <w:p w:rsidR="00A2194B" w:rsidRPr="005F02A0" w:rsidRDefault="00A2194B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Présentation de l'infrastructure cyclable et de la</w:t>
      </w:r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politique cyclable en Flandre,</w:t>
      </w:r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br/>
      </w: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par Christophe Boval, Province de Flandre occidentale</w:t>
      </w:r>
    </w:p>
    <w:p w:rsidR="00C6115F" w:rsidRPr="005F02A0" w:rsidRDefault="00786EF9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t>Presentatie van de fietsinfrastructuur en het fietsbeleid in Vlaanderen,</w:t>
      </w: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br/>
        <w:t>door Christophe Boval, Provincie West-Vlaanderen</w:t>
      </w:r>
    </w:p>
    <w:p w:rsidR="00786EF9" w:rsidRPr="005F02A0" w:rsidRDefault="00786EF9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</w:p>
    <w:p w:rsidR="007C08A6" w:rsidRPr="005F02A0" w:rsidRDefault="007C08A6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sz w:val="19"/>
          <w:szCs w:val="19"/>
          <w:lang w:val="fr-FR"/>
        </w:rPr>
        <w:t>10h10</w:t>
      </w:r>
    </w:p>
    <w:p w:rsidR="00C6115F" w:rsidRPr="005F02A0" w:rsidRDefault="00C6115F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Présentation du schéma cyclable du Département du Nord</w:t>
      </w:r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,</w:t>
      </w:r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br/>
      </w: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par</w:t>
      </w:r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</w:t>
      </w: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Fabrice Lefebvre, </w:t>
      </w:r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Département du Nord</w:t>
      </w:r>
    </w:p>
    <w:p w:rsidR="00786EF9" w:rsidRPr="005F02A0" w:rsidRDefault="00786EF9" w:rsidP="00786EF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A4ADD9"/>
          <w:sz w:val="19"/>
          <w:szCs w:val="19"/>
        </w:rPr>
      </w:pP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t>Presentatie van het fietsplan in Département du Nord,</w:t>
      </w: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br/>
        <w:t>door Fabrice Lefebvre, Département du Nord</w:t>
      </w:r>
    </w:p>
    <w:p w:rsidR="00C6115F" w:rsidRPr="005F02A0" w:rsidRDefault="00C6115F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</w:p>
    <w:p w:rsidR="00786EF9" w:rsidRPr="005F02A0" w:rsidRDefault="007C08A6" w:rsidP="00786EF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A4ADD9"/>
          <w:sz w:val="19"/>
          <w:szCs w:val="19"/>
        </w:rPr>
      </w:pPr>
      <w:r w:rsidRPr="005F02A0">
        <w:rPr>
          <w:rFonts w:ascii="Montserrat-Regular" w:hAnsi="Montserrat-Regular" w:cs="Montserrat-Regular"/>
          <w:sz w:val="19"/>
          <w:szCs w:val="19"/>
          <w:lang w:val="fr-FR"/>
        </w:rPr>
        <w:t>10h30</w:t>
      </w:r>
      <w:r w:rsidR="00AB744A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</w:t>
      </w: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Questions et débat</w:t>
      </w:r>
      <w:r w:rsidR="00786EF9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- </w:t>
      </w:r>
      <w:r w:rsidR="00786EF9" w:rsidRPr="005F02A0">
        <w:rPr>
          <w:rFonts w:ascii="Montserrat-Regular" w:hAnsi="Montserrat-Regular" w:cs="Montserrat-Regular"/>
          <w:color w:val="A4ADD9"/>
          <w:sz w:val="19"/>
          <w:szCs w:val="19"/>
        </w:rPr>
        <w:t>Vragen en debat</w:t>
      </w:r>
    </w:p>
    <w:p w:rsidR="007C08A6" w:rsidRPr="005F02A0" w:rsidRDefault="007C08A6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</w:p>
    <w:p w:rsidR="00786EF9" w:rsidRPr="005F02A0" w:rsidRDefault="007C08A6" w:rsidP="00786EF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A4ADD9"/>
          <w:sz w:val="19"/>
          <w:szCs w:val="19"/>
        </w:rPr>
      </w:pPr>
      <w:r w:rsidRPr="005F02A0">
        <w:rPr>
          <w:rFonts w:ascii="Montserrat-Regular" w:hAnsi="Montserrat-Regular" w:cs="Montserrat-Regular"/>
          <w:sz w:val="19"/>
          <w:szCs w:val="19"/>
          <w:lang w:val="fr-FR"/>
        </w:rPr>
        <w:t>10h45</w:t>
      </w:r>
      <w:r w:rsidR="00AB744A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</w:t>
      </w: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Pause-café</w:t>
      </w:r>
      <w:r w:rsidR="00786EF9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- </w:t>
      </w:r>
      <w:r w:rsidR="00786EF9" w:rsidRPr="005F02A0">
        <w:rPr>
          <w:rFonts w:ascii="Montserrat-Regular" w:hAnsi="Montserrat-Regular" w:cs="Montserrat-Regular"/>
          <w:color w:val="A4ADD9"/>
          <w:sz w:val="19"/>
          <w:szCs w:val="19"/>
        </w:rPr>
        <w:t>Koffiepauze</w:t>
      </w:r>
    </w:p>
    <w:p w:rsidR="007C08A6" w:rsidRPr="005F02A0" w:rsidRDefault="007C08A6" w:rsidP="007C08A6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</w:p>
    <w:p w:rsidR="007C08A6" w:rsidRPr="005F02A0" w:rsidRDefault="007C08A6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sz w:val="19"/>
          <w:szCs w:val="19"/>
          <w:lang w:val="fr-FR"/>
        </w:rPr>
        <w:t>11h00</w:t>
      </w:r>
    </w:p>
    <w:p w:rsidR="00A2194B" w:rsidRPr="005F02A0" w:rsidRDefault="00A2194B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Témoignage sur la politique cyclable à Deinze,</w:t>
      </w:r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br/>
      </w: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par le responsable de la mobilité de Deinze</w:t>
      </w:r>
    </w:p>
    <w:p w:rsidR="00786EF9" w:rsidRPr="005F02A0" w:rsidRDefault="00786EF9" w:rsidP="00786EF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A4ADD9"/>
          <w:sz w:val="19"/>
          <w:szCs w:val="19"/>
        </w:rPr>
      </w:pP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t>Getuigenis over het fietsbeleid in Deinze,</w:t>
      </w: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br/>
        <w:t>door de mobiliteitsambtenaar van Deinze</w:t>
      </w:r>
    </w:p>
    <w:p w:rsidR="00C6115F" w:rsidRPr="005F02A0" w:rsidRDefault="00C6115F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</w:p>
    <w:p w:rsidR="007C08A6" w:rsidRPr="005F02A0" w:rsidRDefault="007C08A6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sz w:val="19"/>
          <w:szCs w:val="19"/>
          <w:lang w:val="fr-FR"/>
        </w:rPr>
        <w:t>11h30</w:t>
      </w:r>
    </w:p>
    <w:p w:rsidR="00A2194B" w:rsidRPr="005F02A0" w:rsidRDefault="00A2194B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Présentation des différents systèmes de vélos partagés</w:t>
      </w:r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(Blue-bike, </w:t>
      </w:r>
      <w:proofErr w:type="spellStart"/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Mobit</w:t>
      </w:r>
      <w:proofErr w:type="spellEnd"/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) à Courtrai,</w:t>
      </w:r>
      <w:r w:rsidR="00E76375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br/>
      </w: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par Sofie Vanhooren, Province de Flandre occidentale</w:t>
      </w:r>
    </w:p>
    <w:p w:rsidR="00786EF9" w:rsidRPr="005F02A0" w:rsidRDefault="00786EF9" w:rsidP="00786EF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A4ADD9"/>
          <w:sz w:val="19"/>
          <w:szCs w:val="19"/>
        </w:rPr>
      </w:pP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t xml:space="preserve">Presentatie van de verschillende systemen van deelfietsen (Blue-bike, </w:t>
      </w:r>
      <w:proofErr w:type="spellStart"/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t>Mobit</w:t>
      </w:r>
      <w:proofErr w:type="spellEnd"/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t>) in Kortrijk,</w:t>
      </w: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br/>
        <w:t>door Sofie Vanhooren, Provincie West-Vlaanderen</w:t>
      </w:r>
    </w:p>
    <w:p w:rsidR="00C6115F" w:rsidRPr="005F02A0" w:rsidRDefault="00C6115F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</w:p>
    <w:p w:rsidR="00786EF9" w:rsidRPr="005F02A0" w:rsidRDefault="007C08A6" w:rsidP="00786EF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A4ADD9"/>
          <w:sz w:val="19"/>
          <w:szCs w:val="19"/>
        </w:rPr>
      </w:pPr>
      <w:r w:rsidRPr="005F02A0">
        <w:rPr>
          <w:rFonts w:ascii="Montserrat-Regular" w:hAnsi="Montserrat-Regular" w:cs="Montserrat-Regular"/>
          <w:sz w:val="19"/>
          <w:szCs w:val="19"/>
          <w:lang w:val="fr-FR"/>
        </w:rPr>
        <w:t>12h00</w:t>
      </w:r>
      <w:r w:rsidR="00AB744A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</w:t>
      </w:r>
      <w:r w:rsidR="00A2194B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Questions et débat</w:t>
      </w:r>
      <w:r w:rsidR="00786EF9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- </w:t>
      </w:r>
      <w:r w:rsidR="00786EF9" w:rsidRPr="005F02A0">
        <w:rPr>
          <w:rFonts w:ascii="Montserrat-Regular" w:hAnsi="Montserrat-Regular" w:cs="Montserrat-Regular"/>
          <w:color w:val="A4ADD9"/>
          <w:sz w:val="19"/>
          <w:szCs w:val="19"/>
        </w:rPr>
        <w:t>Vragen en debat</w:t>
      </w:r>
    </w:p>
    <w:p w:rsidR="005950B1" w:rsidRPr="005F02A0" w:rsidRDefault="005950B1" w:rsidP="00A219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</w:p>
    <w:p w:rsidR="00786EF9" w:rsidRPr="005F02A0" w:rsidRDefault="007C08A6" w:rsidP="00786EF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A4ADD9"/>
          <w:sz w:val="19"/>
          <w:szCs w:val="19"/>
        </w:rPr>
      </w:pPr>
      <w:r w:rsidRPr="005F02A0">
        <w:rPr>
          <w:rFonts w:ascii="Montserrat-Regular" w:hAnsi="Montserrat-Regular" w:cs="Montserrat-Regular"/>
          <w:sz w:val="19"/>
          <w:szCs w:val="19"/>
          <w:lang w:val="fr-FR"/>
        </w:rPr>
        <w:t>12h30</w:t>
      </w:r>
      <w:r w:rsidR="00AB744A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</w:t>
      </w:r>
      <w:r w:rsidR="005950B1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Buffet de déjeuner</w:t>
      </w:r>
      <w:r w:rsidR="00786EF9"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 xml:space="preserve"> - </w:t>
      </w:r>
      <w:r w:rsidR="00786EF9" w:rsidRPr="005F02A0">
        <w:rPr>
          <w:rFonts w:ascii="Montserrat-Regular" w:hAnsi="Montserrat-Regular" w:cs="Montserrat-Regular"/>
          <w:color w:val="A4ADD9"/>
          <w:sz w:val="19"/>
          <w:szCs w:val="19"/>
        </w:rPr>
        <w:t>Lunchbuffet</w:t>
      </w:r>
    </w:p>
    <w:p w:rsidR="005950B1" w:rsidRPr="005F02A0" w:rsidRDefault="005950B1" w:rsidP="005950B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</w:p>
    <w:p w:rsidR="002C16F5" w:rsidRPr="00F8378C" w:rsidRDefault="007C08A6" w:rsidP="002C16F5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lang w:val="fr-FR"/>
        </w:rPr>
      </w:pPr>
      <w:r w:rsidRPr="00F8378C">
        <w:rPr>
          <w:rFonts w:ascii="Montserrat-Regular" w:hAnsi="Montserrat-Regular" w:cs="Montserrat-Regular"/>
          <w:b/>
          <w:lang w:val="fr-FR"/>
        </w:rPr>
        <w:t>1</w:t>
      </w:r>
      <w:r w:rsidR="00F8378C" w:rsidRPr="00F8378C">
        <w:rPr>
          <w:rFonts w:ascii="Montserrat-Regular" w:hAnsi="Montserrat-Regular" w:cs="Montserrat-Regular"/>
          <w:b/>
          <w:lang w:val="fr-FR"/>
        </w:rPr>
        <w:t>4</w:t>
      </w:r>
      <w:r w:rsidRPr="00F8378C">
        <w:rPr>
          <w:rFonts w:ascii="Montserrat-Regular" w:hAnsi="Montserrat-Regular" w:cs="Montserrat-Regular"/>
          <w:b/>
          <w:lang w:val="fr-FR"/>
        </w:rPr>
        <w:t>h</w:t>
      </w:r>
      <w:r w:rsidR="00F8378C" w:rsidRPr="00F8378C">
        <w:rPr>
          <w:rFonts w:ascii="Montserrat-Regular" w:hAnsi="Montserrat-Regular" w:cs="Montserrat-Regular"/>
          <w:b/>
          <w:lang w:val="fr-FR"/>
        </w:rPr>
        <w:t>0</w:t>
      </w:r>
      <w:r w:rsidRPr="00F8378C">
        <w:rPr>
          <w:rFonts w:ascii="Montserrat-Regular" w:hAnsi="Montserrat-Regular" w:cs="Montserrat-Regular"/>
          <w:b/>
          <w:lang w:val="fr-FR"/>
        </w:rPr>
        <w:t>0</w:t>
      </w:r>
      <w:r w:rsidR="002C16F5" w:rsidRPr="00F8378C">
        <w:rPr>
          <w:rFonts w:ascii="Montserrat-Regular" w:hAnsi="Montserrat-Regular" w:cs="Montserrat-Regular"/>
          <w:b/>
          <w:lang w:val="fr-FR"/>
        </w:rPr>
        <w:t xml:space="preserve"> - </w:t>
      </w:r>
      <w:proofErr w:type="spellStart"/>
      <w:r w:rsidR="002C16F5" w:rsidRPr="00F8378C">
        <w:rPr>
          <w:rFonts w:ascii="Montserrat-Regular" w:hAnsi="Montserrat-Regular" w:cs="Montserrat-Regular"/>
          <w:b/>
          <w:lang w:val="fr-FR"/>
        </w:rPr>
        <w:t>Fietsencentrum</w:t>
      </w:r>
      <w:proofErr w:type="spellEnd"/>
      <w:r w:rsidR="002C16F5" w:rsidRPr="00F8378C">
        <w:rPr>
          <w:rFonts w:ascii="Montserrat-Regular" w:hAnsi="Montserrat-Regular" w:cs="Montserrat-Regular"/>
          <w:b/>
          <w:lang w:val="fr-FR"/>
        </w:rPr>
        <w:t xml:space="preserve"> </w:t>
      </w:r>
      <w:proofErr w:type="spellStart"/>
      <w:r w:rsidR="002C16F5" w:rsidRPr="00F8378C">
        <w:rPr>
          <w:rFonts w:ascii="Montserrat-Regular" w:hAnsi="Montserrat-Regular" w:cs="Montserrat-Regular"/>
          <w:b/>
          <w:lang w:val="fr-FR"/>
        </w:rPr>
        <w:t>Mobiel</w:t>
      </w:r>
      <w:proofErr w:type="spellEnd"/>
      <w:r w:rsidR="002C16F5" w:rsidRPr="00F8378C">
        <w:rPr>
          <w:rFonts w:ascii="Montserrat-Regular" w:hAnsi="Montserrat-Regular" w:cs="Montserrat-Regular"/>
          <w:b/>
          <w:lang w:val="fr-FR"/>
        </w:rPr>
        <w:t xml:space="preserve"> </w:t>
      </w:r>
      <w:proofErr w:type="spellStart"/>
      <w:r w:rsidR="002C16F5" w:rsidRPr="00F8378C">
        <w:rPr>
          <w:rFonts w:ascii="Montserrat-Regular" w:hAnsi="Montserrat-Regular" w:cs="Montserrat-Regular"/>
          <w:b/>
          <w:lang w:val="fr-FR"/>
        </w:rPr>
        <w:t>vzw</w:t>
      </w:r>
      <w:proofErr w:type="spellEnd"/>
      <w:r w:rsidR="002C16F5" w:rsidRPr="00F8378C">
        <w:rPr>
          <w:rFonts w:ascii="Montserrat-Regular" w:hAnsi="Montserrat-Regular" w:cs="Montserrat-Regular"/>
          <w:b/>
          <w:lang w:val="fr-FR"/>
        </w:rPr>
        <w:t xml:space="preserve">, </w:t>
      </w:r>
      <w:proofErr w:type="spellStart"/>
      <w:r w:rsidR="002C16F5" w:rsidRPr="00F8378C">
        <w:rPr>
          <w:rFonts w:ascii="Montserrat-Regular" w:hAnsi="Montserrat-Regular" w:cs="Montserrat-Regular"/>
          <w:b/>
          <w:lang w:val="fr-FR"/>
        </w:rPr>
        <w:t>Minister</w:t>
      </w:r>
      <w:proofErr w:type="spellEnd"/>
      <w:r w:rsidR="002C16F5" w:rsidRPr="00F8378C">
        <w:rPr>
          <w:rFonts w:ascii="Montserrat-Regular" w:hAnsi="Montserrat-Regular" w:cs="Montserrat-Regular"/>
          <w:b/>
          <w:lang w:val="fr-FR"/>
        </w:rPr>
        <w:t xml:space="preserve"> </w:t>
      </w:r>
      <w:proofErr w:type="spellStart"/>
      <w:r w:rsidR="002C16F5" w:rsidRPr="00F8378C">
        <w:rPr>
          <w:rFonts w:ascii="Montserrat-Regular" w:hAnsi="Montserrat-Regular" w:cs="Montserrat-Regular"/>
          <w:b/>
          <w:lang w:val="fr-FR"/>
        </w:rPr>
        <w:t>Tacklaan</w:t>
      </w:r>
      <w:proofErr w:type="spellEnd"/>
      <w:r w:rsidR="002C16F5" w:rsidRPr="00F8378C">
        <w:rPr>
          <w:rFonts w:ascii="Montserrat-Regular" w:hAnsi="Montserrat-Regular" w:cs="Montserrat-Regular"/>
          <w:b/>
          <w:lang w:val="fr-FR"/>
        </w:rPr>
        <w:t xml:space="preserve"> 57</w:t>
      </w:r>
      <w:r w:rsidR="002C16F5" w:rsidRPr="00F8378C">
        <w:rPr>
          <w:rFonts w:ascii="Montserrat-Regular" w:hAnsi="Montserrat-Regular" w:cs="Montserrat-Regular"/>
          <w:b/>
          <w:lang w:val="fr-FR"/>
        </w:rPr>
        <w:t>, Kortrijk</w:t>
      </w:r>
    </w:p>
    <w:p w:rsidR="005950B1" w:rsidRPr="005F02A0" w:rsidRDefault="005950B1" w:rsidP="007C08A6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164295"/>
          <w:sz w:val="19"/>
          <w:szCs w:val="19"/>
          <w:lang w:val="fr-FR"/>
        </w:rPr>
      </w:pP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Randonnée à vélo à Courtrai et dans les environs avec une attent</w:t>
      </w:r>
      <w:bookmarkStart w:id="0" w:name="_GoBack"/>
      <w:bookmarkEnd w:id="0"/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t>ion particulière pour des réalisations spécifiques au bénéfice des cyclistes.</w:t>
      </w:r>
      <w:r w:rsidRPr="005F02A0">
        <w:rPr>
          <w:rFonts w:ascii="Montserrat-Regular" w:hAnsi="Montserrat-Regular" w:cs="Montserrat-Regular"/>
          <w:color w:val="164295"/>
          <w:sz w:val="19"/>
          <w:szCs w:val="19"/>
          <w:lang w:val="fr-FR"/>
        </w:rPr>
        <w:br/>
        <w:t>Présentation ville de Courtrai</w:t>
      </w:r>
    </w:p>
    <w:p w:rsidR="00A2194B" w:rsidRPr="005F02A0" w:rsidRDefault="00786EF9" w:rsidP="005F02A0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A4ADD9"/>
          <w:sz w:val="19"/>
          <w:szCs w:val="19"/>
        </w:rPr>
      </w:pP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t>Fietstocht in en rond Kortrijk met aandacht voor fietsvriendelijke ingrepen.</w:t>
      </w:r>
      <w:r w:rsidRPr="005F02A0">
        <w:rPr>
          <w:rFonts w:ascii="Montserrat-Regular" w:hAnsi="Montserrat-Regular" w:cs="Montserrat-Regular"/>
          <w:color w:val="A4ADD9"/>
          <w:sz w:val="19"/>
          <w:szCs w:val="19"/>
        </w:rPr>
        <w:br/>
        <w:t>Presentatie Stad Kortrijk</w:t>
      </w:r>
    </w:p>
    <w:sectPr w:rsidR="00A2194B" w:rsidRPr="005F02A0" w:rsidSect="005F02A0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47" w:rsidRDefault="00E87847" w:rsidP="00E87847">
      <w:pPr>
        <w:spacing w:after="0" w:line="240" w:lineRule="auto"/>
      </w:pPr>
      <w:r>
        <w:separator/>
      </w:r>
    </w:p>
  </w:endnote>
  <w:endnote w:type="continuationSeparator" w:id="0">
    <w:p w:rsidR="00E87847" w:rsidRDefault="00E87847" w:rsidP="00E8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653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7847" w:rsidRDefault="00E87847">
            <w:pPr>
              <w:pStyle w:val="Voettekst"/>
              <w:jc w:val="center"/>
            </w:pPr>
            <w:r w:rsidRPr="00E87847">
              <w:rPr>
                <w:rFonts w:ascii="Montserrat" w:hAnsi="Montserrat"/>
                <w:bCs/>
                <w:sz w:val="14"/>
                <w:szCs w:val="14"/>
              </w:rPr>
              <w:fldChar w:fldCharType="begin"/>
            </w:r>
            <w:r w:rsidRPr="00E87847">
              <w:rPr>
                <w:rFonts w:ascii="Montserrat" w:hAnsi="Montserrat"/>
                <w:bCs/>
                <w:sz w:val="14"/>
                <w:szCs w:val="14"/>
              </w:rPr>
              <w:instrText>PAGE</w:instrText>
            </w:r>
            <w:r w:rsidRPr="00E87847">
              <w:rPr>
                <w:rFonts w:ascii="Montserrat" w:hAnsi="Montserrat"/>
                <w:bCs/>
                <w:sz w:val="14"/>
                <w:szCs w:val="14"/>
              </w:rPr>
              <w:fldChar w:fldCharType="separate"/>
            </w:r>
            <w:r w:rsidR="00F8378C">
              <w:rPr>
                <w:rFonts w:ascii="Montserrat" w:hAnsi="Montserrat"/>
                <w:bCs/>
                <w:noProof/>
                <w:sz w:val="14"/>
                <w:szCs w:val="14"/>
              </w:rPr>
              <w:t>1</w:t>
            </w:r>
            <w:r w:rsidRPr="00E87847">
              <w:rPr>
                <w:rFonts w:ascii="Montserrat" w:hAnsi="Montserrat"/>
                <w:bCs/>
                <w:sz w:val="14"/>
                <w:szCs w:val="14"/>
              </w:rPr>
              <w:fldChar w:fldCharType="end"/>
            </w:r>
            <w:r w:rsidRPr="00E87847">
              <w:rPr>
                <w:rFonts w:ascii="Montserrat" w:hAnsi="Montserrat"/>
                <w:sz w:val="14"/>
                <w:szCs w:val="14"/>
                <w:lang w:val="nl-NL"/>
              </w:rPr>
              <w:t>/</w:t>
            </w:r>
            <w:r w:rsidRPr="00E87847">
              <w:rPr>
                <w:rFonts w:ascii="Montserrat" w:hAnsi="Montserrat"/>
                <w:bCs/>
                <w:sz w:val="14"/>
                <w:szCs w:val="14"/>
              </w:rPr>
              <w:fldChar w:fldCharType="begin"/>
            </w:r>
            <w:r w:rsidRPr="00E87847">
              <w:rPr>
                <w:rFonts w:ascii="Montserrat" w:hAnsi="Montserrat"/>
                <w:bCs/>
                <w:sz w:val="14"/>
                <w:szCs w:val="14"/>
              </w:rPr>
              <w:instrText>NUMPAGES</w:instrText>
            </w:r>
            <w:r w:rsidRPr="00E87847">
              <w:rPr>
                <w:rFonts w:ascii="Montserrat" w:hAnsi="Montserrat"/>
                <w:bCs/>
                <w:sz w:val="14"/>
                <w:szCs w:val="14"/>
              </w:rPr>
              <w:fldChar w:fldCharType="separate"/>
            </w:r>
            <w:r w:rsidR="00F8378C">
              <w:rPr>
                <w:rFonts w:ascii="Montserrat" w:hAnsi="Montserrat"/>
                <w:bCs/>
                <w:noProof/>
                <w:sz w:val="14"/>
                <w:szCs w:val="14"/>
              </w:rPr>
              <w:t>1</w:t>
            </w:r>
            <w:r w:rsidRPr="00E87847">
              <w:rPr>
                <w:rFonts w:ascii="Montserrat" w:hAnsi="Montserrat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E87847" w:rsidRDefault="00E878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47" w:rsidRDefault="00E87847" w:rsidP="00E87847">
      <w:pPr>
        <w:spacing w:after="0" w:line="240" w:lineRule="auto"/>
      </w:pPr>
      <w:r>
        <w:separator/>
      </w:r>
    </w:p>
  </w:footnote>
  <w:footnote w:type="continuationSeparator" w:id="0">
    <w:p w:rsidR="00E87847" w:rsidRDefault="00E87847" w:rsidP="00E8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B03"/>
    <w:multiLevelType w:val="hybridMultilevel"/>
    <w:tmpl w:val="D1984A9A"/>
    <w:lvl w:ilvl="0" w:tplc="0813000F">
      <w:start w:val="1"/>
      <w:numFmt w:val="decimal"/>
      <w:lvlText w:val="%1."/>
      <w:lvlJc w:val="left"/>
      <w:pPr>
        <w:ind w:left="7874" w:hanging="360"/>
      </w:pPr>
    </w:lvl>
    <w:lvl w:ilvl="1" w:tplc="08130019">
      <w:start w:val="1"/>
      <w:numFmt w:val="lowerLetter"/>
      <w:lvlText w:val="%2."/>
      <w:lvlJc w:val="left"/>
      <w:pPr>
        <w:ind w:left="8594" w:hanging="360"/>
      </w:pPr>
    </w:lvl>
    <w:lvl w:ilvl="2" w:tplc="0813001B">
      <w:start w:val="1"/>
      <w:numFmt w:val="lowerRoman"/>
      <w:lvlText w:val="%3."/>
      <w:lvlJc w:val="right"/>
      <w:pPr>
        <w:ind w:left="9314" w:hanging="180"/>
      </w:pPr>
    </w:lvl>
    <w:lvl w:ilvl="3" w:tplc="0813000F">
      <w:start w:val="1"/>
      <w:numFmt w:val="decimal"/>
      <w:lvlText w:val="%4."/>
      <w:lvlJc w:val="left"/>
      <w:pPr>
        <w:ind w:left="10034" w:hanging="360"/>
      </w:pPr>
    </w:lvl>
    <w:lvl w:ilvl="4" w:tplc="08130019">
      <w:start w:val="1"/>
      <w:numFmt w:val="lowerLetter"/>
      <w:lvlText w:val="%5."/>
      <w:lvlJc w:val="left"/>
      <w:pPr>
        <w:ind w:left="10754" w:hanging="360"/>
      </w:pPr>
    </w:lvl>
    <w:lvl w:ilvl="5" w:tplc="0813001B">
      <w:start w:val="1"/>
      <w:numFmt w:val="lowerRoman"/>
      <w:lvlText w:val="%6."/>
      <w:lvlJc w:val="right"/>
      <w:pPr>
        <w:ind w:left="11474" w:hanging="180"/>
      </w:pPr>
    </w:lvl>
    <w:lvl w:ilvl="6" w:tplc="0813000F">
      <w:start w:val="1"/>
      <w:numFmt w:val="decimal"/>
      <w:lvlText w:val="%7."/>
      <w:lvlJc w:val="left"/>
      <w:pPr>
        <w:ind w:left="12194" w:hanging="360"/>
      </w:pPr>
    </w:lvl>
    <w:lvl w:ilvl="7" w:tplc="08130019">
      <w:start w:val="1"/>
      <w:numFmt w:val="lowerLetter"/>
      <w:lvlText w:val="%8."/>
      <w:lvlJc w:val="left"/>
      <w:pPr>
        <w:ind w:left="12914" w:hanging="360"/>
      </w:pPr>
    </w:lvl>
    <w:lvl w:ilvl="8" w:tplc="0813001B">
      <w:start w:val="1"/>
      <w:numFmt w:val="lowerRoman"/>
      <w:lvlText w:val="%9."/>
      <w:lvlJc w:val="right"/>
      <w:pPr>
        <w:ind w:left="13634" w:hanging="180"/>
      </w:pPr>
    </w:lvl>
  </w:abstractNum>
  <w:abstractNum w:abstractNumId="1" w15:restartNumberingAfterBreak="0">
    <w:nsid w:val="54B9082E"/>
    <w:multiLevelType w:val="hybridMultilevel"/>
    <w:tmpl w:val="04C43AFE"/>
    <w:lvl w:ilvl="0" w:tplc="C78AAF3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5E"/>
    <w:rsid w:val="0001795E"/>
    <w:rsid w:val="00017B2D"/>
    <w:rsid w:val="00025004"/>
    <w:rsid w:val="000624A9"/>
    <w:rsid w:val="0006536F"/>
    <w:rsid w:val="00150C46"/>
    <w:rsid w:val="001526EB"/>
    <w:rsid w:val="0015525F"/>
    <w:rsid w:val="00183BBC"/>
    <w:rsid w:val="001B2AE1"/>
    <w:rsid w:val="001B347A"/>
    <w:rsid w:val="0020355B"/>
    <w:rsid w:val="00203AA2"/>
    <w:rsid w:val="00204FB1"/>
    <w:rsid w:val="00235B1C"/>
    <w:rsid w:val="002B787A"/>
    <w:rsid w:val="002C16F5"/>
    <w:rsid w:val="002F1181"/>
    <w:rsid w:val="00320632"/>
    <w:rsid w:val="0035727C"/>
    <w:rsid w:val="00393AA7"/>
    <w:rsid w:val="003C7541"/>
    <w:rsid w:val="004A5237"/>
    <w:rsid w:val="004B251A"/>
    <w:rsid w:val="004B3C3A"/>
    <w:rsid w:val="004B4AAD"/>
    <w:rsid w:val="004B4E72"/>
    <w:rsid w:val="004E374F"/>
    <w:rsid w:val="00521C68"/>
    <w:rsid w:val="005466B3"/>
    <w:rsid w:val="005950B1"/>
    <w:rsid w:val="0059521F"/>
    <w:rsid w:val="005C380C"/>
    <w:rsid w:val="005C49BC"/>
    <w:rsid w:val="005C7A1E"/>
    <w:rsid w:val="005E0558"/>
    <w:rsid w:val="005F02A0"/>
    <w:rsid w:val="00637EFC"/>
    <w:rsid w:val="0066298F"/>
    <w:rsid w:val="0066501D"/>
    <w:rsid w:val="007008F8"/>
    <w:rsid w:val="00746505"/>
    <w:rsid w:val="007758E3"/>
    <w:rsid w:val="0078693B"/>
    <w:rsid w:val="00786EF9"/>
    <w:rsid w:val="007C08A6"/>
    <w:rsid w:val="007C5C2D"/>
    <w:rsid w:val="007D1E25"/>
    <w:rsid w:val="00811114"/>
    <w:rsid w:val="00813F27"/>
    <w:rsid w:val="0085724B"/>
    <w:rsid w:val="00870FF8"/>
    <w:rsid w:val="008D0619"/>
    <w:rsid w:val="00934A1E"/>
    <w:rsid w:val="0095302B"/>
    <w:rsid w:val="00990D03"/>
    <w:rsid w:val="009A1F4B"/>
    <w:rsid w:val="009C4E6F"/>
    <w:rsid w:val="009D4306"/>
    <w:rsid w:val="009E532A"/>
    <w:rsid w:val="00A02F3F"/>
    <w:rsid w:val="00A2194B"/>
    <w:rsid w:val="00A62AFC"/>
    <w:rsid w:val="00A95338"/>
    <w:rsid w:val="00AB744A"/>
    <w:rsid w:val="00AE3B5E"/>
    <w:rsid w:val="00B719EA"/>
    <w:rsid w:val="00BD188E"/>
    <w:rsid w:val="00BE1041"/>
    <w:rsid w:val="00C00E8F"/>
    <w:rsid w:val="00C27364"/>
    <w:rsid w:val="00C6115F"/>
    <w:rsid w:val="00CB4D84"/>
    <w:rsid w:val="00D854DD"/>
    <w:rsid w:val="00DE7274"/>
    <w:rsid w:val="00E500ED"/>
    <w:rsid w:val="00E76375"/>
    <w:rsid w:val="00E87847"/>
    <w:rsid w:val="00EC0DFD"/>
    <w:rsid w:val="00EE26D7"/>
    <w:rsid w:val="00F136E3"/>
    <w:rsid w:val="00F745C7"/>
    <w:rsid w:val="00F8378C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1186"/>
  <w15:chartTrackingRefBased/>
  <w15:docId w15:val="{9E28C39C-95D8-4BA6-907C-AA26968A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46505"/>
    <w:pPr>
      <w:overflowPunct w:val="0"/>
      <w:autoSpaceDE w:val="0"/>
      <w:autoSpaceDN w:val="0"/>
      <w:adjustRightInd w:val="0"/>
      <w:spacing w:after="100" w:line="240" w:lineRule="exact"/>
    </w:pPr>
    <w:rPr>
      <w:rFonts w:ascii="Verdana" w:eastAsia="Times New Roman" w:hAnsi="Verdana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847"/>
  </w:style>
  <w:style w:type="paragraph" w:styleId="Voettekst">
    <w:name w:val="footer"/>
    <w:basedOn w:val="Standaard"/>
    <w:link w:val="VoettekstChar"/>
    <w:uiPriority w:val="99"/>
    <w:unhideWhenUsed/>
    <w:rsid w:val="00E8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847"/>
  </w:style>
  <w:style w:type="paragraph" w:styleId="Ballontekst">
    <w:name w:val="Balloon Text"/>
    <w:basedOn w:val="Standaard"/>
    <w:link w:val="BallontekstChar"/>
    <w:uiPriority w:val="99"/>
    <w:semiHidden/>
    <w:unhideWhenUsed/>
    <w:rsid w:val="009A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F4B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2194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A2194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gh">
    <w:name w:val="gh"/>
    <w:basedOn w:val="Standaardalinea-lettertype"/>
    <w:rsid w:val="007C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Derck Sabine</dc:creator>
  <cp:keywords/>
  <dc:description/>
  <cp:lastModifiedBy>Derck Sabine</cp:lastModifiedBy>
  <cp:revision>16</cp:revision>
  <cp:lastPrinted>2018-02-02T15:14:00Z</cp:lastPrinted>
  <dcterms:created xsi:type="dcterms:W3CDTF">2018-11-09T08:36:00Z</dcterms:created>
  <dcterms:modified xsi:type="dcterms:W3CDTF">2018-11-13T11:11:00Z</dcterms:modified>
</cp:coreProperties>
</file>