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C3591" w14:textId="31EE7766" w:rsidR="00586F16" w:rsidRPr="006E100D" w:rsidRDefault="003B7334" w:rsidP="00586F16">
      <w:pPr>
        <w:pStyle w:val="Standard"/>
        <w:jc w:val="center"/>
        <w:rPr>
          <w:rFonts w:cs="Times New Roman"/>
          <w:b/>
          <w:sz w:val="32"/>
          <w:szCs w:val="32"/>
        </w:rPr>
      </w:pPr>
      <w:r w:rsidRPr="006E100D">
        <w:rPr>
          <w:rFonts w:cs="Times New Roman"/>
          <w:b/>
          <w:sz w:val="32"/>
          <w:szCs w:val="32"/>
        </w:rPr>
        <w:t>La Ferté-Milon</w:t>
      </w:r>
    </w:p>
    <w:p w14:paraId="51534704" w14:textId="77777777" w:rsidR="00586F16" w:rsidRPr="006E100D" w:rsidRDefault="00DB32E1">
      <w:pPr>
        <w:pStyle w:val="Standard"/>
        <w:jc w:val="center"/>
        <w:rPr>
          <w:rFonts w:cs="Times New Roman"/>
          <w:b/>
          <w:sz w:val="32"/>
          <w:szCs w:val="32"/>
        </w:rPr>
      </w:pPr>
      <w:r w:rsidRPr="006E100D">
        <w:rPr>
          <w:rFonts w:cs="Times New Roman"/>
          <w:b/>
          <w:sz w:val="32"/>
          <w:szCs w:val="32"/>
        </w:rPr>
        <w:t> </w:t>
      </w:r>
    </w:p>
    <w:p w14:paraId="22D63C7C" w14:textId="2064910E" w:rsidR="00586F16" w:rsidRPr="006E100D" w:rsidRDefault="00DB32E1">
      <w:pPr>
        <w:pStyle w:val="Standard"/>
        <w:jc w:val="center"/>
        <w:rPr>
          <w:rFonts w:cs="Times New Roman"/>
          <w:b/>
          <w:sz w:val="32"/>
          <w:szCs w:val="32"/>
        </w:rPr>
      </w:pPr>
      <w:r w:rsidRPr="006E100D">
        <w:rPr>
          <w:rFonts w:cs="Times New Roman"/>
          <w:b/>
          <w:sz w:val="32"/>
          <w:szCs w:val="32"/>
        </w:rPr>
        <w:t>Découverte archi</w:t>
      </w:r>
      <w:r w:rsidR="00586F16" w:rsidRPr="006E100D">
        <w:rPr>
          <w:rFonts w:cs="Times New Roman"/>
          <w:b/>
          <w:sz w:val="32"/>
          <w:szCs w:val="32"/>
        </w:rPr>
        <w:t xml:space="preserve">tecturale et paysagère </w:t>
      </w:r>
    </w:p>
    <w:p w14:paraId="639DBF9E" w14:textId="77777777" w:rsidR="00586F16" w:rsidRPr="006E100D" w:rsidRDefault="00586F16">
      <w:pPr>
        <w:pStyle w:val="Standard"/>
        <w:jc w:val="center"/>
        <w:rPr>
          <w:rFonts w:cs="Times New Roman"/>
          <w:sz w:val="32"/>
          <w:szCs w:val="32"/>
        </w:rPr>
      </w:pPr>
    </w:p>
    <w:p w14:paraId="7F629DAD" w14:textId="29D52B08" w:rsidR="00AD79B6" w:rsidRPr="006E100D" w:rsidRDefault="00D00DF3">
      <w:pPr>
        <w:pStyle w:val="Standard"/>
        <w:jc w:val="center"/>
        <w:rPr>
          <w:rFonts w:cs="Times New Roman"/>
          <w:color w:val="FF6600"/>
          <w:sz w:val="32"/>
          <w:szCs w:val="32"/>
        </w:rPr>
      </w:pPr>
      <w:r w:rsidRPr="006E100D">
        <w:rPr>
          <w:rFonts w:cs="Times New Roman"/>
          <w:b/>
          <w:color w:val="FF6600"/>
          <w:sz w:val="32"/>
          <w:szCs w:val="32"/>
        </w:rPr>
        <w:t xml:space="preserve">Dimanche </w:t>
      </w:r>
      <w:r w:rsidR="003B7334" w:rsidRPr="006E100D">
        <w:rPr>
          <w:rFonts w:cs="Times New Roman"/>
          <w:b/>
          <w:color w:val="FF6600"/>
          <w:sz w:val="32"/>
          <w:szCs w:val="32"/>
        </w:rPr>
        <w:t>24</w:t>
      </w:r>
      <w:r w:rsidRPr="006E100D">
        <w:rPr>
          <w:rFonts w:cs="Times New Roman"/>
          <w:b/>
          <w:color w:val="FF6600"/>
          <w:sz w:val="32"/>
          <w:szCs w:val="32"/>
        </w:rPr>
        <w:t xml:space="preserve"> </w:t>
      </w:r>
      <w:r w:rsidR="000E5636" w:rsidRPr="006E100D">
        <w:rPr>
          <w:rFonts w:cs="Times New Roman"/>
          <w:b/>
          <w:color w:val="FF6600"/>
          <w:sz w:val="32"/>
          <w:szCs w:val="32"/>
        </w:rPr>
        <w:t>septembre</w:t>
      </w:r>
      <w:r w:rsidR="00DB32E1" w:rsidRPr="006E100D">
        <w:rPr>
          <w:rFonts w:cs="Times New Roman"/>
          <w:b/>
          <w:color w:val="FF6600"/>
          <w:sz w:val="32"/>
          <w:szCs w:val="32"/>
        </w:rPr>
        <w:t xml:space="preserve"> 2017</w:t>
      </w:r>
    </w:p>
    <w:p w14:paraId="0547EC17" w14:textId="77777777" w:rsidR="00AD79B6" w:rsidRPr="006E100D" w:rsidRDefault="00AD79B6">
      <w:pPr>
        <w:pStyle w:val="Standard"/>
        <w:rPr>
          <w:rFonts w:cs="Times New Roman"/>
        </w:rPr>
      </w:pPr>
    </w:p>
    <w:p w14:paraId="3338D3BF" w14:textId="77777777" w:rsidR="00AD79B6" w:rsidRPr="006E100D" w:rsidRDefault="00AD79B6">
      <w:pPr>
        <w:pStyle w:val="Standard"/>
        <w:rPr>
          <w:rFonts w:cs="Times New Roman"/>
        </w:rPr>
      </w:pPr>
    </w:p>
    <w:p w14:paraId="2620125E" w14:textId="77777777" w:rsidR="00AD79B6" w:rsidRPr="006E100D" w:rsidRDefault="00AD79B6">
      <w:pPr>
        <w:pStyle w:val="Standard"/>
        <w:rPr>
          <w:rFonts w:cs="Times New Roman"/>
        </w:rPr>
      </w:pPr>
    </w:p>
    <w:p w14:paraId="5F28D22E" w14:textId="77777777" w:rsidR="006E100D" w:rsidRPr="006E100D" w:rsidRDefault="006E100D" w:rsidP="006E100D">
      <w:pPr>
        <w:spacing w:line="360" w:lineRule="auto"/>
        <w:jc w:val="both"/>
        <w:rPr>
          <w:rFonts w:ascii="Times New Roman" w:hAnsi="Times New Roman" w:cs="Times New Roman"/>
        </w:rPr>
      </w:pPr>
      <w:r w:rsidRPr="006E100D">
        <w:rPr>
          <w:rFonts w:ascii="Times New Roman" w:hAnsi="Times New Roman" w:cs="Times New Roman"/>
        </w:rPr>
        <w:t>Située aux confins de la forêt de Retz et de l’entité des buttes de l’</w:t>
      </w:r>
      <w:proofErr w:type="spellStart"/>
      <w:r w:rsidRPr="006E100D">
        <w:rPr>
          <w:rFonts w:ascii="Times New Roman" w:hAnsi="Times New Roman" w:cs="Times New Roman"/>
        </w:rPr>
        <w:t>Orxois</w:t>
      </w:r>
      <w:proofErr w:type="spellEnd"/>
      <w:r w:rsidRPr="006E100D">
        <w:rPr>
          <w:rFonts w:ascii="Times New Roman" w:hAnsi="Times New Roman" w:cs="Times New Roman"/>
        </w:rPr>
        <w:t>-Tardenois, la Ferté-Milon est installée dans la vallée de l’Ourcq. Le canal de l’Ourcq, coulé bleu au cœur de la cité, accompagne le village riche en architecture de qualité et en patrimoine remarquable.</w:t>
      </w:r>
    </w:p>
    <w:p w14:paraId="0B7BAE31" w14:textId="77777777" w:rsidR="00586F16" w:rsidRPr="006E100D" w:rsidRDefault="00586F16" w:rsidP="00586F16">
      <w:pPr>
        <w:spacing w:line="360" w:lineRule="auto"/>
        <w:jc w:val="both"/>
        <w:rPr>
          <w:rFonts w:ascii="Times New Roman" w:hAnsi="Times New Roman" w:cs="Times New Roman"/>
        </w:rPr>
      </w:pPr>
    </w:p>
    <w:p w14:paraId="07B2417C" w14:textId="002F2A49" w:rsidR="00CF08F0" w:rsidRPr="006E100D" w:rsidRDefault="003B7334" w:rsidP="00586F16">
      <w:pPr>
        <w:pStyle w:val="Standard"/>
        <w:spacing w:line="360" w:lineRule="auto"/>
        <w:jc w:val="both"/>
        <w:rPr>
          <w:rFonts w:cs="Times New Roman"/>
        </w:rPr>
      </w:pPr>
      <w:r w:rsidRPr="006E100D">
        <w:rPr>
          <w:rFonts w:cs="Times New Roman"/>
        </w:rPr>
        <w:t>Dans le cadre de</w:t>
      </w:r>
      <w:r w:rsidR="00CF08F0" w:rsidRPr="006E100D">
        <w:rPr>
          <w:rFonts w:cs="Times New Roman"/>
        </w:rPr>
        <w:t xml:space="preserve"> </w:t>
      </w:r>
      <w:r w:rsidRPr="006E100D">
        <w:rPr>
          <w:rFonts w:cs="Times New Roman"/>
          <w:b/>
        </w:rPr>
        <w:t>l’Assemblée Générale de Maisons Paysannes de l’Aisne</w:t>
      </w:r>
      <w:r w:rsidR="00CF08F0" w:rsidRPr="006E100D">
        <w:rPr>
          <w:rFonts w:cs="Times New Roman"/>
          <w:b/>
        </w:rPr>
        <w:t xml:space="preserve"> </w:t>
      </w:r>
      <w:r w:rsidR="00CF08F0" w:rsidRPr="006E100D">
        <w:rPr>
          <w:rFonts w:cs="Times New Roman"/>
        </w:rPr>
        <w:t xml:space="preserve">et à l’occasion </w:t>
      </w:r>
      <w:r w:rsidR="00CF08F0" w:rsidRPr="006E100D">
        <w:rPr>
          <w:rFonts w:cs="Times New Roman"/>
          <w:b/>
        </w:rPr>
        <w:t>des 40 ans de la Loi sur l’Architecture, l</w:t>
      </w:r>
      <w:r w:rsidR="00CF08F0" w:rsidRPr="006E100D">
        <w:rPr>
          <w:rFonts w:cs="Times New Roman"/>
        </w:rPr>
        <w:t xml:space="preserve">a </w:t>
      </w:r>
      <w:r w:rsidR="00CF08F0" w:rsidRPr="006E100D">
        <w:rPr>
          <w:rFonts w:cs="Times New Roman"/>
          <w:b/>
        </w:rPr>
        <w:t xml:space="preserve">commune de </w:t>
      </w:r>
      <w:r w:rsidRPr="006E100D">
        <w:rPr>
          <w:rFonts w:cs="Times New Roman"/>
          <w:b/>
        </w:rPr>
        <w:t xml:space="preserve">La Ferté-Milon, Maisons Paysannes de l’Aisne </w:t>
      </w:r>
      <w:r w:rsidR="00CF08F0" w:rsidRPr="006E100D">
        <w:rPr>
          <w:rFonts w:cs="Times New Roman"/>
        </w:rPr>
        <w:t>et</w:t>
      </w:r>
      <w:r w:rsidR="00CF08F0" w:rsidRPr="006E100D">
        <w:rPr>
          <w:rFonts w:cs="Times New Roman"/>
          <w:b/>
        </w:rPr>
        <w:t xml:space="preserve"> </w:t>
      </w:r>
      <w:r w:rsidR="00CF08F0" w:rsidRPr="006E100D">
        <w:rPr>
          <w:rFonts w:cs="Times New Roman"/>
        </w:rPr>
        <w:t xml:space="preserve">le </w:t>
      </w:r>
      <w:r w:rsidR="00CF08F0" w:rsidRPr="006E100D">
        <w:rPr>
          <w:rFonts w:cs="Times New Roman"/>
          <w:b/>
        </w:rPr>
        <w:t>CAUE</w:t>
      </w:r>
      <w:r w:rsidR="00CF08F0" w:rsidRPr="006E100D">
        <w:rPr>
          <w:rFonts w:cs="Times New Roman"/>
        </w:rPr>
        <w:t xml:space="preserve"> de l’Aisne vous proposent </w:t>
      </w:r>
      <w:r w:rsidR="00CF08F0" w:rsidRPr="006E100D">
        <w:rPr>
          <w:rFonts w:cs="Times New Roman"/>
          <w:b/>
        </w:rPr>
        <w:t>une découverte architecturale et paysagère de la commune</w:t>
      </w:r>
      <w:r w:rsidR="00CF08F0" w:rsidRPr="006E100D">
        <w:rPr>
          <w:rFonts w:cs="Times New Roman"/>
        </w:rPr>
        <w:t xml:space="preserve">. </w:t>
      </w:r>
    </w:p>
    <w:p w14:paraId="5C86E3B9" w14:textId="77777777" w:rsidR="00CF08F0" w:rsidRPr="006E100D" w:rsidRDefault="00CF08F0" w:rsidP="00586F16">
      <w:pPr>
        <w:pStyle w:val="Standard"/>
        <w:spacing w:line="360" w:lineRule="auto"/>
        <w:jc w:val="both"/>
        <w:rPr>
          <w:rFonts w:cs="Times New Roman"/>
        </w:rPr>
      </w:pPr>
    </w:p>
    <w:p w14:paraId="4D1D9A62" w14:textId="4002B076" w:rsidR="00586F16" w:rsidRPr="006E100D" w:rsidRDefault="00CF08F0" w:rsidP="00586F16">
      <w:pPr>
        <w:pStyle w:val="Standard"/>
        <w:spacing w:line="360" w:lineRule="auto"/>
        <w:jc w:val="both"/>
        <w:rPr>
          <w:rFonts w:cs="Times New Roman"/>
        </w:rPr>
      </w:pPr>
      <w:r w:rsidRPr="006E100D">
        <w:rPr>
          <w:rFonts w:cs="Times New Roman"/>
        </w:rPr>
        <w:t xml:space="preserve">Voici le </w:t>
      </w:r>
      <w:r w:rsidRPr="006E100D">
        <w:rPr>
          <w:rFonts w:cs="Times New Roman"/>
          <w:b/>
        </w:rPr>
        <w:t>programme</w:t>
      </w:r>
      <w:r w:rsidR="003B7334" w:rsidRPr="006E100D">
        <w:rPr>
          <w:rFonts w:cs="Times New Roman"/>
        </w:rPr>
        <w:t xml:space="preserve"> ce cet après-midi</w:t>
      </w:r>
      <w:r w:rsidRPr="006E100D">
        <w:rPr>
          <w:rFonts w:cs="Times New Roman"/>
        </w:rPr>
        <w:t> :</w:t>
      </w:r>
    </w:p>
    <w:p w14:paraId="07FF9249" w14:textId="77777777" w:rsidR="002E3B24" w:rsidRPr="006E100D" w:rsidRDefault="002E3B24" w:rsidP="00586F16">
      <w:pPr>
        <w:pStyle w:val="Standard"/>
        <w:spacing w:line="360" w:lineRule="auto"/>
        <w:jc w:val="both"/>
        <w:rPr>
          <w:rFonts w:cs="Times New Roman"/>
        </w:rPr>
      </w:pPr>
    </w:p>
    <w:p w14:paraId="5A36D827" w14:textId="377CCA96" w:rsidR="002E3B24" w:rsidRPr="006E100D" w:rsidRDefault="002E3B24" w:rsidP="002E3B24">
      <w:pPr>
        <w:pStyle w:val="Standard"/>
        <w:spacing w:line="360" w:lineRule="auto"/>
        <w:jc w:val="both"/>
        <w:rPr>
          <w:rFonts w:cs="Times New Roman"/>
          <w:b/>
        </w:rPr>
      </w:pPr>
      <w:r w:rsidRPr="006E100D">
        <w:rPr>
          <w:rFonts w:cs="Times New Roman"/>
        </w:rPr>
        <w:t xml:space="preserve">- </w:t>
      </w:r>
      <w:r w:rsidR="003B7334" w:rsidRPr="006E100D">
        <w:rPr>
          <w:rFonts w:cs="Times New Roman"/>
        </w:rPr>
        <w:t>14</w:t>
      </w:r>
      <w:r w:rsidR="00586F16" w:rsidRPr="006E100D">
        <w:rPr>
          <w:rFonts w:cs="Times New Roman"/>
        </w:rPr>
        <w:t xml:space="preserve"> </w:t>
      </w:r>
      <w:r w:rsidR="00CF08F0" w:rsidRPr="006E100D">
        <w:rPr>
          <w:rFonts w:cs="Times New Roman"/>
        </w:rPr>
        <w:t>h</w:t>
      </w:r>
      <w:r w:rsidR="00586F16" w:rsidRPr="006E100D">
        <w:rPr>
          <w:rFonts w:cs="Times New Roman"/>
        </w:rPr>
        <w:t xml:space="preserve"> </w:t>
      </w:r>
      <w:r w:rsidR="003B7334" w:rsidRPr="006E100D">
        <w:rPr>
          <w:rFonts w:cs="Times New Roman"/>
        </w:rPr>
        <w:t>30</w:t>
      </w:r>
      <w:r w:rsidRPr="006E100D">
        <w:rPr>
          <w:rFonts w:cs="Times New Roman"/>
        </w:rPr>
        <w:tab/>
      </w:r>
      <w:r w:rsidR="003B7334" w:rsidRPr="006E100D">
        <w:rPr>
          <w:rFonts w:cs="Times New Roman"/>
          <w:b/>
        </w:rPr>
        <w:t xml:space="preserve">Accueil à la MJC de la Ferté-Milon </w:t>
      </w:r>
      <w:r w:rsidR="003B7334" w:rsidRPr="006E100D">
        <w:rPr>
          <w:rFonts w:cs="Times New Roman"/>
        </w:rPr>
        <w:t>(1 rue Racine)</w:t>
      </w:r>
    </w:p>
    <w:p w14:paraId="03B86DD8" w14:textId="43F2C215" w:rsidR="00586F16" w:rsidRPr="006E100D" w:rsidRDefault="002E3B24" w:rsidP="002E3B24">
      <w:pPr>
        <w:pStyle w:val="Standard"/>
        <w:spacing w:line="360" w:lineRule="auto"/>
        <w:ind w:left="1416"/>
        <w:jc w:val="both"/>
        <w:rPr>
          <w:rFonts w:cs="Times New Roman"/>
        </w:rPr>
      </w:pPr>
      <w:r w:rsidRPr="006E100D">
        <w:rPr>
          <w:rFonts w:cs="Times New Roman"/>
        </w:rPr>
        <w:t>P</w:t>
      </w:r>
      <w:r w:rsidR="00CF08F0" w:rsidRPr="006E100D">
        <w:rPr>
          <w:rFonts w:cs="Times New Roman"/>
        </w:rPr>
        <w:t>résentation de l’action « 40 ans / 40 lieux »</w:t>
      </w:r>
      <w:r w:rsidRPr="006E100D">
        <w:rPr>
          <w:rFonts w:cs="Times New Roman"/>
        </w:rPr>
        <w:t xml:space="preserve"> et des panneaux de lecture du paysage</w:t>
      </w:r>
    </w:p>
    <w:p w14:paraId="530C744C" w14:textId="77777777" w:rsidR="002E3B24" w:rsidRPr="006E100D" w:rsidRDefault="002E3B24" w:rsidP="002E3B24">
      <w:pPr>
        <w:pStyle w:val="Standard"/>
        <w:spacing w:line="360" w:lineRule="auto"/>
        <w:ind w:left="1416"/>
        <w:jc w:val="both"/>
        <w:rPr>
          <w:rFonts w:cs="Times New Roman"/>
        </w:rPr>
      </w:pPr>
    </w:p>
    <w:p w14:paraId="0EA7BCF5" w14:textId="005B7984" w:rsidR="002E3B24" w:rsidRPr="006E100D" w:rsidRDefault="002E3B24" w:rsidP="002E3B24">
      <w:pPr>
        <w:pStyle w:val="Standard"/>
        <w:spacing w:line="360" w:lineRule="auto"/>
        <w:jc w:val="both"/>
        <w:rPr>
          <w:rFonts w:cs="Times New Roman"/>
        </w:rPr>
      </w:pPr>
      <w:r w:rsidRPr="006E100D">
        <w:rPr>
          <w:rFonts w:cs="Times New Roman"/>
        </w:rPr>
        <w:t xml:space="preserve">- </w:t>
      </w:r>
      <w:r w:rsidR="003B7334" w:rsidRPr="006E100D">
        <w:rPr>
          <w:rFonts w:cs="Times New Roman"/>
        </w:rPr>
        <w:t>14h45</w:t>
      </w:r>
      <w:r w:rsidR="00586F16" w:rsidRPr="006E100D">
        <w:rPr>
          <w:rFonts w:cs="Times New Roman"/>
        </w:rPr>
        <w:t xml:space="preserve"> / </w:t>
      </w:r>
      <w:r w:rsidRPr="006E100D">
        <w:rPr>
          <w:rFonts w:cs="Times New Roman"/>
        </w:rPr>
        <w:t>1</w:t>
      </w:r>
      <w:r w:rsidR="003B7334" w:rsidRPr="006E100D">
        <w:rPr>
          <w:rFonts w:cs="Times New Roman"/>
        </w:rPr>
        <w:t>7h30</w:t>
      </w:r>
    </w:p>
    <w:p w14:paraId="27997F18" w14:textId="77777777" w:rsidR="002E3B24" w:rsidRPr="006E100D" w:rsidRDefault="00CF08F0" w:rsidP="002E3B24">
      <w:pPr>
        <w:pStyle w:val="Standard"/>
        <w:spacing w:line="360" w:lineRule="auto"/>
        <w:ind w:left="720"/>
        <w:jc w:val="both"/>
        <w:rPr>
          <w:rFonts w:cs="Times New Roman"/>
        </w:rPr>
      </w:pPr>
      <w:r w:rsidRPr="006E100D">
        <w:rPr>
          <w:rFonts w:cs="Times New Roman"/>
        </w:rPr>
        <w:t xml:space="preserve"> </w:t>
      </w:r>
      <w:r w:rsidR="002E3B24" w:rsidRPr="006E100D">
        <w:rPr>
          <w:rFonts w:cs="Times New Roman"/>
        </w:rPr>
        <w:tab/>
      </w:r>
      <w:r w:rsidR="002E3B24" w:rsidRPr="006E100D">
        <w:rPr>
          <w:rFonts w:cs="Times New Roman"/>
          <w:b/>
        </w:rPr>
        <w:t xml:space="preserve">Circuit </w:t>
      </w:r>
      <w:proofErr w:type="gramStart"/>
      <w:r w:rsidR="002E3B24" w:rsidRPr="006E100D">
        <w:rPr>
          <w:rFonts w:cs="Times New Roman"/>
          <w:b/>
        </w:rPr>
        <w:t>découverte</w:t>
      </w:r>
      <w:proofErr w:type="gramEnd"/>
      <w:r w:rsidR="002E3B24" w:rsidRPr="006E100D">
        <w:rPr>
          <w:rFonts w:cs="Times New Roman"/>
          <w:b/>
        </w:rPr>
        <w:t xml:space="preserve"> </w:t>
      </w:r>
      <w:r w:rsidRPr="006E100D">
        <w:rPr>
          <w:rFonts w:cs="Times New Roman"/>
          <w:b/>
        </w:rPr>
        <w:t>du village et de ses paysages </w:t>
      </w:r>
    </w:p>
    <w:p w14:paraId="2CADDADF" w14:textId="46AD78C9" w:rsidR="00CF08F0" w:rsidRPr="006E100D" w:rsidRDefault="00CF08F0" w:rsidP="002E3B24">
      <w:pPr>
        <w:pStyle w:val="Standard"/>
        <w:spacing w:line="360" w:lineRule="auto"/>
        <w:ind w:left="720" w:firstLine="696"/>
        <w:jc w:val="both"/>
        <w:rPr>
          <w:rFonts w:cs="Times New Roman"/>
        </w:rPr>
      </w:pPr>
      <w:r w:rsidRPr="006E100D">
        <w:rPr>
          <w:rFonts w:cs="Times New Roman"/>
        </w:rPr>
        <w:t>(Réservation conseillée</w:t>
      </w:r>
      <w:r w:rsidR="00274940" w:rsidRPr="006E100D">
        <w:rPr>
          <w:rFonts w:cs="Times New Roman"/>
        </w:rPr>
        <w:t xml:space="preserve"> auprès du CAUE</w:t>
      </w:r>
      <w:r w:rsidRPr="006E100D">
        <w:rPr>
          <w:rFonts w:cs="Times New Roman"/>
        </w:rPr>
        <w:t>)</w:t>
      </w:r>
    </w:p>
    <w:p w14:paraId="544A944E" w14:textId="77777777" w:rsidR="00CF08F0" w:rsidRPr="006E100D" w:rsidRDefault="00CF08F0" w:rsidP="00586F16">
      <w:pPr>
        <w:pStyle w:val="Standard"/>
        <w:spacing w:line="360" w:lineRule="auto"/>
        <w:jc w:val="both"/>
        <w:rPr>
          <w:rFonts w:cs="Times New Roman"/>
        </w:rPr>
      </w:pPr>
    </w:p>
    <w:p w14:paraId="4C284EA0" w14:textId="5911D104" w:rsidR="00CF08F0" w:rsidRPr="006E100D" w:rsidRDefault="00CF08F0" w:rsidP="00586F16">
      <w:pPr>
        <w:pStyle w:val="Standard"/>
        <w:spacing w:line="360" w:lineRule="auto"/>
        <w:jc w:val="both"/>
        <w:rPr>
          <w:rFonts w:cs="Times New Roman"/>
        </w:rPr>
      </w:pPr>
      <w:r w:rsidRPr="006E100D">
        <w:rPr>
          <w:rFonts w:cs="Times New Roman"/>
          <w:b/>
          <w:i/>
        </w:rPr>
        <w:t>Plus de renseignements</w:t>
      </w:r>
      <w:r w:rsidR="005E27B1" w:rsidRPr="006E100D">
        <w:rPr>
          <w:rFonts w:cs="Times New Roman"/>
          <w:b/>
          <w:i/>
        </w:rPr>
        <w:t xml:space="preserve"> et réservation</w:t>
      </w:r>
      <w:r w:rsidRPr="006E100D">
        <w:rPr>
          <w:rFonts w:cs="Times New Roman"/>
          <w:b/>
          <w:i/>
        </w:rPr>
        <w:t> </w:t>
      </w:r>
      <w:r w:rsidRPr="006E100D">
        <w:rPr>
          <w:rFonts w:cs="Times New Roman"/>
          <w:i/>
        </w:rPr>
        <w:t xml:space="preserve">: </w:t>
      </w:r>
      <w:bookmarkStart w:id="0" w:name="_GoBack"/>
      <w:bookmarkEnd w:id="0"/>
    </w:p>
    <w:p w14:paraId="415D253E" w14:textId="4675D84A" w:rsidR="00CF08F0" w:rsidRPr="006E100D" w:rsidRDefault="00CF08F0" w:rsidP="00586F16">
      <w:pPr>
        <w:pStyle w:val="Standard"/>
        <w:spacing w:line="360" w:lineRule="auto"/>
        <w:jc w:val="both"/>
        <w:rPr>
          <w:rStyle w:val="LienInternet"/>
          <w:rFonts w:cs="Times New Roman"/>
          <w:i/>
        </w:rPr>
      </w:pPr>
      <w:r w:rsidRPr="006E100D">
        <w:rPr>
          <w:rFonts w:cs="Times New Roman"/>
          <w:i/>
        </w:rPr>
        <w:t xml:space="preserve">CAUE de l’Aisne / Tél : 03 23 79 00 03 / Courriel : </w:t>
      </w:r>
      <w:r w:rsidR="006E100D" w:rsidRPr="006E100D">
        <w:rPr>
          <w:rFonts w:cs="Times New Roman"/>
          <w:i/>
          <w:lang w:bidi="fr-FR"/>
        </w:rPr>
        <w:t>caue02</w:t>
      </w:r>
      <w:r w:rsidR="006E100D">
        <w:rPr>
          <w:rFonts w:cs="Times New Roman"/>
          <w:i/>
          <w:lang w:bidi="fr-FR"/>
        </w:rPr>
        <w:t>@orange.fr</w:t>
      </w:r>
    </w:p>
    <w:p w14:paraId="7D53AE9B" w14:textId="48772B0A" w:rsidR="00AD79B6" w:rsidRDefault="00AD79B6">
      <w:pPr>
        <w:pStyle w:val="Standard"/>
        <w:jc w:val="both"/>
      </w:pPr>
    </w:p>
    <w:p w14:paraId="0E5E5C35" w14:textId="098EDB13" w:rsidR="00AD79B6" w:rsidRDefault="00AD79B6">
      <w:pPr>
        <w:pStyle w:val="Standard"/>
        <w:jc w:val="both"/>
      </w:pPr>
    </w:p>
    <w:p w14:paraId="1D337EA4" w14:textId="616F6552" w:rsidR="00AD79B6" w:rsidRDefault="00CF08F0" w:rsidP="00274940">
      <w:pPr>
        <w:pStyle w:val="Standard"/>
        <w:jc w:val="both"/>
      </w:pPr>
      <w:r>
        <w:rPr>
          <w:i/>
        </w:rPr>
        <w:t xml:space="preserve">        </w:t>
      </w:r>
      <w:r w:rsidR="00A820FE">
        <w:rPr>
          <w:i/>
        </w:rPr>
        <w:t xml:space="preserve"> </w:t>
      </w:r>
      <w:r>
        <w:rPr>
          <w:i/>
        </w:rPr>
        <w:t xml:space="preserve"> </w:t>
      </w:r>
    </w:p>
    <w:sectPr w:rsidR="00AD79B6">
      <w:pgSz w:w="11906" w:h="16838"/>
      <w:pgMar w:top="1417" w:right="1417" w:bottom="1417" w:left="1417"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SimSu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59C"/>
    <w:multiLevelType w:val="hybridMultilevel"/>
    <w:tmpl w:val="B636B728"/>
    <w:lvl w:ilvl="0" w:tplc="66DC6504">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0A7732"/>
    <w:multiLevelType w:val="hybridMultilevel"/>
    <w:tmpl w:val="C1D00138"/>
    <w:lvl w:ilvl="0" w:tplc="630ACE1C">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C23F84"/>
    <w:multiLevelType w:val="hybridMultilevel"/>
    <w:tmpl w:val="73AE6D32"/>
    <w:lvl w:ilvl="0" w:tplc="31AE6A38">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2"/>
  </w:compat>
  <w:rsids>
    <w:rsidRoot w:val="00AD79B6"/>
    <w:rsid w:val="000E5636"/>
    <w:rsid w:val="00274940"/>
    <w:rsid w:val="002C1BBC"/>
    <w:rsid w:val="002E3B24"/>
    <w:rsid w:val="003B7334"/>
    <w:rsid w:val="00484774"/>
    <w:rsid w:val="00541BFD"/>
    <w:rsid w:val="00586F16"/>
    <w:rsid w:val="005E27B1"/>
    <w:rsid w:val="006E100D"/>
    <w:rsid w:val="00755284"/>
    <w:rsid w:val="00A820FE"/>
    <w:rsid w:val="00AD79B6"/>
    <w:rsid w:val="00CF08F0"/>
    <w:rsid w:val="00D00DF3"/>
    <w:rsid w:val="00DB32E1"/>
    <w:rsid w:val="00DE52CC"/>
    <w:rsid w:val="00E33205"/>
    <w:rsid w:val="00ED63C1"/>
    <w:rsid w:val="00F11FB8"/>
    <w:rsid w:val="00F25D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25DC9"/>
    <w:pPr>
      <w:spacing w:before="100" w:beforeAutospacing="1" w:after="100" w:afterAutospacing="1"/>
      <w:outlineLvl w:val="1"/>
    </w:pPr>
    <w:rPr>
      <w:rFonts w:ascii="Times" w:hAnsi="Times"/>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Times New Roman" w:eastAsia="SimSun" w:hAnsi="Times New Roman"/>
      <w:color w:val="00000A"/>
      <w:szCs w:val="20"/>
      <w:lang w:eastAsia="fr-FR"/>
    </w:rPr>
  </w:style>
  <w:style w:type="character" w:customStyle="1" w:styleId="LienInternet">
    <w:name w:val="Lien Internet"/>
    <w:basedOn w:val="Policepardfaut"/>
    <w:rPr>
      <w:color w:val="0000FF"/>
      <w:u w:val="single"/>
      <w:lang w:val="fr-FR" w:eastAsia="fr-FR" w:bidi="fr-FR"/>
    </w:rPr>
  </w:style>
  <w:style w:type="character" w:customStyle="1" w:styleId="TextedebullesCar">
    <w:name w:val="Texte de bulles Car"/>
    <w:basedOn w:val="Policepardfaut"/>
    <w:rPr>
      <w:rFonts w:ascii="Lucida Grande" w:hAnsi="Lucida Grande" w:cs="Lucida Grande"/>
      <w:sz w:val="18"/>
      <w:szCs w:val="18"/>
      <w:lang w:eastAsia="fr-FR"/>
    </w:rPr>
  </w:style>
  <w:style w:type="paragraph" w:styleId="Titre">
    <w:name w:val="Title"/>
    <w:basedOn w:val="Standard"/>
    <w:next w:val="Corpsdetexte"/>
    <w:pPr>
      <w:keepNext/>
      <w:spacing w:before="240" w:after="120"/>
    </w:pPr>
    <w:rPr>
      <w:rFonts w:ascii="Arial" w:hAnsi="Arial" w:cs="Lucida Sans"/>
      <w:sz w:val="28"/>
      <w:szCs w:val="28"/>
    </w:rPr>
  </w:style>
  <w:style w:type="paragraph" w:styleId="Corpsdetexte">
    <w:name w:val="Body Text"/>
    <w:basedOn w:val="Standard"/>
    <w:pPr>
      <w:spacing w:after="120"/>
    </w:pPr>
  </w:style>
  <w:style w:type="paragraph" w:styleId="Liste">
    <w:name w:val="List"/>
    <w:basedOn w:val="Corpsdetexte"/>
    <w:rPr>
      <w:rFonts w:cs="Lucida Sans"/>
    </w:rPr>
  </w:style>
  <w:style w:type="paragraph" w:styleId="Lgende">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extedebulles">
    <w:name w:val="Balloon Text"/>
    <w:basedOn w:val="Standard"/>
    <w:rPr>
      <w:rFonts w:ascii="Lucida Grande" w:hAnsi="Lucida Grande" w:cs="Lucida Grande"/>
      <w:sz w:val="18"/>
      <w:szCs w:val="18"/>
    </w:rPr>
  </w:style>
  <w:style w:type="character" w:customStyle="1" w:styleId="Titre2Car">
    <w:name w:val="Titre 2 Car"/>
    <w:basedOn w:val="Policepardfaut"/>
    <w:link w:val="Titre2"/>
    <w:uiPriority w:val="9"/>
    <w:rsid w:val="00F25DC9"/>
    <w:rPr>
      <w:rFonts w:ascii="Times" w:hAnsi="Times"/>
      <w:b/>
      <w:bCs/>
      <w:sz w:val="36"/>
      <w:szCs w:val="36"/>
      <w:lang w:eastAsia="fr-FR"/>
    </w:rPr>
  </w:style>
  <w:style w:type="character" w:styleId="Lienhypertexte">
    <w:name w:val="Hyperlink"/>
    <w:basedOn w:val="Policepardfaut"/>
    <w:uiPriority w:val="99"/>
    <w:unhideWhenUsed/>
    <w:rsid w:val="00CF08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50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164</Words>
  <Characters>907</Characters>
  <Application>Microsoft Macintosh Word</Application>
  <DocSecurity>0</DocSecurity>
  <Lines>7</Lines>
  <Paragraphs>2</Paragraphs>
  <ScaleCrop>false</ScaleCrop>
  <Company>CAUE de l'Aisne</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STOOP</dc:creator>
  <cp:lastModifiedBy>Bruno STOOP</cp:lastModifiedBy>
  <cp:revision>19</cp:revision>
  <dcterms:created xsi:type="dcterms:W3CDTF">2017-05-18T08:24:00Z</dcterms:created>
  <dcterms:modified xsi:type="dcterms:W3CDTF">2017-08-07T10:47:00Z</dcterms:modified>
</cp:coreProperties>
</file>